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2E" w:rsidRDefault="0036772E">
      <w:r>
        <w:t>Università degli studi di Verona - Facoltà di Medicina e chirurgia – LM in scienze infermieristiche ed Ostetriche – Sede di Trento</w:t>
      </w:r>
    </w:p>
    <w:p w:rsidR="0036772E" w:rsidRDefault="0036772E"/>
    <w:p w:rsidR="0036772E" w:rsidRDefault="0036772E">
      <w:r>
        <w:t>Studente/essa_____________________________________ Matricola ________________________AA ________/_______</w:t>
      </w:r>
    </w:p>
    <w:p w:rsidR="0036772E" w:rsidRDefault="0036772E"/>
    <w:tbl>
      <w:tblPr>
        <w:tblW w:w="15334" w:type="dxa"/>
        <w:jc w:val="center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67"/>
        <w:gridCol w:w="975"/>
        <w:gridCol w:w="879"/>
        <w:gridCol w:w="808"/>
        <w:gridCol w:w="807"/>
        <w:gridCol w:w="807"/>
        <w:gridCol w:w="807"/>
        <w:gridCol w:w="807"/>
        <w:gridCol w:w="807"/>
        <w:gridCol w:w="807"/>
        <w:gridCol w:w="807"/>
        <w:gridCol w:w="807"/>
        <w:gridCol w:w="949"/>
      </w:tblGrid>
      <w:tr w:rsidR="0036772E" w:rsidRPr="00173EE8" w:rsidTr="0036772E">
        <w:trPr>
          <w:trHeight w:val="301"/>
          <w:jc w:val="center"/>
        </w:trPr>
        <w:tc>
          <w:tcPr>
            <w:tcW w:w="5267" w:type="dxa"/>
            <w:vMerge w:val="restart"/>
            <w:vAlign w:val="center"/>
          </w:tcPr>
          <w:p w:rsidR="0036772E" w:rsidRPr="00173EE8" w:rsidRDefault="0036772E" w:rsidP="00F562D5">
            <w:pPr>
              <w:ind w:right="188"/>
              <w:rPr>
                <w:i/>
              </w:rPr>
            </w:pPr>
            <w:proofErr w:type="spellStart"/>
            <w:r w:rsidRPr="00173EE8">
              <w:rPr>
                <w:b/>
                <w:sz w:val="22"/>
                <w:szCs w:val="22"/>
              </w:rPr>
              <w:t>Skills</w:t>
            </w:r>
            <w:proofErr w:type="spellEnd"/>
            <w:r w:rsidRPr="00173EE8">
              <w:rPr>
                <w:b/>
                <w:sz w:val="22"/>
                <w:szCs w:val="22"/>
              </w:rPr>
              <w:t xml:space="preserve"> di assessment avanzato </w:t>
            </w:r>
            <w:r w:rsidRPr="00173EE8">
              <w:rPr>
                <w:i/>
                <w:sz w:val="20"/>
                <w:szCs w:val="20"/>
              </w:rPr>
              <w:t xml:space="preserve">che contempla valutazione accurata e precisa e  interpretazione dei dati  e l’approccio con il paziente e </w:t>
            </w:r>
            <w:proofErr w:type="spellStart"/>
            <w:r w:rsidRPr="00173EE8">
              <w:rPr>
                <w:i/>
                <w:sz w:val="20"/>
                <w:szCs w:val="20"/>
              </w:rPr>
              <w:t>caregiver</w:t>
            </w:r>
            <w:proofErr w:type="spellEnd"/>
            <w:r w:rsidRPr="00173EE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F562D5">
            <w:pPr>
              <w:jc w:val="center"/>
              <w:rPr>
                <w:b/>
                <w:sz w:val="20"/>
                <w:szCs w:val="20"/>
              </w:rPr>
            </w:pPr>
            <w:r w:rsidRPr="00173EE8">
              <w:rPr>
                <w:b/>
                <w:sz w:val="18"/>
                <w:szCs w:val="18"/>
              </w:rPr>
              <w:t>Standard MIN</w:t>
            </w:r>
          </w:p>
        </w:tc>
        <w:tc>
          <w:tcPr>
            <w:tcW w:w="9092" w:type="dxa"/>
            <w:gridSpan w:val="11"/>
            <w:vAlign w:val="center"/>
          </w:tcPr>
          <w:p w:rsidR="0036772E" w:rsidRPr="00173EE8" w:rsidRDefault="0036772E" w:rsidP="00F562D5">
            <w:pPr>
              <w:jc w:val="center"/>
              <w:rPr>
                <w:b/>
                <w:sz w:val="20"/>
                <w:szCs w:val="20"/>
              </w:rPr>
            </w:pPr>
            <w:r w:rsidRPr="00173EE8">
              <w:rPr>
                <w:b/>
                <w:sz w:val="20"/>
                <w:szCs w:val="20"/>
              </w:rPr>
              <w:t>CERTIFICAZIONE</w:t>
            </w:r>
          </w:p>
        </w:tc>
      </w:tr>
      <w:tr w:rsidR="0036772E" w:rsidRPr="00173EE8" w:rsidTr="0036772E">
        <w:trPr>
          <w:trHeight w:val="568"/>
          <w:jc w:val="center"/>
        </w:trPr>
        <w:tc>
          <w:tcPr>
            <w:tcW w:w="5267" w:type="dxa"/>
            <w:vMerge/>
            <w:vAlign w:val="center"/>
          </w:tcPr>
          <w:p w:rsidR="0036772E" w:rsidRPr="00173EE8" w:rsidRDefault="0036772E" w:rsidP="00F56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F56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1"/>
            <w:vAlign w:val="center"/>
          </w:tcPr>
          <w:p w:rsidR="0036772E" w:rsidRPr="00173EE8" w:rsidRDefault="0036772E" w:rsidP="0036772E">
            <w:pPr>
              <w:jc w:val="center"/>
              <w:rPr>
                <w:b/>
                <w:sz w:val="20"/>
                <w:szCs w:val="20"/>
              </w:rPr>
            </w:pPr>
            <w:r w:rsidRPr="00173EE8">
              <w:rPr>
                <w:i/>
                <w:sz w:val="20"/>
                <w:szCs w:val="20"/>
              </w:rPr>
              <w:t>Data, nominativo e firma</w:t>
            </w:r>
            <w:r>
              <w:rPr>
                <w:i/>
                <w:sz w:val="20"/>
                <w:szCs w:val="20"/>
              </w:rPr>
              <w:t xml:space="preserve">/sigla </w:t>
            </w:r>
            <w:r w:rsidRPr="00173EE8">
              <w:rPr>
                <w:i/>
                <w:sz w:val="20"/>
                <w:szCs w:val="20"/>
              </w:rPr>
              <w:t xml:space="preserve"> esperto che </w:t>
            </w:r>
            <w:r>
              <w:rPr>
                <w:i/>
                <w:sz w:val="20"/>
                <w:szCs w:val="20"/>
              </w:rPr>
              <w:t>ha supervisionato/</w:t>
            </w:r>
            <w:r w:rsidRPr="00173EE8">
              <w:rPr>
                <w:i/>
                <w:sz w:val="20"/>
                <w:szCs w:val="20"/>
              </w:rPr>
              <w:t>certifica</w:t>
            </w:r>
            <w:r>
              <w:rPr>
                <w:i/>
                <w:sz w:val="20"/>
                <w:szCs w:val="20"/>
              </w:rPr>
              <w:t>to</w:t>
            </w:r>
            <w:r w:rsidRPr="00173EE8">
              <w:rPr>
                <w:i/>
                <w:sz w:val="20"/>
                <w:szCs w:val="20"/>
              </w:rPr>
              <w:t xml:space="preserve"> la </w:t>
            </w:r>
            <w:proofErr w:type="spellStart"/>
            <w:r w:rsidRPr="00173EE8">
              <w:rPr>
                <w:i/>
                <w:sz w:val="20"/>
                <w:szCs w:val="20"/>
              </w:rPr>
              <w:t>skill</w:t>
            </w:r>
            <w:proofErr w:type="spellEnd"/>
          </w:p>
        </w:tc>
      </w:tr>
      <w:tr w:rsidR="0036772E" w:rsidRPr="00173EE8" w:rsidTr="0036772E">
        <w:trPr>
          <w:trHeight w:val="352"/>
          <w:jc w:val="center"/>
        </w:trPr>
        <w:tc>
          <w:tcPr>
            <w:tcW w:w="52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F562D5">
            <w:pPr>
              <w:ind w:left="90"/>
              <w:rPr>
                <w:b/>
                <w:sz w:val="20"/>
                <w:szCs w:val="20"/>
              </w:rPr>
            </w:pPr>
            <w:r w:rsidRPr="00173EE8">
              <w:rPr>
                <w:b/>
                <w:sz w:val="20"/>
                <w:szCs w:val="20"/>
              </w:rPr>
              <w:t>Da sperimentare tutti</w:t>
            </w:r>
          </w:p>
        </w:tc>
        <w:tc>
          <w:tcPr>
            <w:tcW w:w="975" w:type="dxa"/>
            <w:vMerge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F56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1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F562D5">
            <w:pPr>
              <w:jc w:val="center"/>
              <w:rPr>
                <w:sz w:val="16"/>
                <w:szCs w:val="16"/>
              </w:rPr>
            </w:pPr>
          </w:p>
        </w:tc>
      </w:tr>
      <w:tr w:rsidR="0036772E" w:rsidRPr="00173EE8" w:rsidTr="0036772E">
        <w:trPr>
          <w:trHeight w:val="624"/>
          <w:jc w:val="center"/>
        </w:trPr>
        <w:tc>
          <w:tcPr>
            <w:tcW w:w="526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sz w:val="20"/>
                <w:szCs w:val="20"/>
              </w:rPr>
            </w:pPr>
            <w:r w:rsidRPr="00173EE8">
              <w:rPr>
                <w:sz w:val="20"/>
                <w:szCs w:val="20"/>
              </w:rPr>
              <w:t xml:space="preserve">Valutazione e riconoscimento alterazioni  </w:t>
            </w:r>
            <w:r w:rsidRPr="00173EE8">
              <w:rPr>
                <w:b/>
                <w:sz w:val="20"/>
                <w:szCs w:val="20"/>
              </w:rPr>
              <w:t>neuro-motorio:</w:t>
            </w:r>
          </w:p>
          <w:p w:rsidR="0036772E" w:rsidRPr="00173EE8" w:rsidRDefault="0036772E" w:rsidP="0036772E">
            <w:pPr>
              <w:numPr>
                <w:ilvl w:val="0"/>
                <w:numId w:val="1"/>
              </w:numPr>
              <w:ind w:left="342" w:hanging="284"/>
              <w:rPr>
                <w:i/>
                <w:sz w:val="18"/>
                <w:szCs w:val="20"/>
              </w:rPr>
            </w:pPr>
            <w:r w:rsidRPr="00173EE8">
              <w:rPr>
                <w:sz w:val="18"/>
                <w:szCs w:val="20"/>
              </w:rPr>
              <w:t>valutazione nervi cranici</w:t>
            </w:r>
          </w:p>
          <w:p w:rsidR="0036772E" w:rsidRPr="00173EE8" w:rsidRDefault="0036772E" w:rsidP="0036772E">
            <w:pPr>
              <w:numPr>
                <w:ilvl w:val="0"/>
                <w:numId w:val="1"/>
              </w:numPr>
              <w:ind w:left="342" w:hanging="284"/>
              <w:rPr>
                <w:i/>
                <w:sz w:val="18"/>
                <w:szCs w:val="20"/>
              </w:rPr>
            </w:pPr>
            <w:r w:rsidRPr="00173EE8">
              <w:rPr>
                <w:sz w:val="18"/>
                <w:szCs w:val="20"/>
              </w:rPr>
              <w:t xml:space="preserve">valutazione marcia ed equilibrio </w:t>
            </w:r>
          </w:p>
          <w:p w:rsidR="0036772E" w:rsidRPr="00173EE8" w:rsidRDefault="0036772E" w:rsidP="0036772E">
            <w:pPr>
              <w:numPr>
                <w:ilvl w:val="0"/>
                <w:numId w:val="1"/>
              </w:numPr>
              <w:ind w:left="342" w:hanging="284"/>
              <w:rPr>
                <w:i/>
                <w:sz w:val="18"/>
                <w:szCs w:val="20"/>
              </w:rPr>
            </w:pPr>
            <w:r w:rsidRPr="00173EE8">
              <w:rPr>
                <w:sz w:val="18"/>
                <w:szCs w:val="20"/>
              </w:rPr>
              <w:t xml:space="preserve">valutazione riflessi </w:t>
            </w:r>
          </w:p>
          <w:p w:rsidR="0036772E" w:rsidRPr="00173EE8" w:rsidRDefault="0036772E" w:rsidP="0036772E">
            <w:pPr>
              <w:numPr>
                <w:ilvl w:val="0"/>
                <w:numId w:val="1"/>
              </w:numPr>
              <w:ind w:left="342" w:hanging="284"/>
              <w:rPr>
                <w:i/>
                <w:sz w:val="20"/>
                <w:szCs w:val="20"/>
              </w:rPr>
            </w:pPr>
            <w:r w:rsidRPr="00173EE8">
              <w:rPr>
                <w:sz w:val="18"/>
                <w:szCs w:val="20"/>
              </w:rPr>
              <w:t>valutazione sensibilità, tono, forza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36772E">
            <w:pPr>
              <w:jc w:val="center"/>
              <w:rPr>
                <w:i/>
                <w:sz w:val="18"/>
                <w:szCs w:val="18"/>
              </w:rPr>
            </w:pPr>
            <w:r w:rsidRPr="00173EE8">
              <w:rPr>
                <w:i/>
                <w:sz w:val="18"/>
                <w:szCs w:val="18"/>
              </w:rPr>
              <w:t>almeno</w:t>
            </w:r>
          </w:p>
          <w:p w:rsidR="0036772E" w:rsidRPr="00173EE8" w:rsidRDefault="0036772E" w:rsidP="0036772E">
            <w:pPr>
              <w:jc w:val="center"/>
              <w:rPr>
                <w:i/>
                <w:sz w:val="18"/>
                <w:szCs w:val="18"/>
              </w:rPr>
            </w:pPr>
            <w:r w:rsidRPr="00173EE8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624"/>
          <w:jc w:val="center"/>
        </w:trPr>
        <w:tc>
          <w:tcPr>
            <w:tcW w:w="526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sz w:val="18"/>
                <w:szCs w:val="20"/>
              </w:rPr>
            </w:pPr>
            <w:proofErr w:type="spellStart"/>
            <w:r w:rsidRPr="00173EE8">
              <w:rPr>
                <w:b/>
                <w:sz w:val="20"/>
                <w:szCs w:val="20"/>
              </w:rPr>
              <w:t>Assessement</w:t>
            </w:r>
            <w:proofErr w:type="spellEnd"/>
            <w:r w:rsidRPr="00173EE8">
              <w:rPr>
                <w:b/>
                <w:sz w:val="20"/>
                <w:szCs w:val="20"/>
              </w:rPr>
              <w:t xml:space="preserve"> polmonare:</w:t>
            </w:r>
            <w:r w:rsidRPr="00173EE8">
              <w:rPr>
                <w:sz w:val="20"/>
                <w:szCs w:val="20"/>
              </w:rPr>
              <w:t xml:space="preserve"> </w:t>
            </w:r>
            <w:r w:rsidRPr="00173EE8">
              <w:rPr>
                <w:sz w:val="18"/>
                <w:szCs w:val="20"/>
              </w:rPr>
              <w:t xml:space="preserve">ispezione, palpazione, percussione e auscultazione </w:t>
            </w:r>
          </w:p>
          <w:p w:rsidR="0036772E" w:rsidRPr="00173EE8" w:rsidRDefault="0036772E" w:rsidP="0036772E">
            <w:pPr>
              <w:rPr>
                <w:sz w:val="20"/>
                <w:szCs w:val="20"/>
              </w:rPr>
            </w:pPr>
            <w:r w:rsidRPr="00173EE8">
              <w:rPr>
                <w:sz w:val="18"/>
                <w:szCs w:val="20"/>
              </w:rPr>
              <w:t>Riconoscimento principali alterazioni polmonari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36772E">
            <w:pPr>
              <w:jc w:val="center"/>
              <w:rPr>
                <w:i/>
                <w:sz w:val="18"/>
                <w:szCs w:val="18"/>
              </w:rPr>
            </w:pPr>
            <w:r w:rsidRPr="00173EE8">
              <w:rPr>
                <w:i/>
                <w:sz w:val="18"/>
                <w:szCs w:val="18"/>
              </w:rPr>
              <w:t>almeno</w:t>
            </w:r>
          </w:p>
          <w:p w:rsidR="0036772E" w:rsidRPr="00173EE8" w:rsidRDefault="0036772E" w:rsidP="0036772E">
            <w:pPr>
              <w:jc w:val="center"/>
              <w:rPr>
                <w:sz w:val="16"/>
                <w:szCs w:val="16"/>
              </w:rPr>
            </w:pPr>
            <w:r w:rsidRPr="00173EE8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624"/>
          <w:jc w:val="center"/>
        </w:trPr>
        <w:tc>
          <w:tcPr>
            <w:tcW w:w="526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sz w:val="20"/>
                <w:szCs w:val="20"/>
              </w:rPr>
            </w:pPr>
            <w:r w:rsidRPr="00173EE8">
              <w:rPr>
                <w:b/>
                <w:sz w:val="20"/>
                <w:szCs w:val="20"/>
              </w:rPr>
              <w:t>Auscultazione cardiaca apicale</w:t>
            </w:r>
            <w:r w:rsidRPr="00173EE8">
              <w:rPr>
                <w:sz w:val="20"/>
                <w:szCs w:val="20"/>
              </w:rPr>
              <w:t xml:space="preserve">, </w:t>
            </w:r>
            <w:r w:rsidRPr="00173EE8">
              <w:rPr>
                <w:sz w:val="18"/>
                <w:szCs w:val="20"/>
              </w:rPr>
              <w:t xml:space="preserve">toni e suoni valvolari e </w:t>
            </w:r>
            <w:r w:rsidRPr="00173EE8">
              <w:rPr>
                <w:b/>
                <w:sz w:val="18"/>
                <w:szCs w:val="20"/>
              </w:rPr>
              <w:t>riconoscimento</w:t>
            </w:r>
            <w:r w:rsidRPr="00173EE8">
              <w:rPr>
                <w:sz w:val="18"/>
                <w:szCs w:val="20"/>
              </w:rPr>
              <w:t xml:space="preserve"> dei soffi fisiologi e patologici quali stenosi e insufficienza valvolare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36772E">
            <w:pPr>
              <w:jc w:val="center"/>
              <w:rPr>
                <w:i/>
                <w:sz w:val="18"/>
                <w:szCs w:val="18"/>
              </w:rPr>
            </w:pPr>
            <w:r w:rsidRPr="00173EE8">
              <w:rPr>
                <w:i/>
                <w:sz w:val="18"/>
                <w:szCs w:val="18"/>
              </w:rPr>
              <w:t>almeno</w:t>
            </w:r>
          </w:p>
          <w:p w:rsidR="0036772E" w:rsidRPr="00173EE8" w:rsidRDefault="0036772E" w:rsidP="0036772E">
            <w:pPr>
              <w:jc w:val="center"/>
              <w:rPr>
                <w:sz w:val="16"/>
                <w:szCs w:val="16"/>
              </w:rPr>
            </w:pPr>
            <w:r w:rsidRPr="00173EE8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624"/>
          <w:jc w:val="center"/>
        </w:trPr>
        <w:tc>
          <w:tcPr>
            <w:tcW w:w="526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sz w:val="20"/>
                <w:szCs w:val="20"/>
              </w:rPr>
            </w:pPr>
            <w:r w:rsidRPr="00173EE8">
              <w:rPr>
                <w:sz w:val="20"/>
                <w:szCs w:val="20"/>
              </w:rPr>
              <w:t xml:space="preserve">Auscultazione e palpazione </w:t>
            </w:r>
            <w:r w:rsidRPr="00173EE8">
              <w:rPr>
                <w:b/>
                <w:sz w:val="20"/>
                <w:szCs w:val="20"/>
              </w:rPr>
              <w:t>addominale</w:t>
            </w:r>
            <w:r w:rsidRPr="00173EE8">
              <w:rPr>
                <w:sz w:val="20"/>
                <w:szCs w:val="20"/>
              </w:rPr>
              <w:t xml:space="preserve"> superficiale e profonda e riconoscimento principali alterazioni 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36772E">
            <w:pPr>
              <w:jc w:val="center"/>
              <w:rPr>
                <w:i/>
                <w:sz w:val="18"/>
                <w:szCs w:val="18"/>
              </w:rPr>
            </w:pPr>
            <w:r w:rsidRPr="00173EE8">
              <w:rPr>
                <w:i/>
                <w:sz w:val="18"/>
                <w:szCs w:val="18"/>
              </w:rPr>
              <w:t>almeno</w:t>
            </w:r>
          </w:p>
          <w:p w:rsidR="0036772E" w:rsidRPr="00173EE8" w:rsidRDefault="0036772E" w:rsidP="0036772E">
            <w:pPr>
              <w:jc w:val="center"/>
              <w:rPr>
                <w:sz w:val="16"/>
                <w:szCs w:val="16"/>
              </w:rPr>
            </w:pPr>
            <w:r w:rsidRPr="00173EE8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624"/>
          <w:jc w:val="center"/>
        </w:trPr>
        <w:tc>
          <w:tcPr>
            <w:tcW w:w="526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b/>
                <w:sz w:val="20"/>
                <w:szCs w:val="20"/>
              </w:rPr>
            </w:pPr>
            <w:proofErr w:type="spellStart"/>
            <w:r w:rsidRPr="00173EE8">
              <w:rPr>
                <w:b/>
                <w:sz w:val="20"/>
                <w:szCs w:val="20"/>
              </w:rPr>
              <w:t>Eco-fast</w:t>
            </w:r>
            <w:proofErr w:type="spellEnd"/>
            <w:r w:rsidRPr="00173EE8">
              <w:rPr>
                <w:b/>
                <w:sz w:val="20"/>
                <w:szCs w:val="20"/>
              </w:rPr>
              <w:t xml:space="preserve"> toracica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36772E">
            <w:pPr>
              <w:jc w:val="center"/>
              <w:rPr>
                <w:i/>
                <w:sz w:val="18"/>
                <w:szCs w:val="18"/>
              </w:rPr>
            </w:pPr>
            <w:r w:rsidRPr="00173EE8">
              <w:rPr>
                <w:i/>
                <w:sz w:val="18"/>
                <w:szCs w:val="18"/>
              </w:rPr>
              <w:t>almeno</w:t>
            </w:r>
          </w:p>
          <w:p w:rsidR="0036772E" w:rsidRPr="00173EE8" w:rsidRDefault="0036772E" w:rsidP="0036772E">
            <w:pPr>
              <w:jc w:val="center"/>
              <w:rPr>
                <w:sz w:val="16"/>
                <w:szCs w:val="16"/>
              </w:rPr>
            </w:pPr>
            <w:r w:rsidRPr="00173EE8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624"/>
          <w:jc w:val="center"/>
        </w:trPr>
        <w:tc>
          <w:tcPr>
            <w:tcW w:w="526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sz w:val="20"/>
                <w:szCs w:val="20"/>
              </w:rPr>
            </w:pPr>
            <w:proofErr w:type="spellStart"/>
            <w:r w:rsidRPr="00173EE8">
              <w:rPr>
                <w:sz w:val="20"/>
                <w:szCs w:val="20"/>
              </w:rPr>
              <w:t>Eco-fast</w:t>
            </w:r>
            <w:proofErr w:type="spellEnd"/>
            <w:r w:rsidRPr="00173EE8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addome e/o </w:t>
            </w:r>
            <w:proofErr w:type="spellStart"/>
            <w:r>
              <w:rPr>
                <w:b/>
                <w:sz w:val="20"/>
                <w:szCs w:val="20"/>
              </w:rPr>
              <w:t>Bladder</w:t>
            </w:r>
            <w:r w:rsidRPr="00173EE8">
              <w:rPr>
                <w:b/>
                <w:sz w:val="20"/>
                <w:szCs w:val="20"/>
              </w:rPr>
              <w:t>scan</w:t>
            </w:r>
            <w:proofErr w:type="spellEnd"/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36772E">
            <w:pPr>
              <w:jc w:val="center"/>
              <w:rPr>
                <w:i/>
                <w:sz w:val="18"/>
                <w:szCs w:val="18"/>
              </w:rPr>
            </w:pPr>
            <w:r w:rsidRPr="00173EE8">
              <w:rPr>
                <w:i/>
                <w:sz w:val="18"/>
                <w:szCs w:val="18"/>
              </w:rPr>
              <w:t>almeno</w:t>
            </w:r>
          </w:p>
          <w:p w:rsidR="0036772E" w:rsidRPr="00173EE8" w:rsidRDefault="0036772E" w:rsidP="0036772E">
            <w:pPr>
              <w:jc w:val="center"/>
              <w:rPr>
                <w:sz w:val="16"/>
                <w:szCs w:val="16"/>
              </w:rPr>
            </w:pPr>
            <w:r w:rsidRPr="00173EE8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624"/>
          <w:jc w:val="center"/>
        </w:trPr>
        <w:tc>
          <w:tcPr>
            <w:tcW w:w="526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sz w:val="20"/>
                <w:szCs w:val="20"/>
              </w:rPr>
            </w:pPr>
            <w:r w:rsidRPr="00173EE8">
              <w:rPr>
                <w:sz w:val="20"/>
                <w:szCs w:val="20"/>
              </w:rPr>
              <w:t xml:space="preserve">Eco- fast </w:t>
            </w:r>
            <w:r w:rsidRPr="00173EE8">
              <w:rPr>
                <w:b/>
                <w:sz w:val="20"/>
                <w:szCs w:val="20"/>
              </w:rPr>
              <w:t>circolo venoso e arterioso periferico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36772E">
            <w:pPr>
              <w:jc w:val="center"/>
              <w:rPr>
                <w:i/>
                <w:sz w:val="18"/>
                <w:szCs w:val="18"/>
              </w:rPr>
            </w:pPr>
            <w:r w:rsidRPr="00173EE8">
              <w:rPr>
                <w:i/>
                <w:sz w:val="18"/>
                <w:szCs w:val="18"/>
              </w:rPr>
              <w:t>almeno</w:t>
            </w:r>
          </w:p>
          <w:p w:rsidR="0036772E" w:rsidRPr="00173EE8" w:rsidRDefault="0036772E" w:rsidP="0036772E">
            <w:pPr>
              <w:jc w:val="center"/>
              <w:rPr>
                <w:sz w:val="16"/>
                <w:szCs w:val="16"/>
              </w:rPr>
            </w:pPr>
            <w:r w:rsidRPr="00173EE8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624"/>
          <w:jc w:val="center"/>
        </w:trPr>
        <w:tc>
          <w:tcPr>
            <w:tcW w:w="526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sz w:val="20"/>
                <w:szCs w:val="20"/>
              </w:rPr>
            </w:pPr>
            <w:r w:rsidRPr="00173EE8">
              <w:rPr>
                <w:sz w:val="20"/>
                <w:szCs w:val="20"/>
              </w:rPr>
              <w:t xml:space="preserve">Somministrazione test </w:t>
            </w:r>
            <w:proofErr w:type="spellStart"/>
            <w:r w:rsidRPr="00173EE8">
              <w:rPr>
                <w:b/>
                <w:sz w:val="20"/>
                <w:szCs w:val="20"/>
              </w:rPr>
              <w:t>Gugging</w:t>
            </w:r>
            <w:proofErr w:type="spellEnd"/>
            <w:r w:rsidRPr="00173E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3EE8">
              <w:rPr>
                <w:b/>
                <w:sz w:val="20"/>
                <w:szCs w:val="20"/>
              </w:rPr>
              <w:t>Swallowing</w:t>
            </w:r>
            <w:proofErr w:type="spellEnd"/>
            <w:r w:rsidRPr="00173E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3EE8">
              <w:rPr>
                <w:b/>
                <w:sz w:val="20"/>
                <w:szCs w:val="20"/>
              </w:rPr>
              <w:t>Screen</w:t>
            </w:r>
            <w:proofErr w:type="spellEnd"/>
            <w:r w:rsidRPr="00173EE8">
              <w:rPr>
                <w:b/>
                <w:sz w:val="20"/>
                <w:szCs w:val="20"/>
              </w:rPr>
              <w:t xml:space="preserve"> - GUSS</w:t>
            </w:r>
            <w:r w:rsidRPr="00173EE8">
              <w:rPr>
                <w:sz w:val="20"/>
                <w:szCs w:val="20"/>
              </w:rPr>
              <w:t xml:space="preserve"> per screening della deglutizione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36772E">
            <w:pPr>
              <w:jc w:val="center"/>
              <w:rPr>
                <w:i/>
                <w:sz w:val="18"/>
                <w:szCs w:val="18"/>
              </w:rPr>
            </w:pPr>
            <w:r w:rsidRPr="00173EE8">
              <w:rPr>
                <w:i/>
                <w:sz w:val="18"/>
                <w:szCs w:val="18"/>
              </w:rPr>
              <w:t>almeno</w:t>
            </w:r>
          </w:p>
          <w:p w:rsidR="0036772E" w:rsidRPr="00173EE8" w:rsidRDefault="0036772E" w:rsidP="0036772E">
            <w:pPr>
              <w:jc w:val="center"/>
              <w:rPr>
                <w:sz w:val="16"/>
                <w:szCs w:val="16"/>
              </w:rPr>
            </w:pPr>
            <w:r w:rsidRPr="00173EE8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624"/>
          <w:jc w:val="center"/>
        </w:trPr>
        <w:tc>
          <w:tcPr>
            <w:tcW w:w="526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sz w:val="20"/>
                <w:szCs w:val="20"/>
              </w:rPr>
            </w:pPr>
            <w:r w:rsidRPr="00173EE8">
              <w:rPr>
                <w:sz w:val="20"/>
                <w:szCs w:val="20"/>
              </w:rPr>
              <w:t xml:space="preserve">Utilizzo </w:t>
            </w:r>
            <w:proofErr w:type="spellStart"/>
            <w:r w:rsidRPr="0036772E">
              <w:rPr>
                <w:b/>
                <w:sz w:val="20"/>
                <w:szCs w:val="20"/>
              </w:rPr>
              <w:t>Mealtime</w:t>
            </w:r>
            <w:proofErr w:type="spellEnd"/>
            <w:r w:rsidRPr="0036772E">
              <w:rPr>
                <w:b/>
                <w:sz w:val="20"/>
                <w:szCs w:val="20"/>
              </w:rPr>
              <w:t xml:space="preserve"> assessment scale - MAS </w:t>
            </w:r>
            <w:r w:rsidRPr="00173EE8">
              <w:rPr>
                <w:sz w:val="20"/>
                <w:szCs w:val="20"/>
              </w:rPr>
              <w:t>per la valutazione abilità al pasto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36772E">
            <w:pPr>
              <w:jc w:val="center"/>
              <w:rPr>
                <w:i/>
                <w:sz w:val="18"/>
                <w:szCs w:val="18"/>
              </w:rPr>
            </w:pPr>
            <w:r w:rsidRPr="00173EE8">
              <w:rPr>
                <w:i/>
                <w:sz w:val="18"/>
                <w:szCs w:val="18"/>
              </w:rPr>
              <w:t>almeno</w:t>
            </w:r>
          </w:p>
          <w:p w:rsidR="0036772E" w:rsidRPr="00173EE8" w:rsidRDefault="0036772E" w:rsidP="0036772E">
            <w:pPr>
              <w:jc w:val="center"/>
              <w:rPr>
                <w:sz w:val="16"/>
                <w:szCs w:val="16"/>
              </w:rPr>
            </w:pPr>
            <w:r w:rsidRPr="00173EE8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624"/>
          <w:jc w:val="center"/>
        </w:trPr>
        <w:tc>
          <w:tcPr>
            <w:tcW w:w="526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C00000"/>
                <w:sz w:val="20"/>
                <w:szCs w:val="20"/>
              </w:rPr>
            </w:pPr>
            <w:r w:rsidRPr="00173EE8">
              <w:rPr>
                <w:sz w:val="20"/>
                <w:szCs w:val="20"/>
              </w:rPr>
              <w:t xml:space="preserve">Conduzione </w:t>
            </w:r>
            <w:r w:rsidRPr="0036772E">
              <w:rPr>
                <w:b/>
                <w:sz w:val="20"/>
                <w:szCs w:val="20"/>
              </w:rPr>
              <w:t xml:space="preserve">colloquio di assessment familiare e costruzione di eco e </w:t>
            </w:r>
            <w:proofErr w:type="spellStart"/>
            <w:r w:rsidRPr="0036772E">
              <w:rPr>
                <w:b/>
                <w:sz w:val="20"/>
                <w:szCs w:val="20"/>
              </w:rPr>
              <w:t>genogramma</w:t>
            </w:r>
            <w:proofErr w:type="spellEnd"/>
            <w:r w:rsidRPr="0036772E">
              <w:rPr>
                <w:b/>
                <w:sz w:val="20"/>
                <w:szCs w:val="20"/>
              </w:rPr>
              <w:t xml:space="preserve"> secondo modello Calgary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36772E">
            <w:pPr>
              <w:jc w:val="center"/>
              <w:rPr>
                <w:i/>
                <w:sz w:val="18"/>
                <w:szCs w:val="18"/>
              </w:rPr>
            </w:pPr>
            <w:r w:rsidRPr="00173EE8">
              <w:rPr>
                <w:i/>
                <w:sz w:val="18"/>
                <w:szCs w:val="18"/>
              </w:rPr>
              <w:t>almeno</w:t>
            </w:r>
          </w:p>
          <w:p w:rsidR="0036772E" w:rsidRPr="00173EE8" w:rsidRDefault="0036772E" w:rsidP="0036772E">
            <w:pPr>
              <w:jc w:val="center"/>
              <w:rPr>
                <w:sz w:val="16"/>
                <w:szCs w:val="16"/>
              </w:rPr>
            </w:pPr>
            <w:r w:rsidRPr="00173EE8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624"/>
          <w:jc w:val="center"/>
        </w:trPr>
        <w:tc>
          <w:tcPr>
            <w:tcW w:w="5267" w:type="dxa"/>
          </w:tcPr>
          <w:p w:rsidR="0036772E" w:rsidRPr="00173EE8" w:rsidRDefault="0036772E" w:rsidP="0036772E">
            <w:pPr>
              <w:rPr>
                <w:sz w:val="20"/>
                <w:szCs w:val="20"/>
              </w:rPr>
            </w:pPr>
            <w:r w:rsidRPr="00173EE8">
              <w:rPr>
                <w:sz w:val="20"/>
                <w:szCs w:val="20"/>
              </w:rPr>
              <w:t xml:space="preserve">Somministrazione di test </w:t>
            </w:r>
            <w:r w:rsidRPr="0036772E">
              <w:rPr>
                <w:b/>
                <w:sz w:val="20"/>
                <w:szCs w:val="20"/>
              </w:rPr>
              <w:t>MMSE, Test di Pfeiffer, GP – COG</w:t>
            </w:r>
            <w:r w:rsidRPr="00173EE8">
              <w:rPr>
                <w:sz w:val="20"/>
                <w:szCs w:val="20"/>
              </w:rPr>
              <w:t>, NPI,  per la valutazione dello stato cognitivo</w:t>
            </w:r>
          </w:p>
        </w:tc>
        <w:tc>
          <w:tcPr>
            <w:tcW w:w="9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36772E">
            <w:pPr>
              <w:jc w:val="center"/>
              <w:rPr>
                <w:i/>
                <w:sz w:val="18"/>
                <w:szCs w:val="18"/>
              </w:rPr>
            </w:pPr>
            <w:r w:rsidRPr="00173EE8">
              <w:rPr>
                <w:i/>
                <w:sz w:val="18"/>
                <w:szCs w:val="18"/>
              </w:rPr>
              <w:t>almeno</w:t>
            </w:r>
          </w:p>
          <w:p w:rsidR="0036772E" w:rsidRPr="00173EE8" w:rsidRDefault="0036772E" w:rsidP="0036772E">
            <w:pPr>
              <w:jc w:val="center"/>
              <w:rPr>
                <w:i/>
                <w:sz w:val="18"/>
                <w:szCs w:val="18"/>
              </w:rPr>
            </w:pPr>
            <w:r w:rsidRPr="00173EE8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79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624"/>
          <w:jc w:val="center"/>
        </w:trPr>
        <w:tc>
          <w:tcPr>
            <w:tcW w:w="5267" w:type="dxa"/>
          </w:tcPr>
          <w:p w:rsidR="0036772E" w:rsidRPr="00173EE8" w:rsidRDefault="0036772E" w:rsidP="0036772E">
            <w:pPr>
              <w:rPr>
                <w:sz w:val="20"/>
                <w:szCs w:val="20"/>
              </w:rPr>
            </w:pPr>
            <w:r w:rsidRPr="00173EE8">
              <w:rPr>
                <w:sz w:val="20"/>
                <w:szCs w:val="20"/>
              </w:rPr>
              <w:lastRenderedPageBreak/>
              <w:t xml:space="preserve">Altro </w:t>
            </w:r>
            <w:proofErr w:type="spellStart"/>
            <w:r w:rsidRPr="00173EE8">
              <w:rPr>
                <w:sz w:val="20"/>
                <w:szCs w:val="20"/>
              </w:rPr>
              <w:t>specificare…</w:t>
            </w:r>
            <w:proofErr w:type="spellEnd"/>
            <w:r w:rsidRPr="00173EE8">
              <w:rPr>
                <w:sz w:val="20"/>
                <w:szCs w:val="20"/>
              </w:rPr>
              <w:t>..</w:t>
            </w:r>
          </w:p>
        </w:tc>
        <w:tc>
          <w:tcPr>
            <w:tcW w:w="975" w:type="dxa"/>
            <w:tcBorders>
              <w:right w:val="single" w:sz="4" w:space="0" w:color="000000"/>
            </w:tcBorders>
            <w:shd w:val="clear" w:color="auto" w:fill="D9D9D9"/>
          </w:tcPr>
          <w:p w:rsidR="0036772E" w:rsidRPr="00173EE8" w:rsidRDefault="0036772E" w:rsidP="0036772E">
            <w:pPr>
              <w:rPr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624"/>
          <w:jc w:val="center"/>
        </w:trPr>
        <w:tc>
          <w:tcPr>
            <w:tcW w:w="5267" w:type="dxa"/>
          </w:tcPr>
          <w:p w:rsidR="0036772E" w:rsidRPr="00173EE8" w:rsidRDefault="0036772E" w:rsidP="0036772E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shd w:val="clear" w:color="auto" w:fill="D9D9D9"/>
          </w:tcPr>
          <w:p w:rsidR="0036772E" w:rsidRPr="00173EE8" w:rsidRDefault="0036772E" w:rsidP="0036772E">
            <w:pPr>
              <w:rPr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</w:tcPr>
          <w:p w:rsidR="0036772E" w:rsidRPr="00173EE8" w:rsidRDefault="0036772E" w:rsidP="0036772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454"/>
          <w:jc w:val="center"/>
        </w:trPr>
        <w:tc>
          <w:tcPr>
            <w:tcW w:w="5267" w:type="dxa"/>
            <w:vAlign w:val="center"/>
          </w:tcPr>
          <w:p w:rsidR="0036772E" w:rsidRPr="00173EE8" w:rsidRDefault="0036772E" w:rsidP="00F562D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F562D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6772E" w:rsidRPr="00173EE8" w:rsidTr="0036772E">
        <w:trPr>
          <w:trHeight w:val="454"/>
          <w:jc w:val="center"/>
        </w:trPr>
        <w:tc>
          <w:tcPr>
            <w:tcW w:w="5267" w:type="dxa"/>
            <w:tcBorders>
              <w:bottom w:val="single" w:sz="4" w:space="0" w:color="000000"/>
            </w:tcBorders>
            <w:vAlign w:val="center"/>
          </w:tcPr>
          <w:p w:rsidR="0036772E" w:rsidRPr="00173EE8" w:rsidRDefault="0036772E" w:rsidP="00F562D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772E" w:rsidRPr="00173EE8" w:rsidRDefault="0036772E" w:rsidP="00F562D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tcBorders>
              <w:bottom w:val="single" w:sz="4" w:space="0" w:color="000000"/>
            </w:tcBorders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  <w:vAlign w:val="center"/>
          </w:tcPr>
          <w:p w:rsidR="0036772E" w:rsidRPr="00173EE8" w:rsidRDefault="0036772E" w:rsidP="00F562D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5B3D03" w:rsidRDefault="0036772E"/>
    <w:p w:rsidR="0036772E" w:rsidRDefault="0036772E"/>
    <w:p w:rsidR="0036772E" w:rsidRDefault="0036772E">
      <w:r>
        <w:t>Firma studente/essa_________________________________  Consegnato il _____________________________________</w:t>
      </w:r>
    </w:p>
    <w:p w:rsidR="0036772E" w:rsidRDefault="0036772E"/>
    <w:p w:rsidR="0036772E" w:rsidRDefault="0036772E"/>
    <w:p w:rsidR="0036772E" w:rsidRDefault="0036772E">
      <w:r>
        <w:t>Firma Coordinatore/tutor Universitario ___________________________________________________________________</w:t>
      </w:r>
    </w:p>
    <w:sectPr w:rsidR="0036772E" w:rsidSect="0036772E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77052"/>
    <w:multiLevelType w:val="multilevel"/>
    <w:tmpl w:val="A57613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6772E"/>
    <w:rsid w:val="0036772E"/>
    <w:rsid w:val="003C20DF"/>
    <w:rsid w:val="003E0A3F"/>
    <w:rsid w:val="008367A2"/>
    <w:rsid w:val="00D85D0D"/>
    <w:rsid w:val="00DE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1769</Characters>
  <Application>Microsoft Office Word</Application>
  <DocSecurity>0</DocSecurity>
  <Lines>14</Lines>
  <Paragraphs>4</Paragraphs>
  <ScaleCrop>false</ScaleCrop>
  <Company>A.P.S.S. Trento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531934</dc:creator>
  <cp:lastModifiedBy>531934</cp:lastModifiedBy>
  <cp:revision>1</cp:revision>
  <dcterms:created xsi:type="dcterms:W3CDTF">2024-05-01T16:21:00Z</dcterms:created>
  <dcterms:modified xsi:type="dcterms:W3CDTF">2024-05-01T16:26:00Z</dcterms:modified>
</cp:coreProperties>
</file>