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ackground w:color="FFFFFF"/>
  <w:body>
    <w:p w:rsidR="005A5453" w:rsidRDefault="00667634">
      <w:pPr>
        <w:pStyle w:val="DocumentLabel"/>
        <w:spacing w:before="240" w:after="240" w:line="240" w:lineRule="auto"/>
        <w:ind w:left="546"/>
        <w:jc w:val="right"/>
        <w:rPr>
          <w:spacing w:val="-30"/>
          <w:sz w:val="36"/>
          <w:lang w:val="it-IT"/>
        </w:rPr>
      </w:pPr>
      <w:r w:rsidRPr="00667634"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9" type="#_x0000_t202" style="position:absolute;left:0;text-align:left;margin-left:-.1pt;margin-top:-14.95pt;width:221.4pt;height:81.7pt;z-index:251634176;mso-wrap-distance-left:9.05pt;mso-wrap-distance-right:9.05pt" strokeweight=".5pt">
            <v:fill color2="black"/>
            <v:textbox inset="7.45pt,3.85pt,7.45pt,3.85pt">
              <w:txbxContent>
                <w:p w:rsidR="00116058" w:rsidRDefault="00116058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Matricola: __________________</w:t>
                  </w:r>
                </w:p>
                <w:p w:rsidR="00116058" w:rsidRDefault="00116058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Cognome:________________________________</w:t>
                  </w:r>
                </w:p>
                <w:p w:rsidR="00116058" w:rsidRDefault="00116058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Nome:___________________________________</w:t>
                  </w:r>
                </w:p>
                <w:p w:rsidR="00116058" w:rsidRDefault="00116058">
                  <w:pPr>
                    <w:rPr>
                      <w:rFonts w:ascii="Wingdings" w:hAnsi="Wingdings"/>
                      <w:sz w:val="22"/>
                    </w:rPr>
                  </w:pPr>
                </w:p>
              </w:txbxContent>
            </v:textbox>
          </v:shape>
        </w:pict>
      </w:r>
      <w:r w:rsidR="005A5453">
        <w:rPr>
          <w:b/>
          <w:spacing w:val="-30"/>
          <w:sz w:val="36"/>
          <w:lang w:val="it-IT"/>
        </w:rPr>
        <w:t>Basi di Dati per Bioinfoinformatica</w:t>
      </w:r>
      <w:r w:rsidR="005A5453">
        <w:rPr>
          <w:b/>
          <w:spacing w:val="-30"/>
          <w:sz w:val="36"/>
          <w:lang w:val="it-IT"/>
        </w:rPr>
        <w:br/>
      </w:r>
      <w:r w:rsidR="005A5453">
        <w:rPr>
          <w:spacing w:val="-30"/>
          <w:sz w:val="36"/>
          <w:lang w:val="it-IT"/>
        </w:rPr>
        <w:t xml:space="preserve">Prova scritta del </w:t>
      </w:r>
      <w:r w:rsidR="009A4CF4">
        <w:rPr>
          <w:spacing w:val="-30"/>
          <w:sz w:val="36"/>
          <w:lang w:val="it-IT"/>
        </w:rPr>
        <w:t>29</w:t>
      </w:r>
      <w:r w:rsidR="005A5453">
        <w:rPr>
          <w:spacing w:val="-30"/>
          <w:sz w:val="36"/>
          <w:lang w:val="it-IT"/>
        </w:rPr>
        <w:t xml:space="preserve"> settembre 2010</w:t>
      </w:r>
    </w:p>
    <w:p w:rsidR="005A5453" w:rsidRDefault="005A5453">
      <w:pPr>
        <w:pStyle w:val="Sottotitolo"/>
        <w:tabs>
          <w:tab w:val="right" w:pos="10206"/>
        </w:tabs>
        <w:spacing w:after="60" w:line="240" w:lineRule="auto"/>
        <w:ind w:right="0"/>
        <w:rPr>
          <w:sz w:val="28"/>
          <w:lang w:val="it-IT"/>
        </w:rPr>
      </w:pPr>
      <w:r>
        <w:rPr>
          <w:b/>
          <w:sz w:val="20"/>
          <w:lang w:val="it-IT"/>
        </w:rPr>
        <w:t>Avvertenze:</w:t>
      </w:r>
      <w:r>
        <w:rPr>
          <w:sz w:val="20"/>
          <w:lang w:val="it-IT"/>
        </w:rPr>
        <w:t xml:space="preserve"> e’ severamente vietato consultare libri e appunti.</w:t>
      </w:r>
      <w:r>
        <w:rPr>
          <w:sz w:val="20"/>
          <w:lang w:val="it-IT"/>
        </w:rPr>
        <w:tab/>
      </w:r>
      <w:r>
        <w:rPr>
          <w:sz w:val="28"/>
          <w:lang w:val="it-IT"/>
        </w:rPr>
        <w:t>Durata 2h30m</w:t>
      </w:r>
    </w:p>
    <w:p w:rsidR="005A5453" w:rsidRDefault="005A5453">
      <w:pPr>
        <w:pStyle w:val="Corpodeltesto"/>
        <w:rPr>
          <w:sz w:val="20"/>
        </w:rPr>
      </w:pPr>
      <w:r>
        <w:rPr>
          <w:b/>
          <w:bCs/>
          <w:sz w:val="20"/>
        </w:rPr>
        <w:t>DOMANDE PRELIMINARI</w:t>
      </w:r>
      <w:r>
        <w:rPr>
          <w:sz w:val="20"/>
        </w:rPr>
        <w:t xml:space="preserve"> (è necessario rispondere in modo sufficiente alle seguenti tre domande per poter superare la prova scritta con esito positivo; in caso di mancata o errata risposta a queste domande il resto del compito non verrà corretto)</w:t>
      </w:r>
    </w:p>
    <w:p w:rsidR="005A5453" w:rsidRDefault="00667634">
      <w:pPr>
        <w:pStyle w:val="Corpodeltesto"/>
        <w:numPr>
          <w:ilvl w:val="0"/>
          <w:numId w:val="3"/>
        </w:numPr>
        <w:tabs>
          <w:tab w:val="left" w:pos="360"/>
        </w:tabs>
        <w:ind w:left="360" w:firstLine="0"/>
        <w:rPr>
          <w:rFonts w:ascii="Arial" w:hAnsi="Arial" w:cs="Arial"/>
          <w:sz w:val="20"/>
        </w:rPr>
      </w:pPr>
      <w:r w:rsidRPr="00667634">
        <w:pict>
          <v:rect id="_x0000_s1026" style="position:absolute;left:0;text-align:left;margin-left:9pt;margin-top:13pt;width:7in;height:171pt;z-index:251631104;mso-wrap-style:none;v-text-anchor:middle" strokeweight=".26mm">
            <v:fill color2="black"/>
          </v:rect>
        </w:pict>
      </w:r>
      <w:r w:rsidR="005A5453">
        <w:rPr>
          <w:rFonts w:ascii="Arial" w:hAnsi="Arial" w:cs="Arial"/>
          <w:sz w:val="20"/>
        </w:rPr>
        <w:t>Si illustri il costrutto di identificatore del modello Entità-Relazioni</w:t>
      </w:r>
    </w:p>
    <w:p w:rsidR="005A5453" w:rsidRDefault="005A5453">
      <w:pPr>
        <w:rPr>
          <w:sz w:val="20"/>
        </w:rPr>
      </w:pPr>
    </w:p>
    <w:p w:rsidR="005A5453" w:rsidRDefault="005A5453">
      <w:pPr>
        <w:rPr>
          <w:sz w:val="20"/>
        </w:rPr>
      </w:pPr>
    </w:p>
    <w:p w:rsidR="005A5453" w:rsidRDefault="005A5453">
      <w:pPr>
        <w:rPr>
          <w:sz w:val="20"/>
        </w:rPr>
      </w:pPr>
    </w:p>
    <w:p w:rsidR="005A5453" w:rsidRDefault="005A5453">
      <w:pPr>
        <w:rPr>
          <w:sz w:val="20"/>
        </w:rPr>
      </w:pPr>
    </w:p>
    <w:p w:rsidR="005A5453" w:rsidRDefault="005A5453">
      <w:pPr>
        <w:rPr>
          <w:sz w:val="20"/>
        </w:rPr>
      </w:pPr>
    </w:p>
    <w:p w:rsidR="005A5453" w:rsidRDefault="005A5453">
      <w:pPr>
        <w:rPr>
          <w:sz w:val="20"/>
        </w:rPr>
      </w:pPr>
    </w:p>
    <w:p w:rsidR="005A5453" w:rsidRDefault="005A5453">
      <w:pPr>
        <w:rPr>
          <w:sz w:val="20"/>
        </w:rPr>
      </w:pPr>
    </w:p>
    <w:p w:rsidR="005A5453" w:rsidRDefault="005A5453">
      <w:pPr>
        <w:rPr>
          <w:sz w:val="20"/>
        </w:rPr>
      </w:pPr>
    </w:p>
    <w:p w:rsidR="005A5453" w:rsidRDefault="005A5453">
      <w:pPr>
        <w:rPr>
          <w:sz w:val="20"/>
        </w:rPr>
      </w:pPr>
    </w:p>
    <w:p w:rsidR="005A5453" w:rsidRDefault="005A5453">
      <w:pPr>
        <w:rPr>
          <w:sz w:val="20"/>
        </w:rPr>
      </w:pPr>
    </w:p>
    <w:p w:rsidR="005A5453" w:rsidRDefault="005A5453">
      <w:pPr>
        <w:rPr>
          <w:sz w:val="20"/>
        </w:rPr>
      </w:pPr>
    </w:p>
    <w:p w:rsidR="005A5453" w:rsidRDefault="005A5453">
      <w:pPr>
        <w:rPr>
          <w:sz w:val="20"/>
        </w:rPr>
      </w:pPr>
    </w:p>
    <w:p w:rsidR="005A5453" w:rsidRDefault="005A5453">
      <w:pPr>
        <w:rPr>
          <w:sz w:val="20"/>
        </w:rPr>
      </w:pPr>
    </w:p>
    <w:p w:rsidR="005A5453" w:rsidRDefault="005A5453">
      <w:pPr>
        <w:rPr>
          <w:sz w:val="20"/>
        </w:rPr>
      </w:pPr>
    </w:p>
    <w:p w:rsidR="005A5453" w:rsidRDefault="005A5453">
      <w:pPr>
        <w:rPr>
          <w:sz w:val="20"/>
        </w:rPr>
      </w:pPr>
    </w:p>
    <w:p w:rsidR="005A5453" w:rsidRDefault="005A5453">
      <w:pPr>
        <w:pStyle w:val="Corpodeltesto"/>
        <w:numPr>
          <w:ilvl w:val="0"/>
          <w:numId w:val="3"/>
        </w:numPr>
        <w:tabs>
          <w:tab w:val="left" w:pos="360"/>
        </w:tabs>
        <w:ind w:left="36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Dato il seguente schema concettuale nel modello ER, si produca la sua traduzione nel modello relazionale</w:t>
      </w:r>
    </w:p>
    <w:p w:rsidR="005A5453" w:rsidRDefault="00667634">
      <w:pPr>
        <w:rPr>
          <w:rFonts w:ascii="Arial" w:hAnsi="Arial" w:cs="Arial"/>
          <w:sz w:val="20"/>
          <w:lang w:val="en-US"/>
        </w:rPr>
      </w:pPr>
      <w:r w:rsidRPr="00667634">
        <w:pict>
          <v:rect id="_x0000_s1027" style="position:absolute;margin-left:8.5pt;margin-top:2.7pt;width:7in;height:171pt;z-index:251632128;mso-wrap-style:none;mso-position-horizontal:absolute;mso-position-vertical:absolute;v-text-anchor:middle" strokeweight=".26mm">
            <v:fill color2="black"/>
          </v:rect>
        </w:pict>
      </w:r>
    </w:p>
    <w:p w:rsidR="005A5453" w:rsidRDefault="00667634">
      <w:pPr>
        <w:rPr>
          <w:rFonts w:ascii="Arial" w:hAnsi="Arial" w:cs="Arial"/>
          <w:sz w:val="20"/>
          <w:lang w:val="en-US"/>
        </w:rPr>
      </w:pPr>
      <w:r w:rsidRPr="00667634">
        <w:pict>
          <v:group id="_x0000_s1057" style="position:absolute;margin-left:23.6pt;margin-top:117.4pt;width:7pt;height:22.4pt;z-index:251654656;mso-wrap-distance-left:0;mso-wrap-distance-right:0" coordorigin="472,2348" coordsize="139,447">
            <o:lock v:ext="edit" text="t"/>
            <v:line id="_x0000_s1058" style="position:absolute" from="528,2348" to="535,2639" strokeweight=".26mm">
              <v:stroke joinstyle="miter"/>
            </v:line>
            <v:oval id="_x0000_s1059" style="position:absolute;left:472;top:2656;width:139;height:139;mso-wrap-style:none;v-text-anchor:middle" strokeweight=".26mm">
              <v:fill color2="black"/>
              <v:stroke joinstyle="miter"/>
            </v:oval>
          </v:group>
        </w:pict>
      </w:r>
      <w:r w:rsidRPr="00667634">
        <w:pict>
          <v:shape id="_x0000_s1060" type="#_x0000_t202" style="position:absolute;margin-left:33.4pt;margin-top:125.8pt;width:20.2pt;height:15.3pt;z-index:251655680;mso-wrap-distance-left:9.05pt;mso-wrap-distance-right:9.05pt" stroked="f">
            <v:fill color2="black"/>
            <v:textbox style="mso-next-textbox:#_x0000_s1060" inset="0,0,0,0">
              <w:txbxContent>
                <w:p w:rsidR="00116058" w:rsidRDefault="00116058">
                  <w:r>
                    <w:t>c1</w:t>
                  </w:r>
                </w:p>
              </w:txbxContent>
            </v:textbox>
          </v:shape>
        </w:pict>
      </w:r>
      <w:r w:rsidRPr="00667634">
        <w:pict>
          <v:group id="_x0000_s1061" style="position:absolute;margin-left:62.8pt;margin-top:116.7pt;width:7pt;height:22.4pt;z-index:251656704;mso-wrap-distance-left:0;mso-wrap-distance-right:0" coordorigin="1256,2334" coordsize="139,447">
            <o:lock v:ext="edit" text="t"/>
            <v:line id="_x0000_s1062" style="position:absolute" from="1312,2334" to="1319,2625" strokeweight=".26mm">
              <v:stroke joinstyle="miter"/>
            </v:line>
            <v:oval id="_x0000_s1063" style="position:absolute;left:1256;top:2642;width:139;height:139;mso-wrap-style:none;v-text-anchor:middle" strokeweight=".26mm">
              <v:fill color2="black"/>
              <v:stroke joinstyle="miter"/>
            </v:oval>
          </v:group>
        </w:pict>
      </w:r>
      <w:r w:rsidRPr="00667634">
        <w:pict>
          <v:shape id="_x0000_s1064" type="#_x0000_t202" style="position:absolute;margin-left:73.3pt;margin-top:130pt;width:20.2pt;height:15.3pt;z-index:251657728;mso-wrap-distance-left:9.05pt;mso-wrap-distance-right:9.05pt" stroked="f">
            <v:fill color2="black"/>
            <v:textbox style="mso-next-textbox:#_x0000_s1064" inset="0,0,0,0">
              <w:txbxContent>
                <w:p w:rsidR="00116058" w:rsidRDefault="00116058">
                  <w:r>
                    <w:t>c2</w:t>
                  </w:r>
                </w:p>
              </w:txbxContent>
            </v:textbox>
          </v:shape>
        </w:pict>
      </w:r>
      <w:r w:rsidRPr="00667634">
        <w:pict>
          <v:shapetype id="_x0000_t4" coordsize="21600,21600" o:spt="4" path="m10800,0l0,10800,10800,21600,21600,10800xe">
            <v:stroke joinstyle="miter"/>
            <v:path gradientshapeok="t" o:connecttype="rect" textboxrect="5400,5400,16200,16200"/>
          </v:shapetype>
          <v:shape id="_x0000_s1066" type="#_x0000_t4" style="position:absolute;margin-left:125.1pt;margin-top:90.8pt;width:22.4pt;height:22.4pt;z-index:251659776;mso-wrap-style:none;v-text-anchor:middle" strokeweight=".26mm">
            <v:fill color2="black"/>
          </v:shape>
        </w:pict>
      </w:r>
      <w:r w:rsidRPr="00667634">
        <w:pict>
          <v:line id="_x0000_s1067" style="position:absolute;z-index:251660800" from="82.4pt,101.3pt" to="125.1pt,101.3pt" strokeweight=".26mm">
            <v:stroke joinstyle="miter"/>
          </v:line>
        </w:pict>
      </w:r>
      <w:r w:rsidRPr="00667634">
        <w:pict>
          <v:line id="_x0000_s1068" style="position:absolute;z-index:251661824" from="148.2pt,101.3pt" to="190.9pt,101.3pt" strokeweight=".26mm">
            <v:stroke joinstyle="miter"/>
          </v:line>
        </w:pict>
      </w:r>
      <w:r w:rsidRPr="00667634">
        <w:pict>
          <v:shape id="_x0000_s1069" type="#_x0000_t202" style="position:absolute;margin-left:190.8pt;margin-top:89.3pt;width:63.1pt;height:27.1pt;z-index:251662848;mso-wrap-distance-left:9.05pt;mso-wrap-distance-right:9.05pt" strokeweight=".5pt">
            <v:fill color2="black"/>
            <v:textbox style="mso-next-textbox:#_x0000_s1069" inset="7.45pt,3.85pt,7.45pt,3.85pt">
              <w:txbxContent>
                <w:p w:rsidR="00116058" w:rsidRDefault="00116058">
                  <w:pPr>
                    <w:jc w:val="center"/>
                  </w:pPr>
                  <w:r>
                    <w:t>D</w:t>
                  </w:r>
                </w:p>
              </w:txbxContent>
            </v:textbox>
          </v:shape>
        </w:pict>
      </w:r>
      <w:r w:rsidRPr="00667634">
        <w:pict>
          <v:group id="_x0000_s1070" style="position:absolute;margin-left:194.9pt;margin-top:117pt;width:7pt;height:22.4pt;z-index:251663872;mso-wrap-distance-left:0;mso-wrap-distance-right:0" coordorigin="3898,2340" coordsize="139,447">
            <o:lock v:ext="edit" text="t"/>
            <v:line id="_x0000_s1071" style="position:absolute" from="3954,2340" to="3961,2631" strokeweight=".26mm">
              <v:stroke joinstyle="miter"/>
            </v:line>
            <v:oval id="_x0000_s1072" style="position:absolute;left:3898;top:2648;width:139;height:139;mso-wrap-style:none;v-text-anchor:middle" strokeweight=".26mm">
              <v:fill color2="black"/>
              <v:stroke joinstyle="miter"/>
            </v:oval>
          </v:group>
        </w:pict>
      </w:r>
      <w:r w:rsidRPr="00667634">
        <w:pict>
          <v:shape id="_x0000_s1073" type="#_x0000_t202" style="position:absolute;margin-left:206.1pt;margin-top:131pt;width:20.2pt;height:15.3pt;z-index:251664896;mso-wrap-distance-left:9.05pt;mso-wrap-distance-right:9.05pt" stroked="f">
            <v:fill color2="black"/>
            <v:textbox style="mso-next-textbox:#_x0000_s1073" inset="0,0,0,0">
              <w:txbxContent>
                <w:p w:rsidR="00116058" w:rsidRDefault="00116058">
                  <w:r>
                    <w:t>d1</w:t>
                  </w:r>
                </w:p>
              </w:txbxContent>
            </v:textbox>
          </v:shape>
        </w:pict>
      </w:r>
      <w:r w:rsidRPr="00667634">
        <w:pict>
          <v:group id="_x0000_s1074" style="position:absolute;margin-left:225.7pt;margin-top:117pt;width:7pt;height:22.4pt;z-index:251665920;mso-wrap-distance-left:0;mso-wrap-distance-right:0" coordorigin="4514,2340" coordsize="139,447">
            <o:lock v:ext="edit" text="t"/>
            <v:line id="_x0000_s1075" style="position:absolute" from="4570,2340" to="4577,2631" strokeweight=".26mm">
              <v:stroke joinstyle="miter"/>
            </v:line>
            <v:oval id="_x0000_s1076" style="position:absolute;left:4514;top:2648;width:139;height:139;mso-wrap-style:none;v-text-anchor:middle" strokeweight=".26mm">
              <v:fill color2="black"/>
              <v:stroke joinstyle="miter"/>
            </v:oval>
          </v:group>
        </w:pict>
      </w:r>
      <w:r w:rsidRPr="00667634">
        <w:pict>
          <v:shape id="_x0000_s1077" type="#_x0000_t202" style="position:absolute;margin-left:236.2pt;margin-top:130.3pt;width:20.2pt;height:15.3pt;z-index:251666944;mso-wrap-distance-left:9.05pt;mso-wrap-distance-right:9.05pt" stroked="f">
            <v:fill color2="black"/>
            <v:textbox style="mso-next-textbox:#_x0000_s1077" inset="0,0,0,0">
              <w:txbxContent>
                <w:p w:rsidR="00116058" w:rsidRDefault="00116058">
                  <w:r>
                    <w:t>d2</w:t>
                  </w:r>
                </w:p>
              </w:txbxContent>
            </v:textbox>
          </v:shape>
        </w:pict>
      </w:r>
      <w:r w:rsidRPr="00667634">
        <w:pict>
          <v:shape id="_x0000_s1079" type="#_x0000_t202" style="position:absolute;margin-left:116pt;margin-top:83.1pt;width:16.7pt;height:15.3pt;z-index:251668992;mso-wrap-distance-left:9.05pt;mso-wrap-distance-right:9.05pt" stroked="f">
            <v:fill opacity="0" color2="black"/>
            <v:textbox style="mso-next-textbox:#_x0000_s1079" inset="0,0,0,0">
              <w:txbxContent>
                <w:p w:rsidR="00116058" w:rsidRDefault="00116058">
                  <w:r>
                    <w:t>R</w:t>
                  </w:r>
                </w:p>
              </w:txbxContent>
            </v:textbox>
          </v:shape>
        </w:pict>
      </w:r>
      <w:r w:rsidRPr="00667634">
        <w:pict>
          <v:shape id="_x0000_s1080" type="#_x0000_t202" style="position:absolute;margin-left:85.2pt;margin-top:102.7pt;width:28.6pt;height:16pt;z-index:251670016;mso-wrap-distance-left:9.05pt;mso-wrap-distance-right:9.05pt" stroked="f">
            <v:fill opacity="0" color2="black"/>
            <v:textbox style="mso-next-textbox:#_x0000_s1080" inset="0,0,0,0">
              <w:txbxContent>
                <w:p w:rsidR="00116058" w:rsidRDefault="00116058">
                  <w:r>
                    <w:t>(0,1)</w:t>
                  </w:r>
                </w:p>
              </w:txbxContent>
            </v:textbox>
          </v:shape>
        </w:pict>
      </w:r>
      <w:r w:rsidRPr="00667634">
        <w:pict>
          <v:shape id="_x0000_s1081" type="#_x0000_t202" style="position:absolute;margin-left:149.6pt;margin-top:102.7pt;width:28.6pt;height:16pt;z-index:251671040;mso-wrap-distance-left:9.05pt;mso-wrap-distance-right:9.05pt" stroked="f">
            <v:fill opacity="0" color2="black"/>
            <v:textbox style="mso-next-textbox:#_x0000_s1081" inset="0,0,0,0">
              <w:txbxContent>
                <w:p w:rsidR="00116058" w:rsidRDefault="00116058">
                  <w:r>
                    <w:t>(0,1)</w:t>
                  </w:r>
                </w:p>
              </w:txbxContent>
            </v:textbox>
          </v:shape>
        </w:pict>
      </w:r>
      <w:r w:rsidRPr="00667634">
        <w:pict>
          <v:shape id="_x0000_s1030" type="#_x0000_t202" style="position:absolute;margin-left:20.2pt;margin-top:8.5pt;width:63.1pt;height:27.1pt;z-index:251635200;mso-wrap-distance-left:9.05pt;mso-wrap-distance-right:9.05pt" strokeweight=".5pt">
            <v:fill color2="black"/>
            <v:textbox style="mso-next-textbox:#_x0000_s1030" inset="7.45pt,3.85pt,7.45pt,3.85pt">
              <w:txbxContent>
                <w:p w:rsidR="00116058" w:rsidRDefault="00116058">
                  <w:pPr>
                    <w:jc w:val="center"/>
                  </w:pPr>
                  <w:r>
                    <w:t>A</w:t>
                  </w:r>
                </w:p>
              </w:txbxContent>
            </v:textbox>
          </v:shape>
        </w:pict>
      </w:r>
      <w:r w:rsidRPr="00667634">
        <w:pict>
          <v:group id="_x0000_s1031" style="position:absolute;margin-left:24.3pt;margin-top:36.2pt;width:7pt;height:22.4pt;z-index:251636224;mso-wrap-distance-left:0;mso-wrap-distance-right:0" coordorigin="486,724" coordsize="139,447">
            <o:lock v:ext="edit" text="t"/>
            <v:line id="_x0000_s1032" style="position:absolute" from="542,724" to="549,1015" strokeweight=".26mm">
              <v:stroke joinstyle="miter"/>
            </v:line>
            <v:oval id="_x0000_s1033" style="position:absolute;left:486;top:1032;width:139;height:139;mso-wrap-style:none;v-text-anchor:middle" strokeweight=".26mm">
              <v:fill color2="black"/>
              <v:stroke joinstyle="miter"/>
            </v:oval>
          </v:group>
        </w:pict>
      </w:r>
      <w:r w:rsidRPr="00667634">
        <w:pict>
          <v:shape id="_x0000_s1034" type="#_x0000_t202" style="position:absolute;margin-left:35.5pt;margin-top:50.2pt;width:20.2pt;height:15.3pt;z-index:251637248;mso-wrap-distance-left:9.05pt;mso-wrap-distance-right:9.05pt" stroked="f">
            <v:fill color2="black"/>
            <v:textbox style="mso-next-textbox:#_x0000_s1034" inset="0,0,0,0">
              <w:txbxContent>
                <w:p w:rsidR="00116058" w:rsidRDefault="00116058">
                  <w:r>
                    <w:t>a1</w:t>
                  </w:r>
                </w:p>
              </w:txbxContent>
            </v:textbox>
          </v:shape>
        </w:pict>
      </w:r>
      <w:r w:rsidRPr="00667634">
        <w:pict>
          <v:group id="_x0000_s1035" style="position:absolute;margin-left:55.1pt;margin-top:36.2pt;width:7pt;height:22.4pt;z-index:251638272;mso-wrap-distance-left:0;mso-wrap-distance-right:0" coordorigin="1102,724" coordsize="139,447">
            <o:lock v:ext="edit" text="t"/>
            <v:line id="_x0000_s1036" style="position:absolute" from="1158,724" to="1165,1015" strokeweight=".26mm">
              <v:stroke joinstyle="miter"/>
            </v:line>
            <v:oval id="_x0000_s1037" style="position:absolute;left:1102;top:1032;width:139;height:139;mso-wrap-style:none;v-text-anchor:middle" strokeweight=".26mm">
              <v:fill color2="black"/>
              <v:stroke joinstyle="miter"/>
            </v:oval>
          </v:group>
        </w:pict>
      </w:r>
      <w:r w:rsidRPr="00667634">
        <w:pict>
          <v:shape id="_x0000_s1038" type="#_x0000_t202" style="position:absolute;margin-left:65.6pt;margin-top:49.5pt;width:20.2pt;height:15.3pt;z-index:251639296;mso-wrap-distance-left:9.05pt;mso-wrap-distance-right:9.05pt" stroked="f">
            <v:fill color2="black"/>
            <v:textbox style="mso-next-textbox:#_x0000_s1038" inset="0,0,0,0">
              <w:txbxContent>
                <w:p w:rsidR="00116058" w:rsidRDefault="00116058">
                  <w:r>
                    <w:t>a2</w:t>
                  </w:r>
                </w:p>
              </w:txbxContent>
            </v:textbox>
          </v:shape>
        </w:pict>
      </w:r>
      <w:r w:rsidRPr="00667634">
        <w:pict>
          <v:shape id="_x0000_s1040" type="#_x0000_t4" style="position:absolute;margin-left:125.8pt;margin-top:11pt;width:22.4pt;height:22.4pt;z-index:251641344;mso-wrap-style:none;v-text-anchor:middle" strokeweight=".26mm">
            <v:fill color2="black"/>
          </v:shape>
        </w:pict>
      </w:r>
      <w:r w:rsidRPr="00667634">
        <w:pict>
          <v:line id="_x0000_s1041" style="position:absolute;z-index:251642368" from="83.1pt,21.5pt" to="125.8pt,21.5pt" strokeweight=".26mm">
            <v:stroke joinstyle="miter"/>
          </v:line>
        </w:pict>
      </w:r>
      <w:r w:rsidRPr="00667634">
        <w:pict>
          <v:line id="_x0000_s1042" style="position:absolute;z-index:251643392" from="148.9pt,21.5pt" to="191.6pt,21.5pt" strokeweight=".26mm">
            <v:stroke joinstyle="miter"/>
          </v:line>
        </w:pict>
      </w:r>
      <w:r w:rsidRPr="00667634">
        <w:pict>
          <v:shape id="_x0000_s1043" type="#_x0000_t202" style="position:absolute;margin-left:191.5pt;margin-top:9.5pt;width:63.1pt;height:27.1pt;z-index:251644416;mso-wrap-distance-left:9.05pt;mso-wrap-distance-right:9.05pt" strokeweight=".5pt">
            <v:fill color2="black"/>
            <v:textbox style="mso-next-textbox:#_x0000_s1043" inset="7.45pt,3.85pt,7.45pt,3.85pt">
              <w:txbxContent>
                <w:p w:rsidR="00116058" w:rsidRDefault="00116058">
                  <w:pPr>
                    <w:jc w:val="center"/>
                  </w:pPr>
                  <w:r>
                    <w:t>B</w:t>
                  </w:r>
                </w:p>
              </w:txbxContent>
            </v:textbox>
          </v:shape>
        </w:pict>
      </w:r>
      <w:r w:rsidRPr="00667634">
        <w:pict>
          <v:group id="_x0000_s1044" style="position:absolute;margin-left:195.6pt;margin-top:37.2pt;width:7pt;height:22.4pt;z-index:251645440;mso-wrap-distance-left:0;mso-wrap-distance-right:0" coordorigin="3912,744" coordsize="139,447">
            <o:lock v:ext="edit" text="t"/>
            <v:line id="_x0000_s1045" style="position:absolute" from="3968,744" to="3975,1035" strokeweight=".26mm">
              <v:stroke joinstyle="miter"/>
            </v:line>
            <v:oval id="_x0000_s1046" style="position:absolute;left:3912;top:1052;width:139;height:139;mso-wrap-style:none;v-text-anchor:middle" strokeweight=".26mm">
              <v:fill color2="black"/>
              <v:stroke joinstyle="miter"/>
            </v:oval>
          </v:group>
        </w:pict>
      </w:r>
      <w:r w:rsidRPr="00667634">
        <w:pict>
          <v:shape id="_x0000_s1047" type="#_x0000_t202" style="position:absolute;margin-left:206.8pt;margin-top:51.2pt;width:20.2pt;height:15.3pt;z-index:251646464;mso-wrap-distance-left:9.05pt;mso-wrap-distance-right:9.05pt" stroked="f">
            <v:fill color2="black"/>
            <v:textbox style="mso-next-textbox:#_x0000_s1047" inset="0,0,0,0">
              <w:txbxContent>
                <w:p w:rsidR="00116058" w:rsidRDefault="00116058">
                  <w:r>
                    <w:t>b1</w:t>
                  </w:r>
                </w:p>
              </w:txbxContent>
            </v:textbox>
          </v:shape>
        </w:pict>
      </w:r>
      <w:r w:rsidRPr="00667634">
        <w:pict>
          <v:group id="_x0000_s1048" style="position:absolute;margin-left:226.4pt;margin-top:37.2pt;width:7pt;height:22.4pt;z-index:251647488;mso-wrap-distance-left:0;mso-wrap-distance-right:0" coordorigin="4528,744" coordsize="139,447">
            <o:lock v:ext="edit" text="t"/>
            <v:line id="_x0000_s1049" style="position:absolute" from="4584,744" to="4591,1035" strokeweight=".26mm">
              <v:stroke joinstyle="miter"/>
            </v:line>
            <v:oval id="_x0000_s1050" style="position:absolute;left:4528;top:1052;width:139;height:139;mso-wrap-style:none;v-text-anchor:middle" strokeweight=".26mm">
              <v:fill color2="black"/>
              <v:stroke joinstyle="miter"/>
            </v:oval>
          </v:group>
        </w:pict>
      </w:r>
      <w:r w:rsidRPr="00667634">
        <w:pict>
          <v:shape id="_x0000_s1051" type="#_x0000_t202" style="position:absolute;margin-left:236.9pt;margin-top:50.5pt;width:20.2pt;height:15.3pt;z-index:251648512;mso-wrap-distance-left:9.05pt;mso-wrap-distance-right:9.05pt" stroked="f">
            <v:fill color2="black"/>
            <v:textbox style="mso-next-textbox:#_x0000_s1051" inset="0,0,0,0">
              <w:txbxContent>
                <w:p w:rsidR="00116058" w:rsidRDefault="00116058">
                  <w:r>
                    <w:t>b2</w:t>
                  </w:r>
                </w:p>
              </w:txbxContent>
            </v:textbox>
          </v:shape>
        </w:pict>
      </w:r>
      <w:r w:rsidRPr="00667634">
        <w:pict>
          <v:shape id="_x0000_s1053" type="#_x0000_t202" style="position:absolute;margin-left:116.7pt;margin-top:3.3pt;width:16.7pt;height:15.3pt;z-index:251650560;mso-wrap-distance-left:9.05pt;mso-wrap-distance-right:9.05pt" stroked="f">
            <v:fill opacity="0" color2="black"/>
            <v:textbox style="mso-next-textbox:#_x0000_s1053" inset="0,0,0,0">
              <w:txbxContent>
                <w:p w:rsidR="00116058" w:rsidRDefault="00116058">
                  <w:r>
                    <w:t>P</w:t>
                  </w:r>
                </w:p>
              </w:txbxContent>
            </v:textbox>
          </v:shape>
        </w:pict>
      </w:r>
      <w:r w:rsidRPr="00667634">
        <w:pict>
          <v:shape id="_x0000_s1054" type="#_x0000_t202" style="position:absolute;margin-left:85.9pt;margin-top:22.9pt;width:28.6pt;height:16pt;z-index:251651584;mso-wrap-distance-left:9.05pt;mso-wrap-distance-right:9.05pt" stroked="f">
            <v:fill opacity="0" color2="black"/>
            <v:textbox style="mso-next-textbox:#_x0000_s1054" inset="0,0,0,0">
              <w:txbxContent>
                <w:p w:rsidR="00116058" w:rsidRDefault="00116058">
                  <w:r>
                    <w:t>(1,N)</w:t>
                  </w:r>
                </w:p>
              </w:txbxContent>
            </v:textbox>
          </v:shape>
        </w:pict>
      </w:r>
      <w:r w:rsidRPr="00667634">
        <w:pict>
          <v:shape id="_x0000_s1055" type="#_x0000_t202" style="position:absolute;margin-left:150.3pt;margin-top:22.9pt;width:28.6pt;height:16pt;z-index:251652608;mso-wrap-distance-left:9.05pt;mso-wrap-distance-right:9.05pt" stroked="f">
            <v:fill opacity="0" color2="black"/>
            <v:textbox style="mso-next-textbox:#_x0000_s1055" inset="0,0,0,0">
              <w:txbxContent>
                <w:p w:rsidR="00116058" w:rsidRDefault="00116058">
                  <w:r>
                    <w:t>(0,N)</w:t>
                  </w:r>
                </w:p>
              </w:txbxContent>
            </v:textbox>
          </v:shape>
        </w:pict>
      </w:r>
      <w:r w:rsidRPr="00667634">
        <w:pict>
          <v:shape id="_x0000_s1056" type="#_x0000_t202" style="position:absolute;margin-left:20pt;margin-top:90pt;width:63.1pt;height:27.1pt;z-index:251653632;mso-wrap-distance-left:9.05pt;mso-wrap-distance-right:9.05pt" strokeweight=".5pt">
            <v:fill color2="black"/>
            <v:textbox style="mso-next-textbox:#_x0000_s1056" inset="7.45pt,3.85pt,7.45pt,3.85pt">
              <w:txbxContent>
                <w:p w:rsidR="00116058" w:rsidRDefault="00116058">
                  <w:pPr>
                    <w:jc w:val="center"/>
                  </w:pPr>
                  <w:r>
                    <w:t>C</w:t>
                  </w:r>
                </w:p>
              </w:txbxContent>
            </v:textbox>
          </v:shape>
        </w:pict>
      </w:r>
    </w:p>
    <w:p w:rsidR="005A5453" w:rsidRDefault="00667634">
      <w:pPr>
        <w:rPr>
          <w:rFonts w:ascii="Arial" w:hAnsi="Arial" w:cs="Arial"/>
          <w:sz w:val="20"/>
          <w:lang w:val="en-US"/>
        </w:rPr>
      </w:pPr>
      <w:r w:rsidRPr="00667634">
        <w:pict>
          <v:shape id="_x0000_s1092" type="#_x0000_t202" style="position:absolute;margin-left:254.8pt;margin-top:.3pt;width:26.5pt;height:12.5pt;z-index:251682304;mso-wrap-distance-left:9.05pt;mso-wrap-distance-right:9.05pt" stroked="f">
            <v:fill opacity="0" color2="black"/>
            <v:textbox style="mso-next-textbox:#_x0000_s1092" inset="0,0,0,0">
              <w:txbxContent>
                <w:p w:rsidR="00116058" w:rsidRDefault="00116058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(0,1)</w:t>
                  </w:r>
                </w:p>
              </w:txbxContent>
            </v:textbox>
          </v:shape>
        </w:pict>
      </w:r>
    </w:p>
    <w:p w:rsidR="005A5453" w:rsidRDefault="00667634">
      <w:pPr>
        <w:rPr>
          <w:rFonts w:ascii="Arial" w:hAnsi="Arial" w:cs="Arial"/>
          <w:sz w:val="20"/>
          <w:lang w:val="en-US"/>
        </w:rPr>
      </w:pPr>
      <w:r w:rsidRPr="00667634">
        <w:pict>
          <v:shape id="_x0000_s1083" type="#_x0000_t202" style="position:absolute;margin-left:266.7pt;margin-top:10.15pt;width:20.2pt;height:15.3pt;z-index:251673088;mso-wrap-distance-left:9.05pt;mso-wrap-distance-right:9.05pt" stroked="f">
            <v:fill color2="black"/>
            <v:textbox inset="0,0,0,0">
              <w:txbxContent>
                <w:p w:rsidR="00116058" w:rsidRDefault="00116058">
                  <w:r>
                    <w:t>b3</w:t>
                  </w:r>
                </w:p>
              </w:txbxContent>
            </v:textbox>
          </v:shape>
        </w:pict>
      </w:r>
      <w:r w:rsidRPr="00667634">
        <w:pict>
          <v:line id="_x0000_s1090" style="position:absolute;flip:y;z-index:251680256" from="254.8pt,4.85pt" to="270.8pt,5.25pt" strokeweight=".26mm">
            <v:stroke joinstyle="miter"/>
          </v:line>
        </w:pict>
      </w:r>
      <w:r w:rsidRPr="00667634">
        <w:pict>
          <v:oval id="_x0000_s1091" style="position:absolute;margin-left:271.65pt;margin-top:1.7pt;width:7.65pt;height:7pt;rotation:270;z-index:251681280;mso-wrap-style:none;v-text-anchor:middle" strokeweight=".26mm">
            <v:fill color2="black"/>
            <v:stroke joinstyle="miter"/>
          </v:oval>
        </w:pict>
      </w:r>
    </w:p>
    <w:p w:rsidR="005A5453" w:rsidRDefault="005A5453">
      <w:pPr>
        <w:rPr>
          <w:sz w:val="20"/>
        </w:rPr>
      </w:pPr>
    </w:p>
    <w:p w:rsidR="005A5453" w:rsidRDefault="00667634">
      <w:pPr>
        <w:rPr>
          <w:rFonts w:ascii="Arial" w:hAnsi="Arial" w:cs="Arial"/>
          <w:sz w:val="20"/>
          <w:lang w:val="en-US"/>
        </w:rPr>
      </w:pPr>
      <w:r w:rsidRPr="00667634">
        <w:pict>
          <v:oval id="_x0000_s1039" style="position:absolute;margin-left:23.8pt;margin-top:6.05pt;width:7pt;height:7pt;z-index:251640320;mso-wrap-style:none;v-text-anchor:middle" fillcolor="black" strokeweight=".26mm">
            <v:stroke joinstyle="miter"/>
          </v:oval>
        </w:pict>
      </w:r>
      <w:r w:rsidRPr="00667634">
        <w:pict>
          <v:oval id="_x0000_s1052" style="position:absolute;margin-left:196pt;margin-top:6.75pt;width:7pt;height:7pt;z-index:251649536;mso-wrap-style:none;v-text-anchor:middle" fillcolor="black" strokeweight=".26mm">
            <v:stroke joinstyle="miter"/>
          </v:oval>
        </w:pict>
      </w:r>
    </w:p>
    <w:p w:rsidR="005A5453" w:rsidRDefault="005A5453">
      <w:pPr>
        <w:rPr>
          <w:sz w:val="20"/>
        </w:rPr>
      </w:pPr>
    </w:p>
    <w:p w:rsidR="005A5453" w:rsidRDefault="00667634">
      <w:pPr>
        <w:rPr>
          <w:rFonts w:ascii="Arial" w:hAnsi="Arial" w:cs="Arial"/>
          <w:sz w:val="20"/>
          <w:lang w:val="en-US"/>
        </w:rPr>
      </w:pPr>
      <w:r w:rsidRPr="00667634">
        <w:pict>
          <v:shape id="_x0000_s1082" type="#_x0000_t202" style="position:absolute;margin-left:154pt;margin-top:7.4pt;width:20.2pt;height:15.3pt;z-index:251672064;mso-wrap-distance-left:9.05pt;mso-wrap-distance-right:9.05pt;mso-position-horizontal:absolute;mso-position-vertical:absolute" stroked="f">
            <v:fill color2="black"/>
            <v:textbox inset="0,0,0,0">
              <w:txbxContent>
                <w:p w:rsidR="00116058" w:rsidRDefault="00116058">
                  <w:r>
                    <w:t>f</w:t>
                  </w:r>
                </w:p>
              </w:txbxContent>
            </v:textbox>
          </v:shape>
        </w:pict>
      </w:r>
      <w:r w:rsidRPr="00667634">
        <w:pict>
          <v:shape id="_x0000_s1089" type="#_x0000_t202" style="position:absolute;margin-left:49.7pt;margin-top:4.3pt;width:28.6pt;height:16pt;z-index:251679232;mso-wrap-distance-left:9.05pt;mso-wrap-distance-right:9.05pt" stroked="f">
            <v:fill opacity="0" color2="black"/>
            <v:textbox inset="0,0,0,0">
              <w:txbxContent>
                <w:p w:rsidR="00116058" w:rsidRDefault="00116058">
                  <w:r>
                    <w:t>(0,N)</w:t>
                  </w:r>
                </w:p>
              </w:txbxContent>
            </v:textbox>
          </v:shape>
        </w:pict>
      </w:r>
    </w:p>
    <w:p w:rsidR="005A5453" w:rsidRDefault="00667634">
      <w:pPr>
        <w:rPr>
          <w:sz w:val="20"/>
        </w:rPr>
      </w:pPr>
      <w:r w:rsidRPr="00667634">
        <w:pict>
          <v:oval id="_x0000_s1094" style="position:absolute;margin-left:144.4pt;margin-top:4.25pt;width:7pt;height:7pt;z-index:251684352;mso-wrap-style:none;mso-position-horizontal:absolute;mso-position-vertical:absolute;v-text-anchor:middle" strokeweight=".26mm">
            <v:fill color2="black"/>
            <v:stroke joinstyle="miter"/>
          </v:oval>
        </w:pict>
      </w:r>
      <w:r w:rsidRPr="00667634">
        <w:pict>
          <v:line id="_x0000_s1093" style="position:absolute;flip:x;z-index:251683328;mso-position-horizontal:absolute;mso-position-vertical:absolute" from="140.75pt,9.65pt" to="146.6pt,17.3pt" strokeweight=".26mm">
            <v:stroke joinstyle="miter"/>
          </v:line>
        </w:pict>
      </w:r>
    </w:p>
    <w:p w:rsidR="005A5453" w:rsidRDefault="005A5453">
      <w:pPr>
        <w:rPr>
          <w:sz w:val="20"/>
        </w:rPr>
      </w:pPr>
    </w:p>
    <w:p w:rsidR="005A5453" w:rsidRDefault="005A5453">
      <w:pPr>
        <w:rPr>
          <w:sz w:val="20"/>
          <w:lang w:val="en-US"/>
        </w:rPr>
      </w:pPr>
    </w:p>
    <w:p w:rsidR="005A5453" w:rsidRDefault="00667634">
      <w:pPr>
        <w:rPr>
          <w:rFonts w:ascii="Arial" w:hAnsi="Arial" w:cs="Arial"/>
          <w:sz w:val="20"/>
          <w:lang w:val="en-US"/>
        </w:rPr>
      </w:pPr>
      <w:r w:rsidRPr="00667634">
        <w:pict>
          <v:line id="_x0000_s1065" style="position:absolute;z-index:251658752" from="27.5pt,9.15pt" to="77.9pt,9.15pt" strokeweight=".26mm">
            <v:stroke joinstyle="miter"/>
          </v:line>
        </w:pict>
      </w:r>
      <w:r w:rsidRPr="00667634">
        <w:pict>
          <v:oval id="_x0000_s1078" style="position:absolute;margin-left:78.2pt;margin-top:3.85pt;width:7pt;height:7pt;z-index:251667968;mso-wrap-style:none;v-text-anchor:middle" fillcolor="black" strokeweight=".26mm">
            <v:stroke joinstyle="miter"/>
          </v:oval>
        </w:pict>
      </w:r>
      <w:r w:rsidRPr="00667634">
        <w:pict>
          <v:shape id="_x0000_s1084" type="#_x0000_t202" style="position:absolute;margin-left:230.35pt;margin-top:2.05pt;width:26.5pt;height:12.5pt;z-index:251674112;mso-wrap-distance-left:9.05pt;mso-wrap-distance-right:9.05pt" stroked="f">
            <v:fill opacity="0" color2="black"/>
            <v:textbox inset="0,0,0,0">
              <w:txbxContent>
                <w:p w:rsidR="00116058" w:rsidRDefault="00116058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(0,1)</w:t>
                  </w:r>
                </w:p>
              </w:txbxContent>
            </v:textbox>
          </v:shape>
        </w:pict>
      </w:r>
    </w:p>
    <w:p w:rsidR="005A5453" w:rsidRDefault="00667634">
      <w:pPr>
        <w:rPr>
          <w:rFonts w:ascii="Arial" w:hAnsi="Arial" w:cs="Arial"/>
          <w:sz w:val="20"/>
          <w:lang w:val="en-US"/>
        </w:rPr>
      </w:pPr>
      <w:r w:rsidRPr="00667634">
        <w:pict>
          <v:oval id="_x0000_s1085" style="position:absolute;margin-left:194.9pt;margin-top:6.35pt;width:7pt;height:7pt;z-index:251675136;mso-wrap-style:none;v-text-anchor:middle" fillcolor="black" strokeweight=".26mm">
            <v:stroke joinstyle="miter"/>
          </v:oval>
        </w:pict>
      </w:r>
    </w:p>
    <w:p w:rsidR="005A5453" w:rsidRDefault="005A5453">
      <w:pPr>
        <w:rPr>
          <w:sz w:val="20"/>
        </w:rPr>
      </w:pPr>
    </w:p>
    <w:p w:rsidR="005A5453" w:rsidRDefault="005A5453">
      <w:pPr>
        <w:rPr>
          <w:sz w:val="20"/>
        </w:rPr>
      </w:pPr>
    </w:p>
    <w:p w:rsidR="005A5453" w:rsidRDefault="005A5453">
      <w:pPr>
        <w:rPr>
          <w:sz w:val="20"/>
        </w:rPr>
      </w:pPr>
    </w:p>
    <w:p w:rsidR="005A5453" w:rsidRDefault="005A5453">
      <w:pPr>
        <w:pStyle w:val="Corpodeltesto"/>
        <w:numPr>
          <w:ilvl w:val="0"/>
          <w:numId w:val="3"/>
        </w:numPr>
        <w:tabs>
          <w:tab w:val="left" w:pos="360"/>
        </w:tabs>
        <w:spacing w:after="60"/>
        <w:ind w:left="36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Date le due seguenti relazioni: R1(</w:t>
      </w:r>
      <w:r>
        <w:rPr>
          <w:rFonts w:ascii="Arial" w:hAnsi="Arial" w:cs="Arial"/>
          <w:sz w:val="20"/>
          <w:u w:val="single"/>
        </w:rPr>
        <w:t>A</w:t>
      </w:r>
      <w:r>
        <w:rPr>
          <w:rFonts w:ascii="Arial" w:hAnsi="Arial" w:cs="Arial"/>
          <w:sz w:val="20"/>
        </w:rPr>
        <w:t>, B, C) e R2(</w:t>
      </w:r>
      <w:r>
        <w:rPr>
          <w:rFonts w:ascii="Arial" w:hAnsi="Arial" w:cs="Arial"/>
          <w:sz w:val="20"/>
          <w:u w:val="single"/>
        </w:rPr>
        <w:t>D</w:t>
      </w:r>
      <w:r>
        <w:rPr>
          <w:rFonts w:ascii="Arial" w:hAnsi="Arial" w:cs="Arial"/>
          <w:sz w:val="20"/>
        </w:rPr>
        <w:t>, E, F, G) (tutti gli attributi sono di tipo numerico) scrivere;</w:t>
      </w:r>
    </w:p>
    <w:p w:rsidR="005A5453" w:rsidRDefault="005A5453">
      <w:pPr>
        <w:pStyle w:val="Corpodeltesto"/>
        <w:spacing w:after="0"/>
        <w:ind w:left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c.1) un’espressione in algebra relazionale che restituisca l’insieme dei valori distinti contenuti nell’attributo A e nell’attributo C di R1;</w:t>
      </w:r>
    </w:p>
    <w:p w:rsidR="005A5453" w:rsidRDefault="005A5453">
      <w:pPr>
        <w:pStyle w:val="Corpodeltesto"/>
        <w:ind w:left="3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c.2) un’espressione ottimizzata dell’algebra relazionale che contenga un join naturale e una selezione su R2 e produca come risultato le tuple t di R2 tali che t[F]&lt;t[G] e tali che esiste una tupla t’ di R1 dove t[D]=t’[C] (non sono ammesse altre selezioni oltre a quella su R2).</w:t>
      </w:r>
    </w:p>
    <w:p w:rsidR="005A5453" w:rsidRDefault="00667634">
      <w:pPr>
        <w:rPr>
          <w:sz w:val="20"/>
          <w:lang w:val="en-US"/>
        </w:rPr>
      </w:pPr>
      <w:r w:rsidRPr="00667634">
        <w:pict>
          <v:rect id="_x0000_s1028" style="position:absolute;margin-left:14.7pt;margin-top:1.85pt;width:7in;height:171pt;z-index:251633152;mso-wrap-style:none;v-text-anchor:middle" strokeweight=".26mm">
            <v:fill color2="black"/>
          </v:rect>
        </w:pict>
      </w:r>
    </w:p>
    <w:p w:rsidR="005A5453" w:rsidRDefault="005A5453">
      <w:pPr>
        <w:rPr>
          <w:sz w:val="20"/>
        </w:rPr>
      </w:pPr>
    </w:p>
    <w:p w:rsidR="005A5453" w:rsidRDefault="005A5453">
      <w:pPr>
        <w:rPr>
          <w:sz w:val="20"/>
        </w:rPr>
      </w:pPr>
    </w:p>
    <w:p w:rsidR="005A5453" w:rsidRDefault="005A5453">
      <w:pPr>
        <w:rPr>
          <w:sz w:val="20"/>
        </w:rPr>
      </w:pPr>
    </w:p>
    <w:p w:rsidR="005A5453" w:rsidRDefault="005A5453">
      <w:pPr>
        <w:rPr>
          <w:sz w:val="20"/>
        </w:rPr>
      </w:pPr>
    </w:p>
    <w:p w:rsidR="005A5453" w:rsidRDefault="005A5453">
      <w:pPr>
        <w:rPr>
          <w:sz w:val="20"/>
        </w:rPr>
      </w:pPr>
    </w:p>
    <w:p w:rsidR="005A5453" w:rsidRDefault="005A5453">
      <w:pPr>
        <w:rPr>
          <w:sz w:val="20"/>
        </w:rPr>
      </w:pPr>
    </w:p>
    <w:p w:rsidR="005A5453" w:rsidRDefault="005A5453">
      <w:pPr>
        <w:rPr>
          <w:sz w:val="20"/>
        </w:rPr>
      </w:pPr>
    </w:p>
    <w:p w:rsidR="005A5453" w:rsidRDefault="005A5453">
      <w:pPr>
        <w:rPr>
          <w:sz w:val="20"/>
        </w:rPr>
      </w:pPr>
    </w:p>
    <w:p w:rsidR="005A5453" w:rsidRDefault="005A5453">
      <w:pPr>
        <w:rPr>
          <w:sz w:val="20"/>
        </w:rPr>
      </w:pPr>
    </w:p>
    <w:p w:rsidR="005A5453" w:rsidRDefault="005A5453">
      <w:pPr>
        <w:rPr>
          <w:sz w:val="20"/>
        </w:rPr>
      </w:pPr>
    </w:p>
    <w:p w:rsidR="005A5453" w:rsidRDefault="005A5453">
      <w:pPr>
        <w:rPr>
          <w:sz w:val="20"/>
        </w:rPr>
      </w:pPr>
    </w:p>
    <w:p w:rsidR="005A5453" w:rsidRDefault="005A5453">
      <w:pPr>
        <w:rPr>
          <w:sz w:val="20"/>
        </w:rPr>
      </w:pPr>
    </w:p>
    <w:p w:rsidR="005A5453" w:rsidRDefault="005A5453">
      <w:pPr>
        <w:rPr>
          <w:sz w:val="20"/>
        </w:rPr>
      </w:pPr>
    </w:p>
    <w:p w:rsidR="00711521" w:rsidRDefault="005A5453" w:rsidP="006F35F9">
      <w:pPr>
        <w:pageBreakBefore/>
        <w:spacing w:after="240"/>
        <w:rPr>
          <w:rFonts w:ascii="Garamond" w:hAnsi="Garamond"/>
          <w:b/>
          <w:bCs/>
          <w:kern w:val="1"/>
          <w:sz w:val="22"/>
          <w:szCs w:val="20"/>
        </w:rPr>
      </w:pPr>
      <w:r>
        <w:rPr>
          <w:rFonts w:ascii="Garamond" w:hAnsi="Garamond"/>
          <w:b/>
          <w:bCs/>
          <w:kern w:val="1"/>
          <w:sz w:val="22"/>
          <w:szCs w:val="20"/>
        </w:rPr>
        <w:t>Punteggi esercizi: (1) 13 - (2.</w:t>
      </w:r>
      <w:r w:rsidR="002C3D06">
        <w:rPr>
          <w:rFonts w:ascii="Garamond" w:hAnsi="Garamond"/>
          <w:b/>
          <w:bCs/>
          <w:kern w:val="1"/>
          <w:sz w:val="22"/>
          <w:szCs w:val="20"/>
        </w:rPr>
        <w:t>a</w:t>
      </w:r>
      <w:r>
        <w:rPr>
          <w:rFonts w:ascii="Garamond" w:hAnsi="Garamond"/>
          <w:b/>
          <w:bCs/>
          <w:kern w:val="1"/>
          <w:sz w:val="22"/>
          <w:szCs w:val="20"/>
        </w:rPr>
        <w:t>,2.c) 3 – (2.</w:t>
      </w:r>
      <w:r w:rsidR="002C3D06">
        <w:rPr>
          <w:rFonts w:ascii="Garamond" w:hAnsi="Garamond"/>
          <w:b/>
          <w:bCs/>
          <w:kern w:val="1"/>
          <w:sz w:val="22"/>
          <w:szCs w:val="20"/>
        </w:rPr>
        <w:t>b</w:t>
      </w:r>
      <w:r>
        <w:rPr>
          <w:rFonts w:ascii="Garamond" w:hAnsi="Garamond"/>
          <w:b/>
          <w:bCs/>
          <w:kern w:val="1"/>
          <w:sz w:val="22"/>
          <w:szCs w:val="20"/>
        </w:rPr>
        <w:t>) 2 – (3a,3.b) 3 – (4) 3 – (5) 3.</w:t>
      </w:r>
    </w:p>
    <w:p w:rsidR="00711521" w:rsidRPr="00357F0C" w:rsidRDefault="00711521" w:rsidP="00357F0C">
      <w:pPr>
        <w:numPr>
          <w:ilvl w:val="0"/>
          <w:numId w:val="15"/>
        </w:numPr>
        <w:tabs>
          <w:tab w:val="left" w:pos="36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Si vuole progettare un sistema informativo per gestire le prestazioni degli ospedali di una azienda sanitaria. Ogni ospedale è caratterizzato dal nome, dall’indirizzo della sede amministrativa, da un codice regionale univoco, dal cognome e nome del direttore sanitario, dal numero complessivo di posti letto.</w:t>
      </w:r>
      <w:r>
        <w:rPr>
          <w:rFonts w:ascii="Arial" w:hAnsi="Arial" w:cs="Arial"/>
          <w:sz w:val="20"/>
        </w:rPr>
        <w:br/>
      </w:r>
      <w:r w:rsidRPr="00711521">
        <w:rPr>
          <w:rFonts w:ascii="Arial" w:hAnsi="Arial" w:cs="Arial"/>
          <w:sz w:val="20"/>
        </w:rPr>
        <w:t>Ogni ospedale è organizzato in divisioni. Ogni divisione è caratterizzata da: un indirizzo (località, via e n. civico), codice univoco, nome, ospedale</w:t>
      </w:r>
      <w:r>
        <w:rPr>
          <w:rFonts w:ascii="Arial" w:hAnsi="Arial" w:cs="Arial"/>
          <w:sz w:val="20"/>
        </w:rPr>
        <w:t xml:space="preserve"> a cui fa riferimento</w:t>
      </w:r>
      <w:r w:rsidRPr="00711521">
        <w:rPr>
          <w:rFonts w:ascii="Arial" w:hAnsi="Arial" w:cs="Arial"/>
          <w:sz w:val="20"/>
        </w:rPr>
        <w:t>, primario, numero di telefono</w:t>
      </w:r>
      <w:r w:rsidR="00CB0157">
        <w:rPr>
          <w:rFonts w:ascii="Arial" w:hAnsi="Arial" w:cs="Arial"/>
          <w:sz w:val="20"/>
        </w:rPr>
        <w:t>, numero di posti letto</w:t>
      </w:r>
      <w:r w:rsidRPr="00711521">
        <w:rPr>
          <w:rFonts w:ascii="Arial" w:hAnsi="Arial" w:cs="Arial"/>
          <w:sz w:val="20"/>
        </w:rPr>
        <w:t xml:space="preserve"> e numero complessivo di ambulatori. Ogni divisione </w:t>
      </w:r>
      <w:r w:rsidR="002E71D5">
        <w:rPr>
          <w:rFonts w:ascii="Arial" w:hAnsi="Arial" w:cs="Arial"/>
          <w:sz w:val="20"/>
        </w:rPr>
        <w:t>può avere</w:t>
      </w:r>
      <w:r w:rsidRPr="00711521">
        <w:rPr>
          <w:rFonts w:ascii="Arial" w:hAnsi="Arial" w:cs="Arial"/>
          <w:sz w:val="20"/>
        </w:rPr>
        <w:t xml:space="preserve"> </w:t>
      </w:r>
      <w:r w:rsidR="002E71D5">
        <w:rPr>
          <w:rFonts w:ascii="Arial" w:hAnsi="Arial" w:cs="Arial"/>
          <w:sz w:val="20"/>
        </w:rPr>
        <w:t>degli</w:t>
      </w:r>
      <w:r w:rsidRPr="00711521">
        <w:rPr>
          <w:rFonts w:ascii="Arial" w:hAnsi="Arial" w:cs="Arial"/>
          <w:sz w:val="20"/>
        </w:rPr>
        <w:t xml:space="preserve"> ambulatori</w:t>
      </w:r>
      <w:r w:rsidR="002E71D5">
        <w:rPr>
          <w:rFonts w:ascii="Arial" w:hAnsi="Arial" w:cs="Arial"/>
          <w:sz w:val="20"/>
        </w:rPr>
        <w:t>; essi sono</w:t>
      </w:r>
      <w:r w:rsidRPr="00711521">
        <w:rPr>
          <w:rFonts w:ascii="Arial" w:hAnsi="Arial" w:cs="Arial"/>
          <w:sz w:val="20"/>
        </w:rPr>
        <w:t xml:space="preserve"> identificati da un </w:t>
      </w:r>
      <w:r w:rsidRPr="00711521">
        <w:rPr>
          <w:rFonts w:ascii="Arial" w:hAnsi="Arial" w:cs="Arial"/>
          <w:sz w:val="20"/>
          <w:u w:val="single"/>
        </w:rPr>
        <w:t>nome univoco nell’ambito di una divisione</w:t>
      </w:r>
      <w:r w:rsidR="002E71D5">
        <w:rPr>
          <w:rFonts w:ascii="Arial" w:hAnsi="Arial" w:cs="Arial"/>
          <w:sz w:val="20"/>
        </w:rPr>
        <w:t xml:space="preserve">, </w:t>
      </w:r>
      <w:r w:rsidRPr="00711521">
        <w:rPr>
          <w:rFonts w:ascii="Arial" w:hAnsi="Arial" w:cs="Arial"/>
          <w:sz w:val="20"/>
        </w:rPr>
        <w:t>dal numero della stanza in cui si trovano e dalla presenza o meno di sistemi di monitoraggio dei parametri vitali.</w:t>
      </w:r>
      <w:r w:rsidR="00357F0C">
        <w:rPr>
          <w:rFonts w:ascii="Arial" w:hAnsi="Arial" w:cs="Arial"/>
          <w:sz w:val="20"/>
        </w:rPr>
        <w:br/>
      </w:r>
      <w:r w:rsidRPr="00357F0C">
        <w:rPr>
          <w:rFonts w:ascii="Arial" w:hAnsi="Arial"/>
          <w:sz w:val="20"/>
        </w:rPr>
        <w:t xml:space="preserve">Il sistema </w:t>
      </w:r>
      <w:r w:rsidR="008A2106" w:rsidRPr="00357F0C">
        <w:rPr>
          <w:rFonts w:ascii="Arial" w:hAnsi="Arial"/>
          <w:sz w:val="20"/>
        </w:rPr>
        <w:t>gestisce i ricoveri nelle varie divisioni.</w:t>
      </w:r>
      <w:r w:rsidR="00CB0157" w:rsidRPr="00357F0C">
        <w:rPr>
          <w:rFonts w:ascii="Arial" w:hAnsi="Arial"/>
          <w:sz w:val="20"/>
        </w:rPr>
        <w:t xml:space="preserve"> Per ogni ricovero il sistema registra la data di </w:t>
      </w:r>
      <w:r w:rsidR="00357F0C" w:rsidRPr="00357F0C">
        <w:rPr>
          <w:rFonts w:ascii="Arial" w:hAnsi="Arial"/>
          <w:sz w:val="20"/>
        </w:rPr>
        <w:t>ammissione</w:t>
      </w:r>
      <w:r w:rsidR="00CB0157" w:rsidRPr="00357F0C">
        <w:rPr>
          <w:rFonts w:ascii="Arial" w:hAnsi="Arial"/>
          <w:sz w:val="20"/>
        </w:rPr>
        <w:t xml:space="preserve"> del paziente, la data di dimissione, il paziente ricoverato, il motivo del ricovero e una descrizione dello stato del paziente alla dimissione.</w:t>
      </w:r>
      <w:r w:rsidR="00357F0C">
        <w:rPr>
          <w:rFonts w:ascii="Arial" w:hAnsi="Arial" w:cs="Arial"/>
          <w:sz w:val="20"/>
        </w:rPr>
        <w:br/>
      </w:r>
      <w:r w:rsidRPr="00357F0C">
        <w:rPr>
          <w:rFonts w:ascii="Arial" w:hAnsi="Arial" w:cs="Arial"/>
          <w:sz w:val="20"/>
        </w:rPr>
        <w:t xml:space="preserve">Il sistema gestisce le visite ambulatoriali registrando: </w:t>
      </w:r>
      <w:r w:rsidR="00CB0157" w:rsidRPr="00357F0C">
        <w:rPr>
          <w:rFonts w:ascii="Arial" w:hAnsi="Arial" w:cs="Arial"/>
          <w:sz w:val="20"/>
        </w:rPr>
        <w:t xml:space="preserve">il </w:t>
      </w:r>
      <w:r w:rsidRPr="00357F0C">
        <w:rPr>
          <w:rFonts w:ascii="Arial" w:hAnsi="Arial" w:cs="Arial"/>
          <w:sz w:val="20"/>
        </w:rPr>
        <w:t>paziente, l’ambulatorio, un breve resoconto della visita, la data della visita, l’urgenza e il regime della visita (privata/rimborsata dal sistema sanitario/rimborsata da assicurazioni private). Per ogni paziente il sistema memorizza: un codice sanitario univoco, il nome, il cognome, data e luogo di nascita, la regione di provenienza.</w:t>
      </w:r>
      <w:r w:rsidR="00357F0C">
        <w:rPr>
          <w:rFonts w:ascii="Arial" w:hAnsi="Arial" w:cs="Arial"/>
          <w:sz w:val="20"/>
        </w:rPr>
        <w:t xml:space="preserve"> </w:t>
      </w:r>
      <w:r w:rsidRPr="00357F0C">
        <w:rPr>
          <w:rFonts w:ascii="Arial" w:hAnsi="Arial" w:cs="Arial"/>
          <w:sz w:val="20"/>
        </w:rPr>
        <w:t xml:space="preserve">Il sistema deve essere in grado di mantenere la storia di tutte le visite ambulatoriali </w:t>
      </w:r>
      <w:r w:rsidR="00CB0157" w:rsidRPr="00357F0C">
        <w:rPr>
          <w:rFonts w:ascii="Arial" w:hAnsi="Arial" w:cs="Arial"/>
          <w:sz w:val="20"/>
        </w:rPr>
        <w:t>e di tutti i ricoveri registrati</w:t>
      </w:r>
      <w:r w:rsidRPr="00357F0C">
        <w:rPr>
          <w:rFonts w:ascii="Arial" w:hAnsi="Arial" w:cs="Arial"/>
          <w:sz w:val="20"/>
        </w:rPr>
        <w:t xml:space="preserve"> nel tempo.</w:t>
      </w:r>
    </w:p>
    <w:p w:rsidR="00711521" w:rsidRDefault="00711521" w:rsidP="00711521">
      <w:pPr>
        <w:pStyle w:val="Corpodeltesto"/>
        <w:spacing w:after="0"/>
        <w:rPr>
          <w:rFonts w:ascii="Arial" w:hAnsi="Arial"/>
          <w:sz w:val="16"/>
        </w:rPr>
      </w:pPr>
    </w:p>
    <w:p w:rsidR="00711521" w:rsidRDefault="00711521" w:rsidP="002E71D5">
      <w:pPr>
        <w:pStyle w:val="Numeroelenco1"/>
        <w:numPr>
          <w:ilvl w:val="1"/>
          <w:numId w:val="29"/>
        </w:numPr>
        <w:spacing w:line="240" w:lineRule="atLeast"/>
        <w:ind w:right="357"/>
        <w:rPr>
          <w:i/>
          <w:lang w:val="it-IT"/>
        </w:rPr>
      </w:pPr>
      <w:r>
        <w:rPr>
          <w:i/>
          <w:lang w:val="it-IT"/>
        </w:rPr>
        <w:t>Progettare lo schema concettuale utilizzando il modello entità-relazione e lo schema relazionale della base di dati (indicare esplicitamente per ogni relazione dello schema relazionale: le chiavi primarie, gli attributi che possono contenere valori nulli e i vincoli di integrità referenziale). Non aggiungere attributi non esplicitamente indicati nel testo.</w:t>
      </w:r>
    </w:p>
    <w:p w:rsidR="00711521" w:rsidRDefault="00711521" w:rsidP="00711521">
      <w:pPr>
        <w:rPr>
          <w:rFonts w:ascii="Arial" w:hAnsi="Arial"/>
          <w:sz w:val="16"/>
        </w:rPr>
      </w:pPr>
    </w:p>
    <w:p w:rsidR="00357F0C" w:rsidRDefault="00711521" w:rsidP="00357F0C">
      <w:pPr>
        <w:pStyle w:val="Numeroelenco1"/>
        <w:numPr>
          <w:ilvl w:val="0"/>
          <w:numId w:val="15"/>
        </w:numPr>
        <w:spacing w:after="60" w:line="240" w:lineRule="atLeast"/>
        <w:ind w:right="-1"/>
        <w:rPr>
          <w:lang w:val="it-IT"/>
        </w:rPr>
      </w:pPr>
      <w:r>
        <w:rPr>
          <w:lang w:val="it-IT"/>
        </w:rPr>
        <w:t>Dato lo schema relazionale dell’esercizio 1, esprimere in algebra relazionale ottimizzata le seguenti interrogazioni:</w:t>
      </w:r>
    </w:p>
    <w:p w:rsidR="00357F0C" w:rsidRPr="002E71D5" w:rsidRDefault="00711521" w:rsidP="002E71D5">
      <w:pPr>
        <w:pStyle w:val="Numeroelenco1"/>
        <w:numPr>
          <w:ilvl w:val="1"/>
          <w:numId w:val="31"/>
        </w:numPr>
        <w:spacing w:line="240" w:lineRule="atLeast"/>
        <w:ind w:right="357"/>
        <w:rPr>
          <w:i/>
          <w:lang w:val="it-IT"/>
        </w:rPr>
      </w:pPr>
      <w:r w:rsidRPr="002E71D5">
        <w:rPr>
          <w:i/>
          <w:lang w:val="it-IT"/>
        </w:rPr>
        <w:t xml:space="preserve">trovare le divisioni con </w:t>
      </w:r>
      <w:r w:rsidR="00357F0C" w:rsidRPr="002E71D5">
        <w:rPr>
          <w:i/>
          <w:lang w:val="it-IT"/>
        </w:rPr>
        <w:t xml:space="preserve">almeno un paziente ammesso </w:t>
      </w:r>
      <w:r w:rsidR="00116058">
        <w:rPr>
          <w:i/>
          <w:lang w:val="it-IT"/>
        </w:rPr>
        <w:t xml:space="preserve">alla divisione </w:t>
      </w:r>
      <w:r w:rsidR="00357F0C" w:rsidRPr="002E71D5">
        <w:rPr>
          <w:i/>
          <w:lang w:val="it-IT"/>
        </w:rPr>
        <w:t>ed almeno due visite ambulatoriali il giorno 10 agosto</w:t>
      </w:r>
      <w:r w:rsidR="002E71D5">
        <w:rPr>
          <w:i/>
          <w:lang w:val="it-IT"/>
        </w:rPr>
        <w:t xml:space="preserve"> 2010</w:t>
      </w:r>
      <w:r w:rsidRPr="002E71D5">
        <w:rPr>
          <w:i/>
          <w:lang w:val="it-IT"/>
        </w:rPr>
        <w:t>, riportando il nome, il numero di telefono, il primario e l’indirizzo della divisione.</w:t>
      </w:r>
    </w:p>
    <w:p w:rsidR="00357F0C" w:rsidRPr="002E71D5" w:rsidRDefault="00711521" w:rsidP="002E71D5">
      <w:pPr>
        <w:pStyle w:val="Numeroelenco1"/>
        <w:numPr>
          <w:ilvl w:val="1"/>
          <w:numId w:val="31"/>
        </w:numPr>
        <w:spacing w:line="240" w:lineRule="atLeast"/>
        <w:ind w:right="357"/>
        <w:rPr>
          <w:i/>
          <w:lang w:val="it-IT"/>
        </w:rPr>
      </w:pPr>
      <w:r w:rsidRPr="002E71D5">
        <w:rPr>
          <w:i/>
          <w:lang w:val="it-IT"/>
        </w:rPr>
        <w:t xml:space="preserve">trovare il nome e il cognome dei pazienti che sono stati visitati in un ambulatorio con presenza di sistemi di monitoraggio nell’ospedale “Borgo </w:t>
      </w:r>
      <w:r w:rsidR="002E71D5">
        <w:rPr>
          <w:i/>
          <w:lang w:val="it-IT"/>
        </w:rPr>
        <w:t>Trento</w:t>
      </w:r>
      <w:r w:rsidRPr="002E71D5">
        <w:rPr>
          <w:i/>
          <w:lang w:val="it-IT"/>
        </w:rPr>
        <w:t xml:space="preserve">” il 2 </w:t>
      </w:r>
      <w:r w:rsidR="002E71D5">
        <w:rPr>
          <w:i/>
          <w:lang w:val="it-IT"/>
        </w:rPr>
        <w:t>settembre</w:t>
      </w:r>
      <w:r w:rsidRPr="002E71D5">
        <w:rPr>
          <w:i/>
          <w:lang w:val="it-IT"/>
        </w:rPr>
        <w:t xml:space="preserve"> </w:t>
      </w:r>
      <w:r w:rsidR="002E71D5">
        <w:rPr>
          <w:i/>
          <w:lang w:val="it-IT"/>
        </w:rPr>
        <w:t>2010</w:t>
      </w:r>
      <w:r w:rsidRPr="002E71D5">
        <w:rPr>
          <w:i/>
          <w:lang w:val="it-IT"/>
        </w:rPr>
        <w:t xml:space="preserve"> riportando oltre al nome e cognome del paziente anche il numero della stanza dell’ambulatorio.</w:t>
      </w:r>
    </w:p>
    <w:p w:rsidR="00711521" w:rsidRPr="002E71D5" w:rsidRDefault="00711521" w:rsidP="002E71D5">
      <w:pPr>
        <w:pStyle w:val="Numeroelenco1"/>
        <w:numPr>
          <w:ilvl w:val="1"/>
          <w:numId w:val="31"/>
        </w:numPr>
        <w:spacing w:line="240" w:lineRule="atLeast"/>
        <w:ind w:right="357"/>
        <w:rPr>
          <w:i/>
          <w:lang w:val="it-IT"/>
        </w:rPr>
      </w:pPr>
      <w:r w:rsidRPr="002E71D5">
        <w:rPr>
          <w:i/>
          <w:lang w:val="it-IT"/>
        </w:rPr>
        <w:t xml:space="preserve">trovare </w:t>
      </w:r>
      <w:r w:rsidR="002E71D5">
        <w:rPr>
          <w:i/>
          <w:lang w:val="it-IT"/>
        </w:rPr>
        <w:t>gli ospedali con divisioni che non hanno ambulatori, riportando il nome dell’ospedale.</w:t>
      </w:r>
    </w:p>
    <w:p w:rsidR="00711521" w:rsidRDefault="00711521" w:rsidP="00711521">
      <w:pPr>
        <w:rPr>
          <w:rFonts w:ascii="Arial" w:hAnsi="Arial"/>
          <w:sz w:val="16"/>
        </w:rPr>
      </w:pPr>
    </w:p>
    <w:p w:rsidR="00711521" w:rsidRDefault="00711521" w:rsidP="00357F0C">
      <w:pPr>
        <w:numPr>
          <w:ilvl w:val="0"/>
          <w:numId w:val="15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Dato il seguente schema relazionale (chiavi primarie sottolineate) contenente i risultati </w:t>
      </w:r>
      <w:r w:rsidR="00116058">
        <w:rPr>
          <w:rFonts w:ascii="Arial" w:hAnsi="Arial"/>
          <w:sz w:val="20"/>
        </w:rPr>
        <w:t>dei ricoveri</w:t>
      </w:r>
      <w:r>
        <w:rPr>
          <w:rFonts w:ascii="Arial" w:hAnsi="Arial"/>
          <w:sz w:val="20"/>
        </w:rPr>
        <w:t xml:space="preserve"> </w:t>
      </w:r>
      <w:r w:rsidR="00116058">
        <w:rPr>
          <w:rFonts w:ascii="Arial" w:hAnsi="Arial"/>
          <w:sz w:val="20"/>
        </w:rPr>
        <w:t>nelle divisioni</w:t>
      </w:r>
      <w:r>
        <w:rPr>
          <w:rFonts w:ascii="Arial" w:hAnsi="Arial"/>
          <w:sz w:val="20"/>
        </w:rPr>
        <w:t xml:space="preserve"> di una Azienda Sanitaria Locale:</w:t>
      </w:r>
    </w:p>
    <w:p w:rsidR="00711521" w:rsidRPr="006F35F9" w:rsidRDefault="00116058" w:rsidP="006F35F9">
      <w:pPr>
        <w:ind w:left="1080"/>
        <w:rPr>
          <w:rFonts w:ascii="Arial" w:hAnsi="Arial"/>
          <w:sz w:val="20"/>
        </w:rPr>
      </w:pPr>
      <w:r w:rsidRPr="006F35F9">
        <w:rPr>
          <w:rFonts w:ascii="Arial" w:hAnsi="Arial"/>
          <w:sz w:val="20"/>
        </w:rPr>
        <w:t>DIVISIONE</w:t>
      </w:r>
      <w:r w:rsidR="00711521" w:rsidRPr="006F35F9">
        <w:rPr>
          <w:rFonts w:ascii="Arial" w:hAnsi="Arial"/>
          <w:sz w:val="20"/>
        </w:rPr>
        <w:t>(</w:t>
      </w:r>
      <w:r w:rsidR="00711521" w:rsidRPr="006F35F9">
        <w:rPr>
          <w:rFonts w:ascii="Arial" w:hAnsi="Arial"/>
          <w:sz w:val="20"/>
          <w:u w:val="single"/>
        </w:rPr>
        <w:t>Cod</w:t>
      </w:r>
      <w:r w:rsidRPr="006F35F9">
        <w:rPr>
          <w:rFonts w:ascii="Arial" w:hAnsi="Arial"/>
          <w:sz w:val="20"/>
          <w:u w:val="single"/>
        </w:rPr>
        <w:t>Divisione</w:t>
      </w:r>
      <w:r w:rsidR="00711521" w:rsidRPr="006F35F9">
        <w:rPr>
          <w:rFonts w:ascii="Arial" w:hAnsi="Arial"/>
          <w:sz w:val="20"/>
          <w:u w:val="single"/>
        </w:rPr>
        <w:t>,</w:t>
      </w:r>
      <w:r w:rsidR="00711521" w:rsidRPr="006F35F9">
        <w:rPr>
          <w:rFonts w:ascii="Arial" w:hAnsi="Arial"/>
          <w:sz w:val="20"/>
        </w:rPr>
        <w:t xml:space="preserve"> Ospedale, NomeRep, numeroAddetti);</w:t>
      </w:r>
    </w:p>
    <w:p w:rsidR="00711521" w:rsidRPr="006F35F9" w:rsidRDefault="00E1120D" w:rsidP="006F35F9">
      <w:pPr>
        <w:ind w:left="1080"/>
        <w:rPr>
          <w:rFonts w:ascii="Arial" w:hAnsi="Arial"/>
          <w:sz w:val="20"/>
        </w:rPr>
      </w:pPr>
      <w:r w:rsidRPr="006F35F9">
        <w:rPr>
          <w:rFonts w:ascii="Arial" w:hAnsi="Arial"/>
          <w:sz w:val="20"/>
        </w:rPr>
        <w:t>RICOVERO</w:t>
      </w:r>
      <w:r w:rsidR="00711521" w:rsidRPr="006F35F9">
        <w:rPr>
          <w:rFonts w:ascii="Arial" w:hAnsi="Arial"/>
          <w:sz w:val="20"/>
        </w:rPr>
        <w:t>(</w:t>
      </w:r>
      <w:r w:rsidR="00116058" w:rsidRPr="006F35F9">
        <w:rPr>
          <w:rFonts w:ascii="Arial" w:hAnsi="Arial"/>
          <w:sz w:val="20"/>
          <w:u w:val="single"/>
        </w:rPr>
        <w:t>Divisione</w:t>
      </w:r>
      <w:r w:rsidR="00711521" w:rsidRPr="006F35F9">
        <w:rPr>
          <w:rFonts w:ascii="Arial" w:hAnsi="Arial"/>
          <w:sz w:val="20"/>
        </w:rPr>
        <w:t xml:space="preserve">, </w:t>
      </w:r>
      <w:r w:rsidR="00711521" w:rsidRPr="006F35F9">
        <w:rPr>
          <w:rFonts w:ascii="Arial" w:hAnsi="Arial"/>
          <w:sz w:val="20"/>
          <w:u w:val="single"/>
        </w:rPr>
        <w:t>Paziente,</w:t>
      </w:r>
      <w:r w:rsidR="00711521" w:rsidRPr="006F35F9">
        <w:rPr>
          <w:rFonts w:ascii="Arial" w:hAnsi="Arial"/>
          <w:sz w:val="20"/>
        </w:rPr>
        <w:t xml:space="preserve"> Descrizione, Urgenza, </w:t>
      </w:r>
      <w:r w:rsidR="00711521" w:rsidRPr="006F35F9">
        <w:rPr>
          <w:rFonts w:ascii="Arial" w:hAnsi="Arial"/>
          <w:sz w:val="20"/>
          <w:u w:val="single"/>
        </w:rPr>
        <w:t>data</w:t>
      </w:r>
      <w:r w:rsidR="00116058" w:rsidRPr="006F35F9">
        <w:rPr>
          <w:rFonts w:ascii="Arial" w:hAnsi="Arial"/>
          <w:sz w:val="20"/>
          <w:u w:val="single"/>
        </w:rPr>
        <w:t>Amm</w:t>
      </w:r>
      <w:r w:rsidR="00711521" w:rsidRPr="006F35F9">
        <w:rPr>
          <w:rFonts w:ascii="Arial" w:hAnsi="Arial"/>
          <w:sz w:val="20"/>
        </w:rPr>
        <w:t xml:space="preserve">, </w:t>
      </w:r>
      <w:r w:rsidR="00116058" w:rsidRPr="006F35F9">
        <w:rPr>
          <w:rFonts w:ascii="Arial" w:hAnsi="Arial"/>
          <w:sz w:val="20"/>
          <w:u w:val="single"/>
        </w:rPr>
        <w:t>dataDim</w:t>
      </w:r>
      <w:r w:rsidR="00711521" w:rsidRPr="006F35F9">
        <w:rPr>
          <w:rFonts w:ascii="Arial" w:hAnsi="Arial"/>
          <w:sz w:val="20"/>
        </w:rPr>
        <w:t>)</w:t>
      </w:r>
    </w:p>
    <w:p w:rsidR="00711521" w:rsidRPr="006F35F9" w:rsidRDefault="00711521" w:rsidP="006F35F9">
      <w:pPr>
        <w:ind w:left="1080"/>
        <w:rPr>
          <w:rFonts w:ascii="Arial" w:hAnsi="Arial"/>
          <w:sz w:val="20"/>
        </w:rPr>
      </w:pPr>
      <w:r w:rsidRPr="006F35F9">
        <w:rPr>
          <w:rFonts w:ascii="Arial" w:hAnsi="Arial"/>
          <w:sz w:val="20"/>
        </w:rPr>
        <w:t>PAZIENTE(</w:t>
      </w:r>
      <w:r w:rsidRPr="006F35F9">
        <w:rPr>
          <w:rFonts w:ascii="Arial" w:hAnsi="Arial"/>
          <w:sz w:val="20"/>
          <w:u w:val="single"/>
        </w:rPr>
        <w:t>TesseraSanitaria,</w:t>
      </w:r>
      <w:r w:rsidRPr="006F35F9">
        <w:rPr>
          <w:rFonts w:ascii="Arial" w:hAnsi="Arial"/>
          <w:sz w:val="20"/>
        </w:rPr>
        <w:t xml:space="preserve"> Nome, Cognome, Regione, Nazione)</w:t>
      </w:r>
    </w:p>
    <w:p w:rsidR="002C3D06" w:rsidRDefault="00711521" w:rsidP="002C3D06">
      <w:pPr>
        <w:pStyle w:val="Rientrocorpodeltesto21"/>
        <w:ind w:left="1080"/>
      </w:pPr>
      <w:r>
        <w:t>Vincoli di integrità:</w:t>
      </w:r>
      <w:r>
        <w:tab/>
      </w:r>
      <w:r>
        <w:rPr>
          <w:szCs w:val="24"/>
        </w:rPr>
        <w:t>ESAME</w:t>
      </w:r>
      <w:r>
        <w:t>.</w:t>
      </w:r>
      <w:r w:rsidR="00116058">
        <w:t>Divisione</w:t>
      </w:r>
      <w:r>
        <w:t xml:space="preserve"> </w:t>
      </w:r>
      <w:r>
        <w:rPr>
          <w:rFonts w:ascii="Symbol" w:hAnsi="Symbol"/>
        </w:rPr>
        <w:t></w:t>
      </w:r>
      <w:r>
        <w:t xml:space="preserve"> </w:t>
      </w:r>
      <w:r w:rsidR="00116058">
        <w:t>DIVISIONE</w:t>
      </w:r>
      <w:r>
        <w:t>,</w:t>
      </w:r>
    </w:p>
    <w:p w:rsidR="00711521" w:rsidRDefault="002C3D06" w:rsidP="002C3D06">
      <w:pPr>
        <w:pStyle w:val="Rientrocorpodeltesto21"/>
        <w:ind w:left="1080"/>
      </w:pPr>
      <w:r>
        <w:tab/>
      </w:r>
      <w:r>
        <w:tab/>
      </w:r>
      <w:r>
        <w:tab/>
      </w:r>
      <w:r w:rsidR="00711521">
        <w:rPr>
          <w:szCs w:val="24"/>
        </w:rPr>
        <w:t>ESAME</w:t>
      </w:r>
      <w:r w:rsidR="00711521">
        <w:t xml:space="preserve">.Paziente </w:t>
      </w:r>
      <w:r w:rsidR="00711521">
        <w:rPr>
          <w:rFonts w:ascii="Symbol" w:hAnsi="Symbol"/>
        </w:rPr>
        <w:t></w:t>
      </w:r>
      <w:r w:rsidR="00711521">
        <w:t xml:space="preserve"> PAZIENTE</w:t>
      </w:r>
    </w:p>
    <w:p w:rsidR="00665FD6" w:rsidRPr="00665FD6" w:rsidRDefault="00665FD6" w:rsidP="00665FD6">
      <w:pPr>
        <w:tabs>
          <w:tab w:val="left" w:pos="426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r w:rsidR="00711521" w:rsidRPr="00665FD6">
        <w:rPr>
          <w:rFonts w:ascii="Arial" w:hAnsi="Arial"/>
          <w:sz w:val="20"/>
        </w:rPr>
        <w:t>formulare in SQL le seguenti interrogazioni (definire viste solo dove è necessario):</w:t>
      </w:r>
    </w:p>
    <w:p w:rsidR="00665FD6" w:rsidRPr="00665FD6" w:rsidRDefault="00711521" w:rsidP="00665FD6">
      <w:pPr>
        <w:pStyle w:val="Numeroelenco1"/>
        <w:numPr>
          <w:ilvl w:val="1"/>
          <w:numId w:val="33"/>
        </w:numPr>
        <w:spacing w:line="240" w:lineRule="atLeast"/>
        <w:ind w:right="357"/>
        <w:rPr>
          <w:i/>
          <w:lang w:val="it-IT"/>
        </w:rPr>
      </w:pPr>
      <w:r w:rsidRPr="00665FD6">
        <w:rPr>
          <w:i/>
          <w:lang w:val="it-IT"/>
        </w:rPr>
        <w:t>Trovare</w:t>
      </w:r>
      <w:r w:rsidR="004119E2">
        <w:rPr>
          <w:i/>
          <w:lang w:val="it-IT"/>
        </w:rPr>
        <w:t>,</w:t>
      </w:r>
      <w:r w:rsidRPr="00665FD6">
        <w:rPr>
          <w:i/>
          <w:lang w:val="it-IT"/>
        </w:rPr>
        <w:t xml:space="preserve"> per ogni regione di provenienza dei pazienti, il numero complessivo di </w:t>
      </w:r>
      <w:r w:rsidR="00116058" w:rsidRPr="00665FD6">
        <w:rPr>
          <w:i/>
          <w:lang w:val="it-IT"/>
        </w:rPr>
        <w:t>ricoveri</w:t>
      </w:r>
      <w:r w:rsidRPr="00665FD6">
        <w:rPr>
          <w:i/>
          <w:lang w:val="it-IT"/>
        </w:rPr>
        <w:t xml:space="preserve"> non urgenti </w:t>
      </w:r>
      <w:r w:rsidR="00116058" w:rsidRPr="00665FD6">
        <w:rPr>
          <w:i/>
          <w:lang w:val="it-IT"/>
        </w:rPr>
        <w:t>presso la</w:t>
      </w:r>
      <w:r w:rsidRPr="00665FD6">
        <w:rPr>
          <w:i/>
          <w:lang w:val="it-IT"/>
        </w:rPr>
        <w:t xml:space="preserve"> </w:t>
      </w:r>
      <w:r w:rsidR="00116058" w:rsidRPr="00665FD6">
        <w:rPr>
          <w:i/>
          <w:lang w:val="it-IT"/>
        </w:rPr>
        <w:t>Divisione</w:t>
      </w:r>
      <w:r w:rsidRPr="00665FD6">
        <w:rPr>
          <w:i/>
          <w:lang w:val="it-IT"/>
        </w:rPr>
        <w:t xml:space="preserve"> di Cardiologia e </w:t>
      </w:r>
      <w:r w:rsidR="00116058" w:rsidRPr="00665FD6">
        <w:rPr>
          <w:i/>
          <w:lang w:val="it-IT"/>
        </w:rPr>
        <w:t>presso la Divisione</w:t>
      </w:r>
      <w:r w:rsidRPr="00665FD6">
        <w:rPr>
          <w:i/>
          <w:lang w:val="it-IT"/>
        </w:rPr>
        <w:t xml:space="preserve"> di Cardiochirurgia dell'ospedale di Borgo Trento. Si riporti nel risultato il nome della regione e il conteggio richiesto.</w:t>
      </w:r>
    </w:p>
    <w:p w:rsidR="005A5453" w:rsidRPr="00665FD6" w:rsidRDefault="00711521" w:rsidP="006F35F9">
      <w:pPr>
        <w:pStyle w:val="Numeroelenco1"/>
        <w:numPr>
          <w:ilvl w:val="1"/>
          <w:numId w:val="33"/>
        </w:numPr>
        <w:spacing w:after="240" w:line="240" w:lineRule="atLeast"/>
        <w:ind w:left="714" w:right="357" w:hanging="357"/>
        <w:rPr>
          <w:i/>
          <w:lang w:val="it-IT"/>
        </w:rPr>
      </w:pPr>
      <w:r w:rsidRPr="00665FD6">
        <w:rPr>
          <w:i/>
          <w:lang w:val="it-IT"/>
        </w:rPr>
        <w:t xml:space="preserve">Trovare il nome </w:t>
      </w:r>
      <w:r w:rsidR="00116058" w:rsidRPr="00665FD6">
        <w:rPr>
          <w:i/>
          <w:lang w:val="it-IT"/>
        </w:rPr>
        <w:t>delle divisioni</w:t>
      </w:r>
      <w:r w:rsidRPr="00665FD6">
        <w:rPr>
          <w:i/>
          <w:lang w:val="it-IT"/>
        </w:rPr>
        <w:t xml:space="preserve"> che non hanno mai </w:t>
      </w:r>
      <w:r w:rsidR="00116058" w:rsidRPr="00665FD6">
        <w:rPr>
          <w:i/>
          <w:lang w:val="it-IT"/>
        </w:rPr>
        <w:t>avuto ricoveri di</w:t>
      </w:r>
      <w:r w:rsidRPr="00665FD6">
        <w:rPr>
          <w:i/>
          <w:lang w:val="it-IT"/>
        </w:rPr>
        <w:t xml:space="preserve"> pazienti provenienti dalla Lombardia.</w:t>
      </w:r>
    </w:p>
    <w:p w:rsidR="005A5453" w:rsidRDefault="005A5453" w:rsidP="00357F0C">
      <w:pPr>
        <w:numPr>
          <w:ilvl w:val="0"/>
          <w:numId w:val="15"/>
        </w:num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Illustrare il concetto di </w:t>
      </w:r>
      <w:r w:rsidR="00116058">
        <w:rPr>
          <w:rFonts w:ascii="Arial" w:hAnsi="Arial"/>
          <w:sz w:val="20"/>
        </w:rPr>
        <w:t>conflict</w:t>
      </w:r>
      <w:r>
        <w:rPr>
          <w:rFonts w:ascii="Arial" w:hAnsi="Arial"/>
          <w:sz w:val="20"/>
        </w:rPr>
        <w:t>-serializzabilità (CSR) e produrre due esempi di schedule con le seguenti caratteristiche:</w:t>
      </w:r>
    </w:p>
    <w:p w:rsidR="005A5453" w:rsidRPr="00665FD6" w:rsidRDefault="005A5453" w:rsidP="00665FD6">
      <w:pPr>
        <w:pStyle w:val="Numeroelenco1"/>
        <w:numPr>
          <w:ilvl w:val="1"/>
          <w:numId w:val="35"/>
        </w:numPr>
        <w:spacing w:line="240" w:lineRule="atLeast"/>
        <w:ind w:right="357"/>
        <w:rPr>
          <w:i/>
          <w:lang w:val="it-IT"/>
        </w:rPr>
      </w:pPr>
      <w:r w:rsidRPr="00665FD6">
        <w:rPr>
          <w:i/>
          <w:lang w:val="it-IT"/>
        </w:rPr>
        <w:t xml:space="preserve">uno schedule </w:t>
      </w:r>
      <w:r w:rsidR="00116058" w:rsidRPr="00665FD6">
        <w:rPr>
          <w:i/>
          <w:lang w:val="it-IT"/>
        </w:rPr>
        <w:t>C</w:t>
      </w:r>
      <w:r w:rsidRPr="00665FD6">
        <w:rPr>
          <w:i/>
          <w:lang w:val="it-IT"/>
        </w:rPr>
        <w:t>SR non seriale</w:t>
      </w:r>
      <w:r w:rsidR="00116058" w:rsidRPr="00665FD6">
        <w:rPr>
          <w:i/>
          <w:lang w:val="it-IT"/>
        </w:rPr>
        <w:t xml:space="preserve"> con almeno tre transazioni</w:t>
      </w:r>
    </w:p>
    <w:p w:rsidR="005A5453" w:rsidRPr="00665FD6" w:rsidRDefault="005A5453" w:rsidP="006F35F9">
      <w:pPr>
        <w:pStyle w:val="Numeroelenco1"/>
        <w:numPr>
          <w:ilvl w:val="1"/>
          <w:numId w:val="35"/>
        </w:numPr>
        <w:spacing w:after="240" w:line="240" w:lineRule="atLeast"/>
        <w:ind w:left="714" w:right="357" w:hanging="357"/>
        <w:rPr>
          <w:i/>
          <w:lang w:val="it-IT"/>
        </w:rPr>
      </w:pPr>
      <w:r w:rsidRPr="00665FD6">
        <w:rPr>
          <w:i/>
          <w:lang w:val="it-IT"/>
        </w:rPr>
        <w:t>uno schedule non-</w:t>
      </w:r>
      <w:r w:rsidR="00116058" w:rsidRPr="00665FD6">
        <w:rPr>
          <w:i/>
          <w:lang w:val="it-IT"/>
        </w:rPr>
        <w:t>C</w:t>
      </w:r>
      <w:r w:rsidRPr="00665FD6">
        <w:rPr>
          <w:i/>
          <w:lang w:val="it-IT"/>
        </w:rPr>
        <w:t>SR</w:t>
      </w:r>
      <w:r w:rsidR="00116058" w:rsidRPr="00665FD6">
        <w:rPr>
          <w:i/>
          <w:lang w:val="it-IT"/>
        </w:rPr>
        <w:t xml:space="preserve"> con almeno tre transazioni</w:t>
      </w:r>
    </w:p>
    <w:p w:rsidR="005A5453" w:rsidRPr="00C91386" w:rsidRDefault="005A5453" w:rsidP="00357F0C">
      <w:pPr>
        <w:numPr>
          <w:ilvl w:val="0"/>
          <w:numId w:val="15"/>
        </w:numPr>
        <w:spacing w:after="60"/>
        <w:jc w:val="both"/>
        <w:rPr>
          <w:rFonts w:ascii="Arial" w:hAnsi="Arial"/>
          <w:sz w:val="20"/>
        </w:rPr>
      </w:pPr>
      <w:r w:rsidRPr="00C91386">
        <w:rPr>
          <w:rFonts w:ascii="Arial" w:hAnsi="Arial"/>
          <w:sz w:val="20"/>
        </w:rPr>
        <w:t>Lo studente illustri le principali caratteristiche del protocollo TCP, discutendo inoltre il significato del “sequence number” (numero di sequenza) presenti nei pacchetti TCP.</w:t>
      </w:r>
    </w:p>
    <w:sectPr w:rsidR="005A5453" w:rsidRPr="00C91386" w:rsidSect="00D46DFE">
      <w:pgSz w:w="11905" w:h="16837"/>
      <w:pgMar w:top="794" w:right="851" w:bottom="794" w:left="851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000001"/>
    <w:multiLevelType w:val="singleLevel"/>
    <w:tmpl w:val="A7D2C318"/>
    <w:name w:val="WW8Num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5"/>
    <w:lvl w:ilvl="0">
      <w:start w:val="1"/>
      <w:numFmt w:val="decimal"/>
      <w:pStyle w:val="Numeroelenco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singleLevel"/>
    <w:tmpl w:val="00000005"/>
    <w:name w:val="WW8Num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6"/>
    <w:multiLevelType w:val="singleLevel"/>
    <w:tmpl w:val="22A09774"/>
    <w:lvl w:ilvl="0">
      <w:start w:val="1"/>
      <w:numFmt w:val="none"/>
      <w:lvlText w:val="5."/>
      <w:lvlJc w:val="left"/>
      <w:pPr>
        <w:ind w:left="720" w:hanging="360"/>
      </w:pPr>
      <w:rPr>
        <w:rFonts w:hint="default"/>
      </w:rPr>
    </w:lvl>
  </w:abstractNum>
  <w:abstractNum w:abstractNumId="6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>
    <w:nsid w:val="022D388E"/>
    <w:multiLevelType w:val="singleLevel"/>
    <w:tmpl w:val="0740862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6B8546A"/>
    <w:multiLevelType w:val="hybridMultilevel"/>
    <w:tmpl w:val="7B0A8E3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02458D"/>
    <w:multiLevelType w:val="multilevel"/>
    <w:tmpl w:val="83B0974A"/>
    <w:name w:val="WW8Num3222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a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1B03031E"/>
    <w:multiLevelType w:val="multilevel"/>
    <w:tmpl w:val="0410001D"/>
    <w:name w:val="WW8Num32223222222"/>
    <w:numStyleLink w:val="1ai"/>
  </w:abstractNum>
  <w:abstractNum w:abstractNumId="12">
    <w:nsid w:val="1CB345B9"/>
    <w:multiLevelType w:val="multilevel"/>
    <w:tmpl w:val="384284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153ADF"/>
    <w:multiLevelType w:val="multilevel"/>
    <w:tmpl w:val="83B0974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a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E2C1700"/>
    <w:multiLevelType w:val="multilevel"/>
    <w:tmpl w:val="0410001F"/>
    <w:name w:val="WW8Num32223"/>
    <w:numStyleLink w:val="111111"/>
  </w:abstractNum>
  <w:abstractNum w:abstractNumId="15">
    <w:nsid w:val="32CC75B4"/>
    <w:multiLevelType w:val="multilevel"/>
    <w:tmpl w:val="0410001F"/>
    <w:name w:val="WW8Num3222222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33161A94"/>
    <w:multiLevelType w:val="multilevel"/>
    <w:tmpl w:val="0410001D"/>
    <w:name w:val="WW8Num32223222"/>
    <w:numStyleLink w:val="1ai"/>
  </w:abstractNum>
  <w:abstractNum w:abstractNumId="17">
    <w:nsid w:val="44C50456"/>
    <w:multiLevelType w:val="multilevel"/>
    <w:tmpl w:val="0410001D"/>
    <w:name w:val="WW8Num32222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46B6760C"/>
    <w:multiLevelType w:val="multilevel"/>
    <w:tmpl w:val="83B0974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a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C03590C"/>
    <w:multiLevelType w:val="hybridMultilevel"/>
    <w:tmpl w:val="E6BA2A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4C2C3B"/>
    <w:multiLevelType w:val="multilevel"/>
    <w:tmpl w:val="04100023"/>
    <w:name w:val="WW8Num322222"/>
    <w:lvl w:ilvl="0">
      <w:start w:val="1"/>
      <w:numFmt w:val="upperRoman"/>
      <w:lvlText w:val="Articolo %1."/>
      <w:lvlJc w:val="left"/>
      <w:pPr>
        <w:ind w:left="0" w:firstLine="0"/>
      </w:pPr>
    </w:lvl>
    <w:lvl w:ilvl="1">
      <w:start w:val="1"/>
      <w:numFmt w:val="decimalZero"/>
      <w:isLgl/>
      <w:lvlText w:val="Sezion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>
    <w:nsid w:val="4DD94556"/>
    <w:multiLevelType w:val="hybridMultilevel"/>
    <w:tmpl w:val="10B405A8"/>
    <w:name w:val="WW8Num322"/>
    <w:lvl w:ilvl="0" w:tplc="009CAA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BC2497"/>
    <w:multiLevelType w:val="multilevel"/>
    <w:tmpl w:val="0410001D"/>
    <w:name w:val="WW8Num322232222222"/>
    <w:numStyleLink w:val="1ai"/>
  </w:abstractNum>
  <w:abstractNum w:abstractNumId="23">
    <w:nsid w:val="530E180B"/>
    <w:multiLevelType w:val="multilevel"/>
    <w:tmpl w:val="83B0974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a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546450AE"/>
    <w:multiLevelType w:val="multilevel"/>
    <w:tmpl w:val="0410001D"/>
    <w:name w:val="WW8Num322232222"/>
    <w:numStyleLink w:val="1ai"/>
  </w:abstractNum>
  <w:abstractNum w:abstractNumId="25">
    <w:nsid w:val="56BD4A3C"/>
    <w:multiLevelType w:val="multilevel"/>
    <w:tmpl w:val="745680FE"/>
    <w:lvl w:ilvl="0">
      <w:start w:val="1"/>
      <w:numFmt w:val="none"/>
      <w:lvlText w:val="5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82390F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>
    <w:nsid w:val="5AF81854"/>
    <w:multiLevelType w:val="multilevel"/>
    <w:tmpl w:val="0410001D"/>
    <w:name w:val="WW8Num3222322222"/>
    <w:numStyleLink w:val="1ai"/>
  </w:abstractNum>
  <w:abstractNum w:abstractNumId="28">
    <w:nsid w:val="60450AD4"/>
    <w:multiLevelType w:val="hybridMultilevel"/>
    <w:tmpl w:val="2EF28836"/>
    <w:name w:val="WW8Num32"/>
    <w:lvl w:ilvl="0" w:tplc="009CAA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E853DCE"/>
    <w:multiLevelType w:val="hybridMultilevel"/>
    <w:tmpl w:val="745680FE"/>
    <w:lvl w:ilvl="0" w:tplc="22A09774">
      <w:start w:val="1"/>
      <w:numFmt w:val="none"/>
      <w:lvlText w:val="5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6C2E33"/>
    <w:multiLevelType w:val="multilevel"/>
    <w:tmpl w:val="0410001D"/>
    <w:name w:val="WW8Num3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>
    <w:nsid w:val="7A850AC3"/>
    <w:multiLevelType w:val="multilevel"/>
    <w:tmpl w:val="83B0974A"/>
    <w:name w:val="WW8Num322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a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9"/>
  </w:num>
  <w:num w:numId="11">
    <w:abstractNumId w:val="29"/>
  </w:num>
  <w:num w:numId="12">
    <w:abstractNumId w:val="25"/>
  </w:num>
  <w:num w:numId="13">
    <w:abstractNumId w:val="9"/>
  </w:num>
  <w:num w:numId="14">
    <w:abstractNumId w:val="28"/>
  </w:num>
  <w:num w:numId="15">
    <w:abstractNumId w:val="21"/>
  </w:num>
  <w:num w:numId="16">
    <w:abstractNumId w:val="12"/>
  </w:num>
  <w:num w:numId="17">
    <w:abstractNumId w:val="31"/>
  </w:num>
  <w:num w:numId="18">
    <w:abstractNumId w:val="13"/>
  </w:num>
  <w:num w:numId="19">
    <w:abstractNumId w:val="17"/>
  </w:num>
  <w:num w:numId="20">
    <w:abstractNumId w:val="20"/>
  </w:num>
  <w:num w:numId="21">
    <w:abstractNumId w:val="15"/>
  </w:num>
  <w:num w:numId="22">
    <w:abstractNumId w:val="14"/>
  </w:num>
  <w:num w:numId="23">
    <w:abstractNumId w:val="23"/>
  </w:num>
  <w:num w:numId="24">
    <w:abstractNumId w:val="10"/>
  </w:num>
  <w:num w:numId="25">
    <w:abstractNumId w:val="18"/>
  </w:num>
  <w:num w:numId="26">
    <w:abstractNumId w:val="30"/>
  </w:num>
  <w:num w:numId="27">
    <w:abstractNumId w:val="26"/>
  </w:num>
  <w:num w:numId="28">
    <w:abstractNumId w:val="16"/>
  </w:num>
  <w:num w:numId="29">
    <w:abstractNumId w:val="24"/>
  </w:num>
  <w:num w:numId="30">
    <w:abstractNumId w:val="3"/>
  </w:num>
  <w:num w:numId="31">
    <w:abstractNumId w:val="27"/>
  </w:num>
  <w:num w:numId="32">
    <w:abstractNumId w:val="3"/>
  </w:num>
  <w:num w:numId="33">
    <w:abstractNumId w:val="11"/>
  </w:num>
  <w:num w:numId="34">
    <w:abstractNumId w:val="3"/>
  </w:num>
  <w:num w:numId="3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isplayBackgroundShape/>
  <w:embedSystemFonts/>
  <w:revisionView w:insDel="0" w:formatting="0"/>
  <w:doNotTrackMoves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1F3C11"/>
    <w:rsid w:val="00116058"/>
    <w:rsid w:val="001F3C11"/>
    <w:rsid w:val="002C3D06"/>
    <w:rsid w:val="002E71D5"/>
    <w:rsid w:val="00357F0C"/>
    <w:rsid w:val="004119E2"/>
    <w:rsid w:val="00511D79"/>
    <w:rsid w:val="005A5453"/>
    <w:rsid w:val="00665FD6"/>
    <w:rsid w:val="00667634"/>
    <w:rsid w:val="006F35F9"/>
    <w:rsid w:val="00711521"/>
    <w:rsid w:val="00861363"/>
    <w:rsid w:val="008A2106"/>
    <w:rsid w:val="009A4CF4"/>
    <w:rsid w:val="009F50DD"/>
    <w:rsid w:val="00CB0157"/>
    <w:rsid w:val="00D46DFE"/>
    <w:rsid w:val="00E1120D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9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n-US" w:eastAsia="it-IT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e">
    <w:name w:val="Normal"/>
    <w:qFormat/>
    <w:rsid w:val="00D46DFE"/>
    <w:pPr>
      <w:suppressAutoHyphens/>
    </w:pPr>
    <w:rPr>
      <w:lang w:val="it-IT" w:eastAsia="ar-SA"/>
    </w:rPr>
  </w:style>
  <w:style w:type="character" w:default="1" w:styleId="Caratterepredefinitoparagrafo">
    <w:name w:val="Default Paragraph Font"/>
    <w:semiHidden/>
    <w:unhideWhenUsed/>
  </w:style>
  <w:style w:type="table" w:default="1" w:styleId="Tabellanorma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  <w:unhideWhenUsed/>
  </w:style>
  <w:style w:type="character" w:customStyle="1" w:styleId="WW8Num4z0">
    <w:name w:val="WW8Num4z0"/>
    <w:rsid w:val="00D46DFE"/>
    <w:rPr>
      <w:rFonts w:ascii="Wingdings" w:hAnsi="Wingdings"/>
    </w:rPr>
  </w:style>
  <w:style w:type="character" w:customStyle="1" w:styleId="WW8Num9z0">
    <w:name w:val="WW8Num9z0"/>
    <w:rsid w:val="00D46DFE"/>
    <w:rPr>
      <w:rFonts w:ascii="Symbol" w:hAnsi="Symbol"/>
    </w:rPr>
  </w:style>
  <w:style w:type="character" w:customStyle="1" w:styleId="WW8Num9z1">
    <w:name w:val="WW8Num9z1"/>
    <w:rsid w:val="00D46DFE"/>
    <w:rPr>
      <w:rFonts w:ascii="Courier New" w:hAnsi="Courier New" w:cs="Garamond"/>
    </w:rPr>
  </w:style>
  <w:style w:type="character" w:customStyle="1" w:styleId="WW8Num9z2">
    <w:name w:val="WW8Num9z2"/>
    <w:rsid w:val="00D46DFE"/>
    <w:rPr>
      <w:rFonts w:ascii="Wingdings" w:hAnsi="Wingdings"/>
    </w:rPr>
  </w:style>
  <w:style w:type="character" w:customStyle="1" w:styleId="WW8Num8z0">
    <w:name w:val="WW8Num8z0"/>
    <w:rsid w:val="00D46DFE"/>
    <w:rPr>
      <w:rFonts w:ascii="Wingdings" w:hAnsi="Wingdings"/>
    </w:rPr>
  </w:style>
  <w:style w:type="character" w:customStyle="1" w:styleId="WW8Num14z0">
    <w:name w:val="WW8Num14z0"/>
    <w:rsid w:val="00D46DFE"/>
    <w:rPr>
      <w:rFonts w:ascii="Wingdings" w:hAnsi="Wingdings"/>
    </w:rPr>
  </w:style>
  <w:style w:type="character" w:customStyle="1" w:styleId="WW8Num14z1">
    <w:name w:val="WW8Num14z1"/>
    <w:rsid w:val="00D46DFE"/>
    <w:rPr>
      <w:rFonts w:ascii="Courier New" w:hAnsi="Courier New" w:cs="Arial"/>
    </w:rPr>
  </w:style>
  <w:style w:type="character" w:customStyle="1" w:styleId="WW8Num14z3">
    <w:name w:val="WW8Num14z3"/>
    <w:rsid w:val="00D46DFE"/>
    <w:rPr>
      <w:rFonts w:ascii="Symbol" w:hAnsi="Symbol"/>
    </w:rPr>
  </w:style>
  <w:style w:type="character" w:customStyle="1" w:styleId="Carpredefinitoparagrafo1">
    <w:name w:val="Car. predefinito paragrafo1"/>
    <w:rsid w:val="00D46DFE"/>
  </w:style>
  <w:style w:type="character" w:customStyle="1" w:styleId="TestofumettoCarattere">
    <w:name w:val="Testo fumetto Carattere"/>
    <w:basedOn w:val="Caratterepredefinitoparagrafo"/>
    <w:rsid w:val="00D46DFE"/>
    <w:rPr>
      <w:rFonts w:ascii="Tahoma" w:hAnsi="Tahoma" w:cs="Tahoma"/>
      <w:sz w:val="16"/>
      <w:szCs w:val="16"/>
    </w:rPr>
  </w:style>
  <w:style w:type="character" w:customStyle="1" w:styleId="Rientrocorpodeltesto2Carattere">
    <w:name w:val="Rientro corpo del testo 2 Carattere"/>
    <w:basedOn w:val="Caratterepredefinitoparagrafo"/>
    <w:rsid w:val="00D46DFE"/>
    <w:rPr>
      <w:sz w:val="24"/>
      <w:szCs w:val="24"/>
    </w:rPr>
  </w:style>
  <w:style w:type="character" w:customStyle="1" w:styleId="NumberingSymbols">
    <w:name w:val="Numbering Symbols"/>
    <w:rsid w:val="00D46DFE"/>
  </w:style>
  <w:style w:type="paragraph" w:customStyle="1" w:styleId="Heading">
    <w:name w:val="Heading"/>
    <w:basedOn w:val="Normale"/>
    <w:next w:val="Corpodeltesto"/>
    <w:rsid w:val="00D46DF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ltesto">
    <w:name w:val="Body Text"/>
    <w:basedOn w:val="Normale"/>
    <w:link w:val="CorpodeltestoCarattere"/>
    <w:rsid w:val="00D46DFE"/>
    <w:pPr>
      <w:spacing w:after="120"/>
      <w:jc w:val="both"/>
    </w:pPr>
    <w:rPr>
      <w:rFonts w:ascii="Garamond" w:hAnsi="Garamond"/>
      <w:kern w:val="1"/>
      <w:szCs w:val="20"/>
    </w:rPr>
  </w:style>
  <w:style w:type="paragraph" w:styleId="Elenco">
    <w:name w:val="List"/>
    <w:basedOn w:val="Normale"/>
    <w:rsid w:val="00D46DFE"/>
    <w:pPr>
      <w:ind w:left="283" w:hanging="283"/>
    </w:pPr>
  </w:style>
  <w:style w:type="paragraph" w:customStyle="1" w:styleId="Caption">
    <w:name w:val="Caption"/>
    <w:basedOn w:val="Normale"/>
    <w:rsid w:val="00D46DFE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e"/>
    <w:rsid w:val="00D46DFE"/>
    <w:pPr>
      <w:suppressLineNumbers/>
    </w:pPr>
    <w:rPr>
      <w:rFonts w:cs="Tahoma"/>
    </w:rPr>
  </w:style>
  <w:style w:type="paragraph" w:customStyle="1" w:styleId="DocumentLabel">
    <w:name w:val="Document Label"/>
    <w:basedOn w:val="Normale"/>
    <w:next w:val="Titolo"/>
    <w:rsid w:val="00D46DFE"/>
    <w:pPr>
      <w:keepNext/>
      <w:keepLines/>
      <w:spacing w:after="400" w:line="1040" w:lineRule="exact"/>
      <w:ind w:left="-840"/>
    </w:pPr>
    <w:rPr>
      <w:rFonts w:ascii="Arial" w:hAnsi="Arial"/>
      <w:spacing w:val="-96"/>
      <w:kern w:val="1"/>
      <w:sz w:val="108"/>
      <w:szCs w:val="20"/>
      <w:lang w:val="en-GB"/>
    </w:rPr>
  </w:style>
  <w:style w:type="paragraph" w:styleId="Titolo">
    <w:name w:val="Title"/>
    <w:basedOn w:val="Normale"/>
    <w:next w:val="Sottotitolo"/>
    <w:qFormat/>
    <w:rsid w:val="00D46DFE"/>
    <w:pPr>
      <w:spacing w:before="240" w:after="60"/>
      <w:jc w:val="center"/>
    </w:pPr>
    <w:rPr>
      <w:rFonts w:ascii="Arial" w:hAnsi="Arial" w:cs="Arial"/>
      <w:b/>
      <w:bCs/>
      <w:kern w:val="1"/>
      <w:sz w:val="32"/>
      <w:szCs w:val="32"/>
    </w:rPr>
  </w:style>
  <w:style w:type="paragraph" w:styleId="Sottotitolo">
    <w:name w:val="Subtitle"/>
    <w:basedOn w:val="Titolo"/>
    <w:next w:val="Corpodeltesto"/>
    <w:qFormat/>
    <w:rsid w:val="00D46DFE"/>
    <w:pPr>
      <w:keepNext/>
      <w:keepLines/>
      <w:spacing w:before="0" w:after="140" w:line="320" w:lineRule="exact"/>
      <w:ind w:right="331"/>
      <w:jc w:val="left"/>
    </w:pPr>
    <w:rPr>
      <w:rFonts w:cs="Times New Roman"/>
      <w:b w:val="0"/>
      <w:bCs w:val="0"/>
      <w:spacing w:val="-20"/>
      <w:szCs w:val="20"/>
      <w:lang w:val="en-GB"/>
    </w:rPr>
  </w:style>
  <w:style w:type="paragraph" w:customStyle="1" w:styleId="Numeroelenco1">
    <w:name w:val="Numero elenco1"/>
    <w:basedOn w:val="Elenco"/>
    <w:rsid w:val="00D46DFE"/>
    <w:pPr>
      <w:numPr>
        <w:numId w:val="4"/>
      </w:numPr>
      <w:spacing w:line="400" w:lineRule="atLeast"/>
      <w:ind w:right="360"/>
      <w:jc w:val="both"/>
    </w:pPr>
    <w:rPr>
      <w:rFonts w:ascii="Arial" w:hAnsi="Arial"/>
      <w:spacing w:val="-5"/>
      <w:sz w:val="20"/>
      <w:szCs w:val="20"/>
      <w:lang w:val="en-GB"/>
    </w:rPr>
  </w:style>
  <w:style w:type="paragraph" w:styleId="Rientrocorpodeltesto">
    <w:name w:val="Body Text Indent"/>
    <w:basedOn w:val="Normale"/>
    <w:rsid w:val="00D46DFE"/>
    <w:pPr>
      <w:tabs>
        <w:tab w:val="left" w:pos="720"/>
      </w:tabs>
      <w:ind w:left="1440" w:hanging="360"/>
    </w:pPr>
    <w:rPr>
      <w:rFonts w:ascii="Arial" w:hAnsi="Arial"/>
      <w:sz w:val="20"/>
      <w:szCs w:val="20"/>
    </w:rPr>
  </w:style>
  <w:style w:type="paragraph" w:customStyle="1" w:styleId="Rientrocorpodeltesto21">
    <w:name w:val="Rientro corpo del testo 21"/>
    <w:basedOn w:val="Normale"/>
    <w:rsid w:val="00D46DFE"/>
    <w:pPr>
      <w:ind w:left="900"/>
    </w:pPr>
    <w:rPr>
      <w:rFonts w:ascii="Arial" w:hAnsi="Arial"/>
      <w:sz w:val="20"/>
      <w:szCs w:val="20"/>
    </w:rPr>
  </w:style>
  <w:style w:type="paragraph" w:customStyle="1" w:styleId="Rientrocorpodeltesto31">
    <w:name w:val="Rientro corpo del testo 31"/>
    <w:basedOn w:val="Normale"/>
    <w:rsid w:val="00D46DFE"/>
    <w:pPr>
      <w:ind w:left="1276" w:hanging="376"/>
      <w:jc w:val="both"/>
    </w:pPr>
    <w:rPr>
      <w:rFonts w:ascii="Arial" w:hAnsi="Arial"/>
      <w:i/>
      <w:iCs/>
      <w:sz w:val="20"/>
      <w:szCs w:val="20"/>
    </w:rPr>
  </w:style>
  <w:style w:type="paragraph" w:customStyle="1" w:styleId="Testodelblocco1">
    <w:name w:val="Testo del blocco1"/>
    <w:basedOn w:val="Normale"/>
    <w:rsid w:val="00D46DFE"/>
    <w:pPr>
      <w:spacing w:after="60"/>
      <w:ind w:left="992" w:right="-142" w:hanging="357"/>
    </w:pPr>
    <w:rPr>
      <w:rFonts w:ascii="Arial" w:hAnsi="Arial"/>
      <w:sz w:val="20"/>
    </w:rPr>
  </w:style>
  <w:style w:type="paragraph" w:customStyle="1" w:styleId="Framecontents">
    <w:name w:val="Frame contents"/>
    <w:basedOn w:val="Corpodeltesto"/>
    <w:rsid w:val="00D46DFE"/>
  </w:style>
  <w:style w:type="paragraph" w:customStyle="1" w:styleId="Elencoacolori-Colore11">
    <w:name w:val="Elenco a colori - Colore 11"/>
    <w:basedOn w:val="Normale"/>
    <w:rsid w:val="00D46DFE"/>
    <w:pPr>
      <w:ind w:left="708"/>
    </w:pPr>
  </w:style>
  <w:style w:type="paragraph" w:styleId="Testofumetto">
    <w:name w:val="Balloon Text"/>
    <w:basedOn w:val="Normale"/>
    <w:rsid w:val="00D46DFE"/>
    <w:rPr>
      <w:rFonts w:ascii="Tahoma" w:hAnsi="Tahoma" w:cs="Tahoma"/>
      <w:sz w:val="16"/>
      <w:szCs w:val="16"/>
    </w:rPr>
  </w:style>
  <w:style w:type="paragraph" w:styleId="Rientrocorpodeltesto2">
    <w:name w:val="Body Text Indent 2"/>
    <w:basedOn w:val="Normale"/>
    <w:rsid w:val="00D46DFE"/>
    <w:pPr>
      <w:spacing w:after="120" w:line="480" w:lineRule="auto"/>
      <w:ind w:left="283"/>
    </w:pPr>
  </w:style>
  <w:style w:type="character" w:customStyle="1" w:styleId="CorpodeltestoCarattere">
    <w:name w:val="Corpo del testo Carattere"/>
    <w:basedOn w:val="Caratterepredefinitoparagrafo"/>
    <w:link w:val="Corpodeltesto"/>
    <w:rsid w:val="00711521"/>
    <w:rPr>
      <w:rFonts w:ascii="Garamond" w:hAnsi="Garamond"/>
      <w:kern w:val="1"/>
      <w:sz w:val="24"/>
      <w:lang w:val="it-IT" w:eastAsia="ar-SA"/>
    </w:rPr>
  </w:style>
  <w:style w:type="paragraph" w:styleId="Paragrafoelenco">
    <w:name w:val="List Paragraph"/>
    <w:basedOn w:val="Normale"/>
    <w:rsid w:val="00357F0C"/>
    <w:pPr>
      <w:ind w:left="720"/>
      <w:contextualSpacing/>
    </w:pPr>
  </w:style>
  <w:style w:type="numbering" w:styleId="1ai">
    <w:name w:val="Outline List 1"/>
    <w:basedOn w:val="Nessunelenco"/>
    <w:rsid w:val="002E71D5"/>
    <w:pPr>
      <w:numPr>
        <w:numId w:val="19"/>
      </w:numPr>
    </w:pPr>
  </w:style>
  <w:style w:type="numbering" w:styleId="111111">
    <w:name w:val="Outline List 2"/>
    <w:basedOn w:val="Nessunelenco"/>
    <w:rsid w:val="002E71D5"/>
    <w:pPr>
      <w:numPr>
        <w:numId w:val="2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755</Words>
  <Characters>4306</Characters>
  <Application>Microsoft Word 12.0.0</Application>
  <DocSecurity>0</DocSecurity>
  <Lines>35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Basi di Dati e Web</vt:lpstr>
    </vt:vector>
  </TitlesOfParts>
  <LinksUpToDate>false</LinksUpToDate>
  <CharactersWithSpaces>5288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Basi di Dati e Web</dc:title>
  <dc:subject/>
  <dc:creator>Belussi</dc:creator>
  <cp:keywords/>
  <cp:lastModifiedBy>Alberto Belussi</cp:lastModifiedBy>
  <cp:revision>13</cp:revision>
  <cp:lastPrinted>2010-06-18T10:06:00Z</cp:lastPrinted>
  <dcterms:created xsi:type="dcterms:W3CDTF">2010-09-27T08:48:00Z</dcterms:created>
  <dcterms:modified xsi:type="dcterms:W3CDTF">2010-09-28T09:38:00Z</dcterms:modified>
</cp:coreProperties>
</file>