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450" w:rsidRDefault="00B81B8C">
      <w:r>
        <w:t>LE DISPENSE DI LEZIONE DEL CORSO AA 2014-2015 SONO DISPONIBILI AGGIORNATE SOTTO L’INSEGNAMENTO DELL’AA 2013-2014</w:t>
      </w:r>
      <w:bookmarkStart w:id="0" w:name="_GoBack"/>
      <w:bookmarkEnd w:id="0"/>
    </w:p>
    <w:sectPr w:rsidR="00722450" w:rsidSect="0072245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8C"/>
    <w:rsid w:val="00722450"/>
    <w:rsid w:val="00B81B8C"/>
    <w:rsid w:val="00D4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350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9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429F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29F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429F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97</Characters>
  <Application>Microsoft Macintosh Word</Application>
  <DocSecurity>0</DocSecurity>
  <Lines>1</Lines>
  <Paragraphs>1</Paragraphs>
  <ScaleCrop>false</ScaleCrop>
  <Company>Uni Vr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Chiamulera</dc:creator>
  <cp:keywords/>
  <dc:description/>
  <cp:lastModifiedBy>Cristiano Chiamulera</cp:lastModifiedBy>
  <cp:revision>1</cp:revision>
  <dcterms:created xsi:type="dcterms:W3CDTF">2015-01-26T11:00:00Z</dcterms:created>
  <dcterms:modified xsi:type="dcterms:W3CDTF">2015-01-26T11:13:00Z</dcterms:modified>
</cp:coreProperties>
</file>