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D8" w:rsidRDefault="009C40D8" w:rsidP="009C40D8">
      <w:pPr>
        <w:rPr>
          <w:b/>
        </w:rPr>
      </w:pPr>
      <w:r>
        <w:rPr>
          <w:b/>
        </w:rPr>
        <w:t xml:space="preserve">Lunedì 8 Aprile 2 ore. </w:t>
      </w:r>
    </w:p>
    <w:p w:rsidR="009C40D8" w:rsidRDefault="009C40D8" w:rsidP="009C40D8">
      <w:r>
        <w:t>Conservazione dell’energia per un sistema isolato e non isolato. Conservazione dell’energia meccanica in sistemi isolati. Sistemi con attrito dinamico.  Forze non conservative e variazione dell’energia meccanica. Potenza.</w:t>
      </w:r>
    </w:p>
    <w:p w:rsidR="007C5F21" w:rsidRPr="009C40D8" w:rsidRDefault="009C40D8">
      <w:pPr>
        <w:rPr>
          <w:b/>
        </w:rPr>
      </w:pPr>
      <w:r w:rsidRPr="009C40D8">
        <w:rPr>
          <w:b/>
        </w:rPr>
        <w:t>Martedì 9 Aprile 2 ore</w:t>
      </w:r>
    </w:p>
    <w:p w:rsidR="009C40D8" w:rsidRDefault="009C40D8" w:rsidP="009C40D8">
      <w:r>
        <w:t>Problemi di ricapitolazione sugli argomenti trattati</w:t>
      </w:r>
    </w:p>
    <w:p w:rsidR="009C40D8" w:rsidRPr="009C40D8" w:rsidRDefault="009C40D8">
      <w:pPr>
        <w:rPr>
          <w:b/>
        </w:rPr>
      </w:pPr>
      <w:r w:rsidRPr="009C40D8">
        <w:rPr>
          <w:b/>
        </w:rPr>
        <w:t>Mercoledì 10 Aprile 1 ora</w:t>
      </w:r>
    </w:p>
    <w:p w:rsidR="009C40D8" w:rsidRDefault="009C40D8" w:rsidP="009C40D8">
      <w:r>
        <w:t>Problemi di ricapitolazione sugli argomenti trattati</w:t>
      </w:r>
    </w:p>
    <w:p w:rsidR="009C40D8" w:rsidRPr="009C40D8" w:rsidRDefault="009C40D8">
      <w:pPr>
        <w:rPr>
          <w:b/>
        </w:rPr>
      </w:pPr>
      <w:r w:rsidRPr="009C40D8">
        <w:rPr>
          <w:b/>
        </w:rPr>
        <w:t>Lunedì 15 aprile 2 ore</w:t>
      </w:r>
    </w:p>
    <w:p w:rsidR="009C40D8" w:rsidRDefault="009C40D8" w:rsidP="009C40D8">
      <w:r>
        <w:t>Quantità di moto e conservazione della quantità di moto.  Seconda legge di Newton formulata in termini della quantità di moto. Impulso e quantità di moto. Teorema dell’impulso.</w:t>
      </w:r>
    </w:p>
    <w:p w:rsidR="009C40D8" w:rsidRPr="009C40D8" w:rsidRDefault="009C40D8">
      <w:pPr>
        <w:rPr>
          <w:b/>
        </w:rPr>
      </w:pPr>
      <w:r w:rsidRPr="009C40D8">
        <w:rPr>
          <w:b/>
        </w:rPr>
        <w:t>Martedì 16 Aprile 2 ore</w:t>
      </w:r>
    </w:p>
    <w:p w:rsidR="009C40D8" w:rsidRDefault="009C40D8" w:rsidP="009C40D8">
      <w:r>
        <w:t>Urti in una dimensione. Urti perfettamente anelastici. Urti anelastici e Urti elastici. Urti in due dimensioni. Il pendolo balistico.  Il centro di massa per un sistema di N particelle e per un corpo continuo.</w:t>
      </w:r>
    </w:p>
    <w:p w:rsidR="009C40D8" w:rsidRPr="009C40D8" w:rsidRDefault="009C40D8" w:rsidP="009C40D8">
      <w:pPr>
        <w:rPr>
          <w:b/>
        </w:rPr>
      </w:pPr>
      <w:r w:rsidRPr="009C40D8">
        <w:rPr>
          <w:b/>
        </w:rPr>
        <w:t>Mercoledì 17 Aprile (1 ora)</w:t>
      </w:r>
    </w:p>
    <w:p w:rsidR="009C40D8" w:rsidRDefault="009C40D8" w:rsidP="009C40D8">
      <w:r>
        <w:t>Problemi di ricapitolazione sugli argomenti trattati</w:t>
      </w:r>
    </w:p>
    <w:p w:rsidR="009C40D8" w:rsidRDefault="009C40D8" w:rsidP="009C40D8"/>
    <w:p w:rsidR="009C40D8" w:rsidRDefault="009C40D8"/>
    <w:sectPr w:rsidR="009C40D8" w:rsidSect="007C5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C40D8"/>
    <w:rsid w:val="007C5F21"/>
    <w:rsid w:val="009C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0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2013-04-16T14:22:00Z</dcterms:created>
  <dcterms:modified xsi:type="dcterms:W3CDTF">2013-04-16T14:29:00Z</dcterms:modified>
</cp:coreProperties>
</file>