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866D7" w14:textId="77777777" w:rsidR="00D93E25" w:rsidRPr="007C7230" w:rsidRDefault="00D93E25" w:rsidP="00D93E25">
      <w:pPr>
        <w:jc w:val="center"/>
        <w:rPr>
          <w:rFonts w:ascii="Arial Rounded MT Bold" w:hAnsi="Arial Rounded MT Bold"/>
          <w:sz w:val="32"/>
          <w:szCs w:val="32"/>
        </w:rPr>
      </w:pPr>
      <w:r w:rsidRPr="007C7230">
        <w:rPr>
          <w:rFonts w:ascii="Arial Rounded MT Bold" w:hAnsi="Arial Rounded MT Bold"/>
          <w:sz w:val="32"/>
          <w:szCs w:val="32"/>
        </w:rPr>
        <w:t xml:space="preserve">“Una di quelle città che poche simile ne sono al mondo” </w:t>
      </w:r>
    </w:p>
    <w:p w14:paraId="5FBE100F" w14:textId="77777777" w:rsidR="00D93E25" w:rsidRPr="007C7230" w:rsidRDefault="00D93E25" w:rsidP="00D93E25">
      <w:pPr>
        <w:jc w:val="center"/>
        <w:rPr>
          <w:rFonts w:ascii="Arial Rounded MT Bold" w:hAnsi="Arial Rounded MT Bold"/>
          <w:sz w:val="32"/>
          <w:szCs w:val="32"/>
        </w:rPr>
      </w:pPr>
      <w:r w:rsidRPr="007C7230">
        <w:rPr>
          <w:rFonts w:ascii="Arial Rounded MT Bold" w:hAnsi="Arial Rounded MT Bold"/>
          <w:sz w:val="32"/>
          <w:szCs w:val="32"/>
        </w:rPr>
        <w:t>Verona e la sua economia nella storia</w:t>
      </w:r>
    </w:p>
    <w:p w14:paraId="197AF401" w14:textId="77777777" w:rsidR="00D93E25" w:rsidRDefault="00D93E25" w:rsidP="009D1F44">
      <w:pPr>
        <w:rPr>
          <w:rFonts w:ascii="Arial Rounded MT Bold" w:hAnsi="Arial Rounded MT Bold"/>
          <w:b/>
        </w:rPr>
      </w:pPr>
    </w:p>
    <w:p w14:paraId="1CEF9B10" w14:textId="77777777" w:rsidR="00D93E25" w:rsidRDefault="00D93E25" w:rsidP="00D93E25">
      <w:pPr>
        <w:jc w:val="center"/>
        <w:rPr>
          <w:rFonts w:ascii="Arial Rounded MT Bold" w:hAnsi="Arial Rounded MT Bold"/>
        </w:rPr>
      </w:pPr>
      <w:r w:rsidRPr="00D93E25">
        <w:rPr>
          <w:rFonts w:ascii="Arial Rounded MT Bold" w:hAnsi="Arial Rounded MT Bold"/>
        </w:rPr>
        <w:t xml:space="preserve">Ciclo di incontri dedicati agli studenti </w:t>
      </w:r>
    </w:p>
    <w:p w14:paraId="2F1C8057" w14:textId="77777777" w:rsidR="00D93E25" w:rsidRDefault="00D93E25" w:rsidP="00D93E25">
      <w:pPr>
        <w:jc w:val="center"/>
        <w:rPr>
          <w:rFonts w:ascii="Arial Rounded MT Bold" w:hAnsi="Arial Rounded MT Bold"/>
        </w:rPr>
      </w:pPr>
      <w:proofErr w:type="gramStart"/>
      <w:r w:rsidRPr="00D93E25">
        <w:rPr>
          <w:rFonts w:ascii="Arial Rounded MT Bold" w:hAnsi="Arial Rounded MT Bold"/>
        </w:rPr>
        <w:t>delle</w:t>
      </w:r>
      <w:proofErr w:type="gramEnd"/>
      <w:r w:rsidRPr="00D93E25">
        <w:rPr>
          <w:rFonts w:ascii="Arial Rounded MT Bold" w:hAnsi="Arial Rounded MT Bold"/>
        </w:rPr>
        <w:t xml:space="preserve"> scuole secondarie di 2° grado,</w:t>
      </w:r>
    </w:p>
    <w:p w14:paraId="7374670A" w14:textId="77777777" w:rsidR="00D93E25" w:rsidRPr="00D93E25" w:rsidRDefault="00D93E25" w:rsidP="00D93E25">
      <w:pPr>
        <w:jc w:val="center"/>
        <w:rPr>
          <w:rFonts w:ascii="Arial Rounded MT Bold" w:hAnsi="Arial Rounded MT Bold"/>
        </w:rPr>
      </w:pPr>
      <w:bookmarkStart w:id="0" w:name="_GoBack"/>
      <w:bookmarkEnd w:id="0"/>
      <w:r>
        <w:rPr>
          <w:rFonts w:ascii="Arial Rounded MT Bold" w:hAnsi="Arial Rounded MT Bold"/>
        </w:rPr>
        <w:t xml:space="preserve"> </w:t>
      </w:r>
      <w:r w:rsidRPr="00D93E25">
        <w:rPr>
          <w:rFonts w:ascii="Arial Rounded MT Bold" w:hAnsi="Arial Rounded MT Bold"/>
        </w:rPr>
        <w:t>dell’università e aperto alla cittadinanza</w:t>
      </w:r>
    </w:p>
    <w:p w14:paraId="53A1D7E1" w14:textId="77777777" w:rsidR="00D93E25" w:rsidRDefault="00D93E25" w:rsidP="009D1F44">
      <w:pPr>
        <w:rPr>
          <w:rFonts w:ascii="Arial Rounded MT Bold" w:hAnsi="Arial Rounded MT Bold"/>
          <w:b/>
        </w:rPr>
      </w:pPr>
    </w:p>
    <w:p w14:paraId="02E3A64A" w14:textId="77777777" w:rsidR="009D1F44" w:rsidRDefault="009D1F44" w:rsidP="009D1F44">
      <w:pPr>
        <w:rPr>
          <w:rFonts w:ascii="Arial Rounded MT Bold" w:hAnsi="Arial Rounded MT Bold"/>
          <w:b/>
        </w:rPr>
      </w:pPr>
      <w:r w:rsidRPr="009158D3">
        <w:rPr>
          <w:rFonts w:ascii="Arial Rounded MT Bold" w:hAnsi="Arial Rounded MT Bold"/>
          <w:b/>
        </w:rPr>
        <w:t xml:space="preserve">18 ottobre – ETÀ ANTICA  </w:t>
      </w:r>
    </w:p>
    <w:p w14:paraId="726F064C" w14:textId="77777777" w:rsidR="00E93FB8" w:rsidRPr="009158D3" w:rsidRDefault="00E93FB8" w:rsidP="009D1F44">
      <w:pPr>
        <w:rPr>
          <w:rFonts w:ascii="Arial Rounded MT Bold" w:hAnsi="Arial Rounded MT Bold"/>
          <w:b/>
        </w:rPr>
      </w:pPr>
    </w:p>
    <w:p w14:paraId="28519244" w14:textId="77777777" w:rsidR="009D1F44" w:rsidRDefault="009158D3" w:rsidP="009D1F44">
      <w:pPr>
        <w:rPr>
          <w:rFonts w:asciiTheme="majorHAnsi" w:hAnsiTheme="majorHAnsi" w:cstheme="majorHAnsi"/>
          <w:b/>
        </w:rPr>
      </w:pPr>
      <w:r w:rsidRPr="00E93FB8">
        <w:rPr>
          <w:rFonts w:asciiTheme="majorHAnsi" w:hAnsiTheme="majorHAnsi" w:cstheme="majorHAnsi"/>
          <w:b/>
        </w:rPr>
        <w:t>Piergiovanna Grossi</w:t>
      </w:r>
      <w:r w:rsidR="009D1F44" w:rsidRPr="00E93FB8">
        <w:rPr>
          <w:rFonts w:asciiTheme="majorHAnsi" w:hAnsiTheme="majorHAnsi" w:cstheme="majorHAnsi"/>
          <w:b/>
        </w:rPr>
        <w:t>, Dipartimento di Culture e Civiltà, Università di Verona</w:t>
      </w:r>
    </w:p>
    <w:p w14:paraId="5C650076" w14:textId="77777777" w:rsidR="00E93FB8" w:rsidRPr="00E93FB8" w:rsidRDefault="00E93FB8" w:rsidP="009D1F44">
      <w:pPr>
        <w:rPr>
          <w:rFonts w:asciiTheme="majorHAnsi" w:hAnsiTheme="majorHAnsi" w:cstheme="majorHAnsi"/>
          <w:b/>
        </w:rPr>
      </w:pPr>
    </w:p>
    <w:p w14:paraId="29CF8CD4" w14:textId="77777777" w:rsidR="00275611" w:rsidRPr="00E93FB8" w:rsidRDefault="00275611" w:rsidP="00275611">
      <w:pPr>
        <w:rPr>
          <w:rFonts w:asciiTheme="majorHAnsi" w:hAnsiTheme="majorHAnsi" w:cstheme="majorHAnsi"/>
        </w:rPr>
      </w:pPr>
      <w:r w:rsidRPr="00E93FB8">
        <w:rPr>
          <w:rFonts w:asciiTheme="majorHAnsi" w:hAnsiTheme="majorHAnsi" w:cstheme="majorHAnsi"/>
        </w:rPr>
        <w:t>Le strade costituirono uno dei caratteri peculiari della civiltà romana, rappresentando uno strumento di conquista militare e di stabilizzazione del potere, ma anche un fondamentale mezzo di sviluppo economico, commerciale e culturale.</w:t>
      </w:r>
    </w:p>
    <w:p w14:paraId="1A5A7251" w14:textId="77777777" w:rsidR="00275611" w:rsidRDefault="00275611" w:rsidP="00275611">
      <w:r w:rsidRPr="00E93FB8">
        <w:rPr>
          <w:rFonts w:asciiTheme="majorHAnsi" w:hAnsiTheme="majorHAnsi" w:cstheme="majorHAnsi"/>
        </w:rPr>
        <w:t xml:space="preserve">L’agro di Verona in epoca romana era attraversato da tre grandi </w:t>
      </w:r>
      <w:proofErr w:type="spellStart"/>
      <w:r w:rsidRPr="00E93FB8">
        <w:rPr>
          <w:rFonts w:asciiTheme="majorHAnsi" w:hAnsiTheme="majorHAnsi" w:cstheme="majorHAnsi"/>
          <w:i/>
        </w:rPr>
        <w:t>viae</w:t>
      </w:r>
      <w:proofErr w:type="spellEnd"/>
      <w:r w:rsidRPr="00E93FB8">
        <w:rPr>
          <w:rFonts w:asciiTheme="majorHAnsi" w:hAnsiTheme="majorHAnsi" w:cstheme="majorHAnsi"/>
          <w:i/>
        </w:rPr>
        <w:t xml:space="preserve"> </w:t>
      </w:r>
      <w:proofErr w:type="spellStart"/>
      <w:r w:rsidRPr="00E93FB8">
        <w:rPr>
          <w:rFonts w:asciiTheme="majorHAnsi" w:hAnsiTheme="majorHAnsi" w:cstheme="majorHAnsi"/>
          <w:i/>
        </w:rPr>
        <w:t>publicae</w:t>
      </w:r>
      <w:proofErr w:type="spellEnd"/>
      <w:r w:rsidRPr="00E93FB8">
        <w:rPr>
          <w:rFonts w:asciiTheme="majorHAnsi" w:hAnsiTheme="majorHAnsi" w:cstheme="majorHAnsi"/>
        </w:rPr>
        <w:t>: la Postumia, la “Gallica” la cosiddetta “Claudia Augusta Padana”, che costituivano l’ossatura della rete stradale locale, ma anche dell’intera Cisalpina. A queste si aggiungeva una rete di vie minori che attraversavano capillarmente le campagne e le colline. Assieme alle direttrici terrestri il territorio veronese poteva contare anche su un altro importante asse di comunicazione e commercio: l’Adige, che era navigabile a partire dal tratto a sud di Bolzano, se non addirittura dalla confluenza con l’Isarco, fino al mare. Il fiume, che in città e nell’agro era connesso a canali e a corsi d’acqua minori, consentiva il trasporto di materiali voluminosi (quali ad esempio il legname trentino e i marmi veronesi) e lo scambio di merci sia verso Trento e i valichi alpini sia verso la Pianura Padana, costituendo una rapida ed economica via di trasporto in discesa, grazie alla corrente, e in salita, mediante l’alaggio</w:t>
      </w:r>
      <w:r>
        <w:t>.</w:t>
      </w:r>
    </w:p>
    <w:p w14:paraId="1AE043FA" w14:textId="77777777" w:rsidR="009158D3" w:rsidRDefault="009158D3" w:rsidP="00275611"/>
    <w:p w14:paraId="289C8A4A" w14:textId="77777777" w:rsidR="009158D3" w:rsidRPr="00E93FB8" w:rsidRDefault="009158D3" w:rsidP="009158D3">
      <w:pPr>
        <w:rPr>
          <w:rFonts w:ascii="Calibri Light" w:hAnsi="Calibri Light" w:cs="Calibri Light"/>
          <w:b/>
        </w:rPr>
      </w:pPr>
      <w:r w:rsidRPr="00E93FB8">
        <w:rPr>
          <w:rFonts w:ascii="Calibri Light" w:hAnsi="Calibri Light" w:cs="Calibri Light"/>
          <w:b/>
        </w:rPr>
        <w:t>Brunella Bruno,</w:t>
      </w:r>
      <w:r w:rsidRPr="00E93FB8">
        <w:rPr>
          <w:rFonts w:ascii="Calibri Light" w:hAnsi="Calibri Light" w:cs="Calibri Light"/>
        </w:rPr>
        <w:t xml:space="preserve"> </w:t>
      </w:r>
      <w:r w:rsidRPr="00E93FB8">
        <w:rPr>
          <w:rFonts w:ascii="Calibri Light" w:hAnsi="Calibri Light" w:cs="Calibri Light"/>
          <w:b/>
        </w:rPr>
        <w:t>Soprintendenza archeologia, belle arti e paesaggio per le provincie di Verona, Rovigo e Vicenza</w:t>
      </w:r>
    </w:p>
    <w:p w14:paraId="187202C4" w14:textId="77777777" w:rsidR="009158D3" w:rsidRDefault="009158D3" w:rsidP="00275611"/>
    <w:p w14:paraId="68E0D06C" w14:textId="77777777" w:rsidR="00275611" w:rsidRPr="00E93FB8" w:rsidRDefault="00275611" w:rsidP="00275611">
      <w:pPr>
        <w:rPr>
          <w:rFonts w:ascii="Calibri Light" w:hAnsi="Calibri Light" w:cs="Calibri Light"/>
        </w:rPr>
      </w:pPr>
      <w:r w:rsidRPr="00E93FB8">
        <w:rPr>
          <w:rFonts w:ascii="Calibri Light" w:hAnsi="Calibri Light" w:cs="Calibri Light"/>
        </w:rPr>
        <w:t>Strettamen</w:t>
      </w:r>
      <w:r w:rsidRPr="00E93FB8">
        <w:rPr>
          <w:rFonts w:ascii="Calibri Light" w:hAnsi="Calibri Light" w:cs="Calibri Light"/>
        </w:rPr>
        <w:t>te connessa alla presenza dell'</w:t>
      </w:r>
      <w:r w:rsidRPr="00E93FB8">
        <w:rPr>
          <w:rFonts w:ascii="Calibri Light" w:hAnsi="Calibri Light" w:cs="Calibri Light"/>
        </w:rPr>
        <w:t xml:space="preserve">Adige e delle strade fu la nascita e lo sviluppo dell'antico </w:t>
      </w:r>
      <w:proofErr w:type="spellStart"/>
      <w:r w:rsidRPr="00E93FB8">
        <w:rPr>
          <w:rFonts w:ascii="Calibri Light" w:hAnsi="Calibri Light" w:cs="Calibri Light"/>
          <w:i/>
        </w:rPr>
        <w:t>oppidum</w:t>
      </w:r>
      <w:proofErr w:type="spellEnd"/>
      <w:r w:rsidRPr="00E93FB8">
        <w:rPr>
          <w:rFonts w:ascii="Calibri Light" w:hAnsi="Calibri Light" w:cs="Calibri Light"/>
        </w:rPr>
        <w:t xml:space="preserve"> di Verona, che, a partire dagli ultimi decenni del I sec. a.C. fu poi sostituito da un nuovo abitato alla destra del fiume. </w:t>
      </w:r>
    </w:p>
    <w:p w14:paraId="13A8BA6B" w14:textId="77777777" w:rsidR="00275611" w:rsidRPr="00E93FB8" w:rsidRDefault="00275611" w:rsidP="00275611">
      <w:pPr>
        <w:rPr>
          <w:rFonts w:ascii="Calibri Light" w:hAnsi="Calibri Light" w:cs="Calibri Light"/>
        </w:rPr>
      </w:pPr>
      <w:r w:rsidRPr="00E93FB8">
        <w:rPr>
          <w:rFonts w:ascii="Calibri Light" w:hAnsi="Calibri Light" w:cs="Calibri Light"/>
        </w:rPr>
        <w:t xml:space="preserve">Questa nuova città fu progettata con spazi pubblici, edifici e quartieri adibiti specificatamente alle attività economiche. </w:t>
      </w:r>
    </w:p>
    <w:p w14:paraId="4B046606" w14:textId="77777777" w:rsidR="00275611" w:rsidRPr="00E93FB8" w:rsidRDefault="00275611" w:rsidP="00275611">
      <w:pPr>
        <w:rPr>
          <w:rFonts w:ascii="Calibri Light" w:hAnsi="Calibri Light" w:cs="Calibri Light"/>
        </w:rPr>
      </w:pPr>
      <w:r w:rsidRPr="00E93FB8">
        <w:rPr>
          <w:rFonts w:ascii="Calibri Light" w:hAnsi="Calibri Light" w:cs="Calibri Light"/>
        </w:rPr>
        <w:t>Il ruolo dell'archeologia e degli scavi stratigrafici è fon</w:t>
      </w:r>
      <w:r w:rsidRPr="00E93FB8">
        <w:rPr>
          <w:rFonts w:ascii="Calibri Light" w:hAnsi="Calibri Light" w:cs="Calibri Light"/>
        </w:rPr>
        <w:t xml:space="preserve">damentale per la ricostruzione </w:t>
      </w:r>
      <w:r w:rsidRPr="00E93FB8">
        <w:rPr>
          <w:rFonts w:ascii="Calibri Light" w:hAnsi="Calibri Light" w:cs="Calibri Light"/>
        </w:rPr>
        <w:t>dell'organizzazione di questi spazi e della loro funzione.</w:t>
      </w:r>
    </w:p>
    <w:p w14:paraId="02CAD524" w14:textId="77777777" w:rsidR="005C0F13" w:rsidRPr="00E93FB8" w:rsidRDefault="00275611" w:rsidP="00275611">
      <w:pPr>
        <w:rPr>
          <w:rFonts w:ascii="Calibri Light" w:hAnsi="Calibri Light" w:cs="Calibri Light"/>
        </w:rPr>
      </w:pPr>
      <w:r w:rsidRPr="00E93FB8">
        <w:rPr>
          <w:rFonts w:ascii="Calibri Light" w:hAnsi="Calibri Light" w:cs="Calibri Light"/>
        </w:rPr>
        <w:t xml:space="preserve"> Le attività si localizzarono prevalentemen</w:t>
      </w:r>
      <w:r w:rsidRPr="00E93FB8">
        <w:rPr>
          <w:rFonts w:ascii="Calibri Light" w:hAnsi="Calibri Light" w:cs="Calibri Light"/>
        </w:rPr>
        <w:t xml:space="preserve">te nel suburbio, </w:t>
      </w:r>
      <w:r w:rsidRPr="00E93FB8">
        <w:rPr>
          <w:rFonts w:ascii="Calibri Light" w:hAnsi="Calibri Light" w:cs="Calibri Light"/>
        </w:rPr>
        <w:t>in corrispondenza di banchine fluviali e di alcune strade il cui ruolo strategico fu fondamentale anche per lo smercio e la commercializzazione dei prodotti.</w:t>
      </w:r>
    </w:p>
    <w:p w14:paraId="3A5F7B34" w14:textId="77777777" w:rsidR="00275611" w:rsidRDefault="00275611" w:rsidP="00275611"/>
    <w:p w14:paraId="7C064B69" w14:textId="77777777" w:rsidR="009D1F44" w:rsidRPr="00E93FB8" w:rsidRDefault="009D1F44" w:rsidP="009D1F44">
      <w:pPr>
        <w:rPr>
          <w:rFonts w:ascii="Calibri Light" w:hAnsi="Calibri Light" w:cs="Calibri Light"/>
          <w:b/>
        </w:rPr>
      </w:pPr>
      <w:r w:rsidRPr="009158D3">
        <w:rPr>
          <w:rFonts w:ascii="Arial Rounded MT Bold" w:hAnsi="Arial Rounded MT Bold"/>
        </w:rPr>
        <w:t>25 ottobre – DAL MEDIOEVO ALL'ETÀ MODERNA: DEMOGRAFIA, AGRICOLTURA, SOCIETÀ</w:t>
      </w:r>
      <w:r>
        <w:rPr>
          <w:sz w:val="22"/>
          <w:szCs w:val="22"/>
        </w:rPr>
        <w:t xml:space="preserve"> </w:t>
      </w:r>
      <w:r>
        <w:rPr>
          <w:sz w:val="22"/>
          <w:szCs w:val="22"/>
        </w:rPr>
        <w:br/>
      </w:r>
      <w:r w:rsidRPr="00E93FB8">
        <w:rPr>
          <w:rFonts w:asciiTheme="majorHAnsi" w:hAnsiTheme="majorHAnsi" w:cstheme="majorHAnsi"/>
          <w:b/>
        </w:rPr>
        <w:t>Gian Maria Varanini, Dipartimento di Culture e Civiltà, Università di Verona</w:t>
      </w:r>
    </w:p>
    <w:p w14:paraId="188803F7" w14:textId="77777777" w:rsidR="00275611" w:rsidRDefault="00275611" w:rsidP="00275611"/>
    <w:p w14:paraId="350CE848" w14:textId="77777777" w:rsidR="00275611" w:rsidRPr="00E93FB8" w:rsidRDefault="00275611" w:rsidP="00275611">
      <w:pPr>
        <w:rPr>
          <w:rFonts w:asciiTheme="majorHAnsi" w:hAnsiTheme="majorHAnsi" w:cstheme="majorHAnsi"/>
        </w:rPr>
      </w:pPr>
      <w:r w:rsidRPr="00E93FB8">
        <w:rPr>
          <w:rFonts w:asciiTheme="majorHAnsi" w:hAnsiTheme="majorHAnsi" w:cstheme="majorHAnsi"/>
        </w:rPr>
        <w:t xml:space="preserve">La lezione costituisce la prima parte di un “dittico”, concordato con il prof. Edoardo Demo. Sull’arco cronologico che va dall’alto medioevo al Settecento, sarà esaminato il rapporto fra andamento demografico e “sistema agrario” a Verona e nel suo territorio. Ci si occuperà dunque di aspetti della produzione e del mercato non solo dei generi alimentari (cereali, vino, olio), ma anche dell’allevamento e della produzione delle materie prime per la manifattura (lana, seta). </w:t>
      </w:r>
    </w:p>
    <w:p w14:paraId="4B37EBEC" w14:textId="77777777" w:rsidR="00275611" w:rsidRPr="00E93FB8" w:rsidRDefault="00275611" w:rsidP="00275611">
      <w:pPr>
        <w:rPr>
          <w:rFonts w:asciiTheme="majorHAnsi" w:hAnsiTheme="majorHAnsi" w:cstheme="majorHAnsi"/>
        </w:rPr>
      </w:pPr>
    </w:p>
    <w:p w14:paraId="3B628770" w14:textId="77777777" w:rsidR="009D1F44" w:rsidRPr="009158D3" w:rsidRDefault="009D1F44" w:rsidP="009D1F44">
      <w:pPr>
        <w:rPr>
          <w:rFonts w:ascii="Arial Rounded MT Bold" w:hAnsi="Arial Rounded MT Bold"/>
        </w:rPr>
      </w:pPr>
      <w:r w:rsidRPr="009158D3">
        <w:rPr>
          <w:rFonts w:ascii="Arial Rounded MT Bold" w:hAnsi="Arial Rounded MT Bold"/>
        </w:rPr>
        <w:lastRenderedPageBreak/>
        <w:t xml:space="preserve">8 novembre – DAL MEDIOEVO ALL'ETÀ MODERNA: COMMERCIO E MANIFATTURA </w:t>
      </w:r>
    </w:p>
    <w:p w14:paraId="4DF2B133" w14:textId="77777777" w:rsidR="00275611" w:rsidRPr="00E93FB8" w:rsidRDefault="009D1F44" w:rsidP="009D1F44">
      <w:pPr>
        <w:rPr>
          <w:rFonts w:ascii="Calibri Light" w:hAnsi="Calibri Light" w:cs="Calibri Light"/>
        </w:rPr>
      </w:pPr>
      <w:r w:rsidRPr="00E93FB8">
        <w:rPr>
          <w:rFonts w:ascii="Calibri Light" w:hAnsi="Calibri Light" w:cs="Calibri Light"/>
          <w:b/>
        </w:rPr>
        <w:t>Edoardo Demo</w:t>
      </w:r>
      <w:r w:rsidRPr="00E93FB8">
        <w:rPr>
          <w:rFonts w:ascii="Calibri Light" w:hAnsi="Calibri Light" w:cs="Calibri Light"/>
        </w:rPr>
        <w:t xml:space="preserve">, </w:t>
      </w:r>
      <w:r w:rsidRPr="00E93FB8">
        <w:rPr>
          <w:rFonts w:ascii="Calibri Light" w:hAnsi="Calibri Light" w:cs="Calibri Light"/>
          <w:b/>
        </w:rPr>
        <w:t>Dipartimento di Scienze economiche, Università di Verona</w:t>
      </w:r>
    </w:p>
    <w:p w14:paraId="7284BF60" w14:textId="77777777" w:rsidR="009D1F44" w:rsidRDefault="009D1F44" w:rsidP="009D1F44"/>
    <w:p w14:paraId="69AEBB83" w14:textId="77777777" w:rsidR="00275611" w:rsidRPr="00E93FB8" w:rsidRDefault="00275611" w:rsidP="009158D3">
      <w:pPr>
        <w:pStyle w:val="NormaleWeb"/>
        <w:jc w:val="both"/>
        <w:rPr>
          <w:rFonts w:asciiTheme="majorHAnsi" w:hAnsiTheme="majorHAnsi" w:cstheme="majorHAnsi"/>
          <w:color w:val="000000"/>
        </w:rPr>
      </w:pPr>
      <w:r w:rsidRPr="00E93FB8">
        <w:rPr>
          <w:rFonts w:asciiTheme="majorHAnsi" w:hAnsiTheme="majorHAnsi" w:cstheme="majorHAnsi"/>
          <w:color w:val="000000"/>
        </w:rPr>
        <w:t xml:space="preserve">“Una di quelle </w:t>
      </w:r>
      <w:proofErr w:type="spellStart"/>
      <w:r w:rsidRPr="00E93FB8">
        <w:rPr>
          <w:rFonts w:asciiTheme="majorHAnsi" w:hAnsiTheme="majorHAnsi" w:cstheme="majorHAnsi"/>
          <w:color w:val="000000"/>
        </w:rPr>
        <w:t>cità</w:t>
      </w:r>
      <w:proofErr w:type="spellEnd"/>
      <w:r w:rsidRPr="00E93FB8">
        <w:rPr>
          <w:rFonts w:asciiTheme="majorHAnsi" w:hAnsiTheme="majorHAnsi" w:cstheme="majorHAnsi"/>
          <w:color w:val="000000"/>
        </w:rPr>
        <w:t xml:space="preserve"> che poche simile ne sono al mondo”. Così Verona viene definita da Giovanni da San Foca, un prete nato in un villaggio situato nei pressi di Pordenone, che nel 1536 redige un diario di viaggio</w:t>
      </w:r>
      <w:r w:rsidR="009158D3" w:rsidRPr="00E93FB8">
        <w:rPr>
          <w:rFonts w:asciiTheme="majorHAnsi" w:hAnsiTheme="majorHAnsi" w:cstheme="majorHAnsi"/>
          <w:color w:val="000000"/>
        </w:rPr>
        <w:t xml:space="preserve">. Questa ed altre descrizioni del tempo mettono </w:t>
      </w:r>
      <w:r w:rsidRPr="00E93FB8">
        <w:rPr>
          <w:rFonts w:asciiTheme="majorHAnsi" w:hAnsiTheme="majorHAnsi" w:cstheme="majorHAnsi"/>
          <w:color w:val="000000"/>
        </w:rPr>
        <w:t>in risalto alcune delle più importanti peculiarità della città atesina: la monumentalità del suo abitato, l’amenità dei luoghi circostanti e soprattutto la notevole ricchezza frutto di una pratica di attività mercantili in gran parte di carattere internazionale. Proprio su quest’ultimo elemento si porrà particolare attenzione nell'intervento in programma venerdì 8 novembre p.v., al fine di evidenziare come la tradizione produttiva, commerciale e d’intermediazione logistica sia di lunghissimo periodo e contraddistingua Verona già nel medioevo e nel Rinascimento.</w:t>
      </w:r>
    </w:p>
    <w:p w14:paraId="6F5C7152" w14:textId="77777777" w:rsidR="00275611" w:rsidRDefault="00275611" w:rsidP="009158D3"/>
    <w:p w14:paraId="487443BC" w14:textId="77777777" w:rsidR="00275611" w:rsidRDefault="00275611" w:rsidP="009158D3"/>
    <w:p w14:paraId="2F576155" w14:textId="77777777" w:rsidR="009D1F44" w:rsidRPr="009158D3" w:rsidRDefault="009D1F44" w:rsidP="009D1F44">
      <w:pPr>
        <w:rPr>
          <w:rFonts w:ascii="Arial Rounded MT Bold" w:hAnsi="Arial Rounded MT Bold"/>
        </w:rPr>
      </w:pPr>
      <w:r w:rsidRPr="009158D3">
        <w:rPr>
          <w:rFonts w:ascii="Arial Rounded MT Bold" w:hAnsi="Arial Rounded MT Bold"/>
        </w:rPr>
        <w:t>15 novembre – L’OTTOCENTO E LA PRIMA METÀ DEL NOVECENTO</w:t>
      </w:r>
    </w:p>
    <w:p w14:paraId="463DD225" w14:textId="77777777" w:rsidR="00275611" w:rsidRDefault="009D1F44" w:rsidP="009D1F44">
      <w:pPr>
        <w:rPr>
          <w:rFonts w:ascii="Calibri Light" w:hAnsi="Calibri Light" w:cs="Calibri Light"/>
          <w:b/>
        </w:rPr>
      </w:pPr>
      <w:r w:rsidRPr="00E93FB8">
        <w:rPr>
          <w:rFonts w:ascii="Calibri Light" w:hAnsi="Calibri Light" w:cs="Calibri Light"/>
          <w:b/>
        </w:rPr>
        <w:t>Maria Luisa Ferrari, Dipartimento di Scienze economiche, Università di Verona</w:t>
      </w:r>
    </w:p>
    <w:p w14:paraId="4CB3AE3B" w14:textId="77777777" w:rsidR="00797F61" w:rsidRPr="00E93FB8" w:rsidRDefault="00797F61" w:rsidP="009D1F44">
      <w:pPr>
        <w:rPr>
          <w:rFonts w:ascii="Calibri Light" w:hAnsi="Calibri Light" w:cs="Calibri Light"/>
          <w:b/>
        </w:rPr>
      </w:pPr>
    </w:p>
    <w:p w14:paraId="242FF0A4" w14:textId="77777777" w:rsidR="00797F61" w:rsidRPr="00797F61" w:rsidRDefault="00797F61" w:rsidP="00797F61">
      <w:pPr>
        <w:rPr>
          <w:rFonts w:ascii="Calibri Light" w:eastAsia="Times New Roman" w:hAnsi="Calibri Light" w:cs="Calibri Light"/>
        </w:rPr>
      </w:pPr>
      <w:r w:rsidRPr="00797F61">
        <w:rPr>
          <w:rFonts w:ascii="Calibri Light" w:hAnsi="Calibri Light" w:cs="Calibri Light"/>
        </w:rPr>
        <w:t xml:space="preserve">Nel corso dell’Ottocento, il Veneto </w:t>
      </w:r>
      <w:r>
        <w:rPr>
          <w:rFonts w:ascii="Calibri Light" w:hAnsi="Calibri Light" w:cs="Calibri Light"/>
        </w:rPr>
        <w:t>è</w:t>
      </w:r>
      <w:r w:rsidRPr="00797F61">
        <w:rPr>
          <w:rFonts w:ascii="Calibri Light" w:hAnsi="Calibri Light" w:cs="Calibri Light"/>
        </w:rPr>
        <w:t xml:space="preserve"> oggetto di profonde trasformazioni connesse sia alle vicende politiche, sia all’ambito economico.  </w:t>
      </w:r>
    </w:p>
    <w:p w14:paraId="5E2F89EF" w14:textId="77777777" w:rsidR="00797F61" w:rsidRPr="00797F61" w:rsidRDefault="00797F61" w:rsidP="00797F61">
      <w:pPr>
        <w:rPr>
          <w:rFonts w:ascii="Calibri Light" w:eastAsia="Times New Roman" w:hAnsi="Calibri Light" w:cs="Calibri Light"/>
        </w:rPr>
      </w:pPr>
      <w:r w:rsidRPr="00797F61">
        <w:rPr>
          <w:rFonts w:ascii="Calibri Light" w:hAnsi="Calibri Light" w:cs="Calibri Light"/>
        </w:rPr>
        <w:t>In quel periodo, le città della terraferma veneta cono</w:t>
      </w:r>
      <w:r>
        <w:rPr>
          <w:rFonts w:ascii="Calibri Light" w:hAnsi="Calibri Light" w:cs="Calibri Light"/>
        </w:rPr>
        <w:t>scono</w:t>
      </w:r>
      <w:r w:rsidRPr="00797F61">
        <w:rPr>
          <w:rFonts w:ascii="Calibri Light" w:hAnsi="Calibri Light" w:cs="Calibri Light"/>
        </w:rPr>
        <w:t xml:space="preserve"> una moderata crescita della popolazione, una sostanziale staticità dei centri storici e uno sviluppo i</w:t>
      </w:r>
      <w:r>
        <w:rPr>
          <w:rFonts w:ascii="Calibri Light" w:hAnsi="Calibri Light" w:cs="Calibri Light"/>
        </w:rPr>
        <w:t>ndustriale lento e frammentario</w:t>
      </w:r>
      <w:r w:rsidRPr="00797F61">
        <w:rPr>
          <w:rFonts w:ascii="Calibri Light" w:hAnsi="Calibri Light" w:cs="Calibri Light"/>
        </w:rPr>
        <w:t>. Tutto ciò non toglie che anche in tali realtà periferiche appa</w:t>
      </w:r>
      <w:r>
        <w:rPr>
          <w:rFonts w:ascii="Calibri Light" w:hAnsi="Calibri Light" w:cs="Calibri Light"/>
        </w:rPr>
        <w:t>ian</w:t>
      </w:r>
      <w:r w:rsidRPr="00797F61">
        <w:rPr>
          <w:rFonts w:ascii="Calibri Light" w:hAnsi="Calibri Light" w:cs="Calibri Light"/>
        </w:rPr>
        <w:t>o i segni del cambiamento e della modernizzazione.</w:t>
      </w:r>
    </w:p>
    <w:p w14:paraId="60CB852A" w14:textId="77777777" w:rsidR="00797F61" w:rsidRPr="00797F61" w:rsidRDefault="00797F61" w:rsidP="00797F61">
      <w:pPr>
        <w:rPr>
          <w:rFonts w:ascii="Calibri Light" w:eastAsia="Times New Roman" w:hAnsi="Calibri Light" w:cs="Calibri Light"/>
        </w:rPr>
      </w:pPr>
      <w:r>
        <w:rPr>
          <w:rFonts w:ascii="Calibri Light" w:hAnsi="Calibri Light" w:cs="Calibri Light"/>
        </w:rPr>
        <w:t>Nell’intervento sarà affrontato i</w:t>
      </w:r>
      <w:r w:rsidRPr="00797F61">
        <w:rPr>
          <w:rFonts w:ascii="Calibri Light" w:hAnsi="Calibri Light" w:cs="Calibri Light"/>
        </w:rPr>
        <w:t xml:space="preserve">l caso di Verona </w:t>
      </w:r>
      <w:r>
        <w:rPr>
          <w:rFonts w:ascii="Calibri Light" w:hAnsi="Calibri Light" w:cs="Calibri Light"/>
        </w:rPr>
        <w:t>che appare</w:t>
      </w:r>
      <w:r w:rsidRPr="00797F61">
        <w:rPr>
          <w:rFonts w:ascii="Calibri Light" w:hAnsi="Calibri Light" w:cs="Calibri Light"/>
        </w:rPr>
        <w:t xml:space="preserve"> interessante per diversi motivi: sia i cambiamenti politici sia quelli economici inci</w:t>
      </w:r>
      <w:r>
        <w:rPr>
          <w:rFonts w:ascii="Calibri Light" w:hAnsi="Calibri Light" w:cs="Calibri Light"/>
        </w:rPr>
        <w:t>d</w:t>
      </w:r>
      <w:r w:rsidRPr="00797F61">
        <w:rPr>
          <w:rFonts w:ascii="Calibri Light" w:hAnsi="Calibri Light" w:cs="Calibri Light"/>
        </w:rPr>
        <w:t>o</w:t>
      </w:r>
      <w:r>
        <w:rPr>
          <w:rFonts w:ascii="Calibri Light" w:hAnsi="Calibri Light" w:cs="Calibri Light"/>
        </w:rPr>
        <w:t>no</w:t>
      </w:r>
      <w:r w:rsidRPr="00797F61">
        <w:rPr>
          <w:rFonts w:ascii="Calibri Light" w:hAnsi="Calibri Light" w:cs="Calibri Light"/>
        </w:rPr>
        <w:t xml:space="preserve"> sulle sue funzioni e sul suo volto, pur mantenendosi nel solco degli aspetti caratterizzanti la città nel lungo periodo, quali il ruolo di fulc</w:t>
      </w:r>
      <w:r>
        <w:rPr>
          <w:rFonts w:ascii="Calibri Light" w:hAnsi="Calibri Light" w:cs="Calibri Light"/>
        </w:rPr>
        <w:t>ro commerciale e manifatturiero</w:t>
      </w:r>
      <w:r w:rsidRPr="00797F61">
        <w:rPr>
          <w:rFonts w:ascii="Calibri Light" w:hAnsi="Calibri Light" w:cs="Calibri Light"/>
        </w:rPr>
        <w:t xml:space="preserve"> e la sua importanza logistica e strategica. </w:t>
      </w:r>
    </w:p>
    <w:p w14:paraId="7AC0994F" w14:textId="77777777" w:rsidR="00275611" w:rsidRDefault="00275611" w:rsidP="00275611"/>
    <w:p w14:paraId="49C671F8" w14:textId="77777777" w:rsidR="00275611" w:rsidRDefault="00275611" w:rsidP="00275611"/>
    <w:p w14:paraId="5D0F241D" w14:textId="77777777" w:rsidR="00275611" w:rsidRDefault="00275611" w:rsidP="00275611"/>
    <w:p w14:paraId="28E95164" w14:textId="77777777" w:rsidR="00275611" w:rsidRDefault="00275611" w:rsidP="00275611"/>
    <w:p w14:paraId="19E42F8A" w14:textId="77777777" w:rsidR="009D1F44" w:rsidRPr="00E93FB8" w:rsidRDefault="009D1F44" w:rsidP="009D1F44">
      <w:pPr>
        <w:rPr>
          <w:rFonts w:ascii="Arial Rounded MT Bold" w:hAnsi="Arial Rounded MT Bold" w:cs="Times New Roman"/>
          <w:b/>
        </w:rPr>
      </w:pPr>
      <w:r w:rsidRPr="00E93FB8">
        <w:rPr>
          <w:rFonts w:ascii="Arial Rounded MT Bold" w:hAnsi="Arial Rounded MT Bold" w:cs="Times New Roman"/>
          <w:b/>
        </w:rPr>
        <w:t>22 novembre – LA SECONDA METÀ DEL NOVECENTO</w:t>
      </w:r>
    </w:p>
    <w:p w14:paraId="62007C2D" w14:textId="77777777" w:rsidR="00275611" w:rsidRPr="00E93FB8" w:rsidRDefault="009D1F44" w:rsidP="009D1F44">
      <w:pPr>
        <w:rPr>
          <w:rFonts w:asciiTheme="majorHAnsi" w:hAnsiTheme="majorHAnsi" w:cstheme="majorHAnsi"/>
          <w:b/>
        </w:rPr>
      </w:pPr>
      <w:r w:rsidRPr="00E93FB8">
        <w:rPr>
          <w:rFonts w:asciiTheme="majorHAnsi" w:hAnsiTheme="majorHAnsi" w:cstheme="majorHAnsi"/>
          <w:b/>
        </w:rPr>
        <w:t>Riccardo Cella, Dipartimento di Scienze economiche, Università di Verona</w:t>
      </w:r>
    </w:p>
    <w:p w14:paraId="47A8A948" w14:textId="77777777" w:rsidR="009D1F44" w:rsidRDefault="009D1F44" w:rsidP="009D1F44">
      <w:pPr>
        <w:rPr>
          <w:rFonts w:cs="Times New Roman"/>
        </w:rPr>
      </w:pPr>
    </w:p>
    <w:p w14:paraId="2C730E51" w14:textId="77777777" w:rsidR="00275611" w:rsidRPr="00E93FB8" w:rsidRDefault="00275611" w:rsidP="00275611">
      <w:pPr>
        <w:rPr>
          <w:rFonts w:ascii="Calibri Light" w:hAnsi="Calibri Light" w:cs="Calibri Light"/>
        </w:rPr>
      </w:pPr>
      <w:r w:rsidRPr="00E93FB8">
        <w:rPr>
          <w:rFonts w:ascii="Calibri Light" w:hAnsi="Calibri Light" w:cs="Calibri Light"/>
        </w:rPr>
        <w:t xml:space="preserve">Il tema dell’intervento è la storia economica di Verona nella seconda metà del Novecento e in particolare dagli anni della ricostruzione alla caduta del Muro di Berlino. </w:t>
      </w:r>
    </w:p>
    <w:p w14:paraId="54F90720" w14:textId="77777777" w:rsidR="00275611" w:rsidRPr="00E93FB8" w:rsidRDefault="00275611" w:rsidP="00275611">
      <w:pPr>
        <w:rPr>
          <w:rFonts w:ascii="Calibri Light" w:hAnsi="Calibri Light" w:cs="Calibri Light"/>
        </w:rPr>
      </w:pPr>
      <w:r w:rsidRPr="00E93FB8">
        <w:rPr>
          <w:rFonts w:ascii="Calibri Light" w:hAnsi="Calibri Light" w:cs="Calibri Light"/>
        </w:rPr>
        <w:t xml:space="preserve">Gli aspetti principali trattati riguarderanno le dinamiche demografiche della popolazione (immigrazione dalla campagna alla città e crescita dei quartieri periferici) e delle imprese insediate nelle aree industriali della città. Uno spazio rilevante verrà dato alle vicende del Consorzio ZAI quale protagonista dell’industrializzazione veronese. </w:t>
      </w:r>
    </w:p>
    <w:p w14:paraId="70933E53" w14:textId="77777777" w:rsidR="00275611" w:rsidRPr="00E93FB8" w:rsidRDefault="00275611" w:rsidP="00275611">
      <w:pPr>
        <w:rPr>
          <w:rFonts w:ascii="Calibri Light" w:hAnsi="Calibri Light" w:cs="Calibri Light"/>
        </w:rPr>
      </w:pPr>
      <w:r w:rsidRPr="00E93FB8">
        <w:rPr>
          <w:rFonts w:ascii="Calibri Light" w:hAnsi="Calibri Light" w:cs="Calibri Light"/>
        </w:rPr>
        <w:t>Il filo conduttore dell’incontro sarà la capacità dell’economia veronese di rimodularsi per rispondere ai grandi cambiamenti dell’economia nazionale e internazionale, spostando gli investimenti prima dall’agricoltura all’industria e poi da quest’ultima al terziario e in particolare alla finanza e alla logistica.</w:t>
      </w:r>
    </w:p>
    <w:p w14:paraId="5BCADEFA" w14:textId="77777777" w:rsidR="00275611" w:rsidRPr="00E93FB8" w:rsidRDefault="00275611" w:rsidP="00275611">
      <w:pPr>
        <w:rPr>
          <w:rFonts w:ascii="Calibri Light" w:hAnsi="Calibri Light" w:cs="Calibri Light"/>
        </w:rPr>
      </w:pPr>
    </w:p>
    <w:p w14:paraId="10D8FB29" w14:textId="77777777" w:rsidR="009D1F44" w:rsidRPr="00E93FB8" w:rsidRDefault="009D1F44" w:rsidP="009D1F44">
      <w:pPr>
        <w:rPr>
          <w:rFonts w:ascii="Arial Rounded MT Bold" w:hAnsi="Arial Rounded MT Bold"/>
        </w:rPr>
      </w:pPr>
      <w:r w:rsidRPr="00E93FB8">
        <w:rPr>
          <w:rFonts w:ascii="Arial Rounded MT Bold" w:hAnsi="Arial Rounded MT Bold"/>
        </w:rPr>
        <w:t>29 novembre – L’OGGI: AGRICOLTURA E INDUSTRIA</w:t>
      </w:r>
    </w:p>
    <w:p w14:paraId="6F27FB4E" w14:textId="77777777" w:rsidR="00275611" w:rsidRPr="00E93FB8" w:rsidRDefault="009D1F44" w:rsidP="009D1F44">
      <w:pPr>
        <w:rPr>
          <w:rFonts w:asciiTheme="majorHAnsi" w:hAnsiTheme="majorHAnsi" w:cstheme="majorHAnsi"/>
          <w:b/>
        </w:rPr>
      </w:pPr>
      <w:r w:rsidRPr="00E93FB8">
        <w:rPr>
          <w:rFonts w:asciiTheme="majorHAnsi" w:hAnsiTheme="majorHAnsi" w:cstheme="majorHAnsi"/>
          <w:b/>
        </w:rPr>
        <w:t>Angelo Zago, Dipartimento di Scienze economiche, Università di Verona</w:t>
      </w:r>
    </w:p>
    <w:p w14:paraId="6BE0CE01" w14:textId="77777777" w:rsidR="009D1F44" w:rsidRPr="00E93FB8" w:rsidRDefault="009D1F44" w:rsidP="009D1F44">
      <w:pPr>
        <w:rPr>
          <w:b/>
        </w:rPr>
      </w:pPr>
    </w:p>
    <w:p w14:paraId="2A4BE125" w14:textId="77777777" w:rsidR="009D1F44" w:rsidRPr="00E93FB8" w:rsidRDefault="009D1F44" w:rsidP="009D1F44">
      <w:pPr>
        <w:rPr>
          <w:rFonts w:ascii="Calibri Light" w:hAnsi="Calibri Light" w:cs="Calibri Light"/>
        </w:rPr>
      </w:pPr>
      <w:r w:rsidRPr="00E93FB8">
        <w:rPr>
          <w:rFonts w:ascii="Calibri Light" w:hAnsi="Calibri Light" w:cs="Calibri Light"/>
        </w:rPr>
        <w:lastRenderedPageBreak/>
        <w:t>L’</w:t>
      </w:r>
      <w:r w:rsidRPr="00E93FB8">
        <w:rPr>
          <w:rFonts w:ascii="Calibri Light" w:hAnsi="Calibri Light" w:cs="Calibri Light"/>
        </w:rPr>
        <w:t>intervento verterà sull’economia del vino nella provincia di Verona, mettendo in risalto in particolare l’apertura di Verona al commercio estero e il confronto con altre regioni europee di rilievo.</w:t>
      </w:r>
    </w:p>
    <w:p w14:paraId="3C0907C2" w14:textId="77777777" w:rsidR="009D1F44" w:rsidRPr="00E93FB8" w:rsidRDefault="009D1F44" w:rsidP="009D1F44">
      <w:pPr>
        <w:rPr>
          <w:rFonts w:ascii="Calibri Light" w:hAnsi="Calibri Light" w:cs="Calibri Light"/>
        </w:rPr>
      </w:pPr>
      <w:r w:rsidRPr="00E93FB8">
        <w:rPr>
          <w:rFonts w:ascii="Calibri Light" w:hAnsi="Calibri Light" w:cs="Calibri Light"/>
        </w:rPr>
        <w:t xml:space="preserve">Il settore del vino è anche un buon ‘pretesto’ per illustrare alcune tematiche legate alla mancanza di informazione in economia. </w:t>
      </w:r>
    </w:p>
    <w:p w14:paraId="417B639C" w14:textId="77777777" w:rsidR="009D1F44" w:rsidRPr="00E93FB8" w:rsidRDefault="009D1F44" w:rsidP="009D1F44">
      <w:pPr>
        <w:rPr>
          <w:rFonts w:ascii="Calibri Light" w:hAnsi="Calibri Light" w:cs="Calibri Light"/>
        </w:rPr>
      </w:pPr>
      <w:r w:rsidRPr="00E93FB8">
        <w:rPr>
          <w:rFonts w:ascii="Calibri Light" w:hAnsi="Calibri Light" w:cs="Calibri Light"/>
        </w:rPr>
        <w:t>Infatti, le denominazioni di origine (note come DOC in passato) che storicamente hanno contraddistinto il mondo del vino sono, per gli economisti, una possibile risposta collettiva ai problemi di scarsa informazione sulla qualità del vino.</w:t>
      </w:r>
    </w:p>
    <w:p w14:paraId="35A9321C" w14:textId="77777777" w:rsidR="009D1F44" w:rsidRPr="00E93FB8" w:rsidRDefault="009D1F44" w:rsidP="009D1F44">
      <w:pPr>
        <w:rPr>
          <w:rFonts w:ascii="Calibri Light" w:hAnsi="Calibri Light" w:cs="Calibri Light"/>
        </w:rPr>
      </w:pPr>
      <w:r w:rsidRPr="00E93FB8">
        <w:rPr>
          <w:rFonts w:ascii="Calibri Light" w:hAnsi="Calibri Light" w:cs="Calibri Light"/>
        </w:rPr>
        <w:t>L’analisi prenderà poi in considerazione l’economia veronese nel suo complesso, anche in relazione ad altre aree del nostro paese, e nel dettaglio l’andamento delle esportazioni.</w:t>
      </w:r>
    </w:p>
    <w:p w14:paraId="36F43F3A" w14:textId="77777777" w:rsidR="009D1F44" w:rsidRDefault="009D1F44" w:rsidP="009D1F44"/>
    <w:p w14:paraId="532A72DB" w14:textId="77777777" w:rsidR="009D1F44" w:rsidRDefault="009D1F44" w:rsidP="009D1F44">
      <w:pPr>
        <w:rPr>
          <w:rFonts w:ascii="Arial Rounded MT Bold" w:hAnsi="Arial Rounded MT Bold"/>
        </w:rPr>
      </w:pPr>
      <w:r w:rsidRPr="004C7B0E">
        <w:rPr>
          <w:rFonts w:ascii="Arial Rounded MT Bold" w:hAnsi="Arial Rounded MT Bold"/>
        </w:rPr>
        <w:t>6 dicembre</w:t>
      </w:r>
      <w:r>
        <w:rPr>
          <w:rFonts w:ascii="Arial Rounded MT Bold" w:hAnsi="Arial Rounded MT Bold"/>
        </w:rPr>
        <w:t xml:space="preserve"> – L’OGGI: LA LOGISTICA</w:t>
      </w:r>
    </w:p>
    <w:p w14:paraId="1E850CC9" w14:textId="77777777" w:rsidR="009D1F44" w:rsidRPr="00E93FB8" w:rsidRDefault="009D1F44" w:rsidP="009D1F44">
      <w:pPr>
        <w:rPr>
          <w:rFonts w:ascii="Arial Rounded MT Bold" w:hAnsi="Arial Rounded MT Bold"/>
          <w:b/>
        </w:rPr>
      </w:pPr>
      <w:r>
        <w:rPr>
          <w:rFonts w:ascii="Arial Rounded MT Bold" w:hAnsi="Arial Rounded MT Bold"/>
        </w:rPr>
        <w:t>Ivan Russo</w:t>
      </w:r>
      <w:r w:rsidRPr="00E93FB8">
        <w:rPr>
          <w:rFonts w:ascii="Arial Rounded MT Bold" w:hAnsi="Arial Rounded MT Bold"/>
          <w:b/>
        </w:rPr>
        <w:t xml:space="preserve">, </w:t>
      </w:r>
      <w:r w:rsidRPr="00E93FB8">
        <w:rPr>
          <w:rFonts w:ascii="Calibri Light" w:hAnsi="Calibri Light" w:cs="Calibri Light"/>
          <w:b/>
        </w:rPr>
        <w:t>Dipartimento di Economia aziendale, Università di Verona</w:t>
      </w:r>
    </w:p>
    <w:p w14:paraId="71482A99" w14:textId="77777777" w:rsidR="009D1F44" w:rsidRDefault="009D1F44" w:rsidP="009D1F44"/>
    <w:p w14:paraId="78971688" w14:textId="77777777" w:rsidR="00275611" w:rsidRPr="00E93FB8" w:rsidRDefault="00275611" w:rsidP="00275611">
      <w:pPr>
        <w:rPr>
          <w:rFonts w:ascii="Calibri Light" w:hAnsi="Calibri Light" w:cs="Calibri Light"/>
        </w:rPr>
      </w:pPr>
      <w:r w:rsidRPr="00E93FB8">
        <w:rPr>
          <w:rFonts w:ascii="Calibri Light" w:hAnsi="Calibri Light" w:cs="Calibri Light"/>
        </w:rPr>
        <w:t xml:space="preserve">Verona risulta storicamente nota per essere collocata come crocevia che interseca due fra i più importanti corridoi logistici europei e reti infrastrutturali: quello da Nord a Sud e quello da Est a Ovest. Il territorio presenta infrastrutture logistiche di primaria importanza tramite la presenza di un Interporto, nonché connessioni via treno e via gomma privilegiate con i principali sbocchi commerciali nazionali ed internazionali. In sintesi, Verona è un </w:t>
      </w:r>
      <w:proofErr w:type="spellStart"/>
      <w:r w:rsidRPr="00797F61">
        <w:rPr>
          <w:rFonts w:ascii="Calibri Light" w:hAnsi="Calibri Light" w:cs="Calibri Light"/>
          <w:i/>
        </w:rPr>
        <w:t>hub</w:t>
      </w:r>
      <w:proofErr w:type="spellEnd"/>
      <w:r w:rsidRPr="00E93FB8">
        <w:rPr>
          <w:rFonts w:ascii="Calibri Light" w:hAnsi="Calibri Light" w:cs="Calibri Light"/>
        </w:rPr>
        <w:t xml:space="preserve"> logistico ideale per nuovi e consolidati insediamenti logistici e commerciali </w:t>
      </w:r>
      <w:r w:rsidR="009D1F44" w:rsidRPr="00E93FB8">
        <w:rPr>
          <w:rFonts w:ascii="Calibri Light" w:hAnsi="Calibri Light" w:cs="Calibri Light"/>
        </w:rPr>
        <w:t>per le imprese.</w:t>
      </w:r>
      <w:r w:rsidRPr="00E93FB8">
        <w:rPr>
          <w:rFonts w:ascii="Calibri Light" w:hAnsi="Calibri Light" w:cs="Calibri Light"/>
        </w:rPr>
        <w:t xml:space="preserve"> </w:t>
      </w:r>
      <w:r w:rsidR="009D1F44" w:rsidRPr="00E93FB8">
        <w:rPr>
          <w:rFonts w:ascii="Calibri Light" w:hAnsi="Calibri Light" w:cs="Calibri Light"/>
        </w:rPr>
        <w:t>L</w:t>
      </w:r>
      <w:r w:rsidRPr="00E93FB8">
        <w:rPr>
          <w:rFonts w:ascii="Calibri Light" w:hAnsi="Calibri Light" w:cs="Calibri Light"/>
        </w:rPr>
        <w:t xml:space="preserve">o scopo dell’incontro </w:t>
      </w:r>
      <w:r w:rsidR="00E93FB8">
        <w:rPr>
          <w:rFonts w:ascii="Calibri Light" w:hAnsi="Calibri Light" w:cs="Calibri Light"/>
        </w:rPr>
        <w:t>sarà</w:t>
      </w:r>
      <w:r w:rsidRPr="00E93FB8">
        <w:rPr>
          <w:rFonts w:ascii="Calibri Light" w:hAnsi="Calibri Light" w:cs="Calibri Light"/>
        </w:rPr>
        <w:t xml:space="preserve"> illustrare i principali elementi caratteristici che rendono distintiva Verona in ambito logistico.</w:t>
      </w:r>
    </w:p>
    <w:p w14:paraId="57484F6C" w14:textId="77777777" w:rsidR="00275611" w:rsidRPr="00E93FB8" w:rsidRDefault="00275611" w:rsidP="00275611">
      <w:pPr>
        <w:rPr>
          <w:rFonts w:ascii="Calibri Light" w:hAnsi="Calibri Light" w:cs="Calibri Light"/>
        </w:rPr>
      </w:pPr>
    </w:p>
    <w:sectPr w:rsidR="00275611" w:rsidRPr="00E93F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1"/>
    <w:rsid w:val="00275611"/>
    <w:rsid w:val="005C0F13"/>
    <w:rsid w:val="00797F61"/>
    <w:rsid w:val="009158D3"/>
    <w:rsid w:val="009D1F44"/>
    <w:rsid w:val="00D93E25"/>
    <w:rsid w:val="00E93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2D91"/>
  <w15:chartTrackingRefBased/>
  <w15:docId w15:val="{C9887C5F-E8A0-4925-B46B-1608D690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75611"/>
    <w:pPr>
      <w:jc w:val="left"/>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03397">
      <w:bodyDiv w:val="1"/>
      <w:marLeft w:val="0"/>
      <w:marRight w:val="0"/>
      <w:marTop w:val="0"/>
      <w:marBottom w:val="0"/>
      <w:divBdr>
        <w:top w:val="none" w:sz="0" w:space="0" w:color="auto"/>
        <w:left w:val="none" w:sz="0" w:space="0" w:color="auto"/>
        <w:bottom w:val="none" w:sz="0" w:space="0" w:color="auto"/>
        <w:right w:val="none" w:sz="0" w:space="0" w:color="auto"/>
      </w:divBdr>
    </w:div>
    <w:div w:id="1685277466">
      <w:bodyDiv w:val="1"/>
      <w:marLeft w:val="0"/>
      <w:marRight w:val="0"/>
      <w:marTop w:val="0"/>
      <w:marBottom w:val="0"/>
      <w:divBdr>
        <w:top w:val="none" w:sz="0" w:space="0" w:color="auto"/>
        <w:left w:val="none" w:sz="0" w:space="0" w:color="auto"/>
        <w:bottom w:val="none" w:sz="0" w:space="0" w:color="auto"/>
        <w:right w:val="none" w:sz="0" w:space="0" w:color="auto"/>
      </w:divBdr>
    </w:div>
    <w:div w:id="19820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B92C25626C804DBA205D8AD20AD61D" ma:contentTypeVersion="8" ma:contentTypeDescription="Creare un nuovo documento." ma:contentTypeScope="" ma:versionID="fe65007a6c84ddbbd1c8041541792937">
  <xsd:schema xmlns:xsd="http://www.w3.org/2001/XMLSchema" xmlns:xs="http://www.w3.org/2001/XMLSchema" xmlns:p="http://schemas.microsoft.com/office/2006/metadata/properties" xmlns:ns3="c6f6eab1-f9da-4ce7-855b-1503551258b9" targetNamespace="http://schemas.microsoft.com/office/2006/metadata/properties" ma:root="true" ma:fieldsID="72d6f38791a311ccbc869600e2c33825" ns3:_="">
    <xsd:import namespace="c6f6eab1-f9da-4ce7-855b-1503551258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6eab1-f9da-4ce7-855b-1503551258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9EBA8-D72D-4DAA-9681-EA5E24C71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6eab1-f9da-4ce7-855b-150355125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A0318-EDE6-43D1-9961-34A5CF247920}">
  <ds:schemaRefs>
    <ds:schemaRef ds:uri="http://schemas.microsoft.com/sharepoint/v3/contenttype/forms"/>
  </ds:schemaRefs>
</ds:datastoreItem>
</file>

<file path=customXml/itemProps3.xml><?xml version="1.0" encoding="utf-8"?>
<ds:datastoreItem xmlns:ds="http://schemas.openxmlformats.org/officeDocument/2006/customXml" ds:itemID="{AC77F395-0155-4A7D-9141-921496DDCDE4}">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c6f6eab1-f9da-4ce7-855b-1503551258b9"/>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1130</Words>
  <Characters>6442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Ferrari</dc:creator>
  <cp:keywords/>
  <dc:description/>
  <cp:lastModifiedBy>Maria Luisa Ferrari</cp:lastModifiedBy>
  <cp:revision>1</cp:revision>
  <dcterms:created xsi:type="dcterms:W3CDTF">2019-10-08T14:21:00Z</dcterms:created>
  <dcterms:modified xsi:type="dcterms:W3CDTF">2019-10-08T15:16:00Z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0x01010091B92C25626C804DBA205D8AD20AD61D</vt:lpwstr>
  </property>
</Properties>
</file>