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D3014" w14:textId="77777777" w:rsidR="00A61E43" w:rsidRPr="00824308" w:rsidRDefault="00A61E43" w:rsidP="00A61E43">
      <w:pPr>
        <w:widowControl w:val="0"/>
        <w:autoSpaceDE w:val="0"/>
        <w:autoSpaceDN w:val="0"/>
        <w:adjustRightInd w:val="0"/>
        <w:ind w:left="-142" w:right="-1"/>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 professori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CEA61E9" w14:textId="77777777" w:rsidR="00A61E43" w:rsidRDefault="00A61E43" w:rsidP="00A61E43">
      <w:pPr>
        <w:pStyle w:val="Intestazione"/>
        <w:tabs>
          <w:tab w:val="clear" w:pos="4819"/>
          <w:tab w:val="clear" w:pos="9781"/>
        </w:tabs>
        <w:ind w:left="0"/>
        <w:rPr>
          <w:rFonts w:ascii="Arial" w:hAnsi="Arial" w:cs="Arial"/>
          <w:b/>
          <w:bCs/>
          <w:color w:val="000000"/>
          <w:sz w:val="20"/>
          <w:szCs w:val="20"/>
        </w:rPr>
      </w:pPr>
    </w:p>
    <w:p w14:paraId="16BAD7D4" w14:textId="77777777" w:rsidR="00A61E43" w:rsidRPr="009E025E" w:rsidRDefault="00A61E43" w:rsidP="00A61E43">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Decreto Rettorale</w:t>
      </w:r>
    </w:p>
    <w:p w14:paraId="18F68BA0" w14:textId="77777777" w:rsidR="00A61E43" w:rsidRPr="009E025E" w:rsidRDefault="00A61E43" w:rsidP="00A61E43">
      <w:pPr>
        <w:pStyle w:val="Intestazione"/>
        <w:tabs>
          <w:tab w:val="clear" w:pos="4819"/>
          <w:tab w:val="clear" w:pos="9781"/>
          <w:tab w:val="right" w:pos="9072"/>
        </w:tabs>
        <w:ind w:left="0"/>
        <w:rPr>
          <w:rStyle w:val="infodoc1"/>
          <w:b w:val="0"/>
          <w:sz w:val="20"/>
          <w:szCs w:val="20"/>
        </w:rPr>
      </w:pPr>
      <w:r w:rsidRPr="009E025E">
        <w:rPr>
          <w:rFonts w:ascii="Arial" w:hAnsi="Arial" w:cs="Arial"/>
          <w:bCs/>
          <w:color w:val="000000"/>
          <w:sz w:val="20"/>
          <w:szCs w:val="20"/>
        </w:rPr>
        <w:t>Procedur</w:t>
      </w:r>
      <w:r>
        <w:rPr>
          <w:rFonts w:ascii="Arial" w:hAnsi="Arial" w:cs="Arial"/>
          <w:bCs/>
          <w:color w:val="000000"/>
          <w:sz w:val="20"/>
          <w:szCs w:val="20"/>
        </w:rPr>
        <w:t>a</w:t>
      </w:r>
      <w:r w:rsidRPr="009E025E">
        <w:rPr>
          <w:rFonts w:ascii="Arial" w:hAnsi="Arial" w:cs="Arial"/>
          <w:bCs/>
          <w:color w:val="000000"/>
          <w:sz w:val="20"/>
          <w:szCs w:val="20"/>
        </w:rPr>
        <w:t xml:space="preserve"> valutativ</w:t>
      </w:r>
      <w:r>
        <w:rPr>
          <w:rFonts w:ascii="Arial" w:hAnsi="Arial" w:cs="Arial"/>
          <w:bCs/>
          <w:color w:val="000000"/>
          <w:sz w:val="20"/>
          <w:szCs w:val="20"/>
        </w:rPr>
        <w:t>a</w:t>
      </w:r>
      <w:r w:rsidRPr="009E025E">
        <w:rPr>
          <w:rFonts w:ascii="Arial" w:hAnsi="Arial" w:cs="Arial"/>
          <w:bCs/>
          <w:color w:val="000000"/>
          <w:sz w:val="20"/>
          <w:szCs w:val="20"/>
        </w:rPr>
        <w:t xml:space="preserve"> per Professore</w:t>
      </w:r>
      <w:r>
        <w:rPr>
          <w:rFonts w:ascii="Arial" w:hAnsi="Arial" w:cs="Arial"/>
          <w:bCs/>
          <w:color w:val="000000"/>
          <w:sz w:val="20"/>
          <w:szCs w:val="20"/>
        </w:rPr>
        <w:t>/ssa</w:t>
      </w:r>
      <w:r w:rsidRPr="009E025E">
        <w:rPr>
          <w:rFonts w:ascii="Arial" w:hAnsi="Arial" w:cs="Arial"/>
          <w:bCs/>
          <w:color w:val="000000"/>
          <w:sz w:val="20"/>
          <w:szCs w:val="20"/>
        </w:rPr>
        <w:t xml:space="preserve"> </w:t>
      </w:r>
      <w:r>
        <w:rPr>
          <w:rFonts w:ascii="Arial" w:hAnsi="Arial" w:cs="Arial"/>
          <w:bCs/>
          <w:color w:val="000000"/>
          <w:sz w:val="20"/>
          <w:szCs w:val="20"/>
        </w:rPr>
        <w:t>Ordinario/a</w:t>
      </w:r>
    </w:p>
    <w:p w14:paraId="45574806" w14:textId="77777777" w:rsidR="00A61E43" w:rsidRPr="009E025E" w:rsidRDefault="00A61E43" w:rsidP="00A61E43">
      <w:pPr>
        <w:widowControl w:val="0"/>
        <w:tabs>
          <w:tab w:val="right" w:pos="9072"/>
        </w:tabs>
        <w:autoSpaceDE w:val="0"/>
        <w:autoSpaceDN w:val="0"/>
        <w:adjustRightInd w:val="0"/>
        <w:rPr>
          <w:rFonts w:ascii="Arial" w:eastAsia="Times New Roman" w:hAnsi="Arial" w:cs="Arial"/>
          <w:sz w:val="20"/>
          <w:szCs w:val="20"/>
        </w:rPr>
      </w:pPr>
    </w:p>
    <w:p w14:paraId="14C5A7C6" w14:textId="167E0940" w:rsidR="00A61E43" w:rsidRPr="004F00F2" w:rsidRDefault="00A61E43" w:rsidP="00280C82">
      <w:pPr>
        <w:pStyle w:val="Titolo8"/>
        <w:widowControl w:val="0"/>
        <w:numPr>
          <w:ilvl w:val="7"/>
          <w:numId w:val="2"/>
        </w:numPr>
        <w:tabs>
          <w:tab w:val="clear" w:pos="0"/>
          <w:tab w:val="right" w:pos="9072"/>
        </w:tabs>
        <w:ind w:left="851" w:hanging="360"/>
        <w:rPr>
          <w:rFonts w:ascii="Arial" w:hAnsi="Arial" w:cs="Arial"/>
          <w:b/>
          <w:snapToGrid w:val="0"/>
          <w:sz w:val="20"/>
        </w:rPr>
      </w:pPr>
      <w:r w:rsidRPr="004F00F2">
        <w:rPr>
          <w:rFonts w:ascii="Arial" w:hAnsi="Arial" w:cs="Arial"/>
          <w:b/>
          <w:bCs/>
          <w:sz w:val="20"/>
        </w:rPr>
        <w:t>IL RETTORE</w:t>
      </w:r>
    </w:p>
    <w:p w14:paraId="7DC214D1"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19A5977B" w14:textId="77777777" w:rsidR="00A61E43" w:rsidRDefault="00A61E43" w:rsidP="00A44EDA">
      <w:pPr>
        <w:widowControl w:val="0"/>
        <w:tabs>
          <w:tab w:val="right" w:pos="9072"/>
        </w:tabs>
        <w:jc w:val="both"/>
        <w:rPr>
          <w:rFonts w:ascii="Arial" w:eastAsia="Times New Roman" w:hAnsi="Arial" w:cs="Arial"/>
          <w:bCs/>
          <w:snapToGrid w:val="0"/>
          <w:sz w:val="20"/>
          <w:szCs w:val="20"/>
        </w:rPr>
      </w:pPr>
      <w:r w:rsidRPr="004C3EEB">
        <w:rPr>
          <w:rFonts w:ascii="Arial" w:eastAsia="Times New Roman" w:hAnsi="Arial" w:cs="Arial"/>
          <w:b/>
          <w:snapToGrid w:val="0"/>
          <w:sz w:val="20"/>
          <w:szCs w:val="20"/>
        </w:rPr>
        <w:t xml:space="preserve">VISTA </w:t>
      </w:r>
      <w:r w:rsidRPr="004C3EEB">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00B0FF69" w14:textId="4AB74BC0" w:rsidR="00A61E43" w:rsidRDefault="00A61E43" w:rsidP="00A44EDA">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 487/1994, concernente norme sull'accesso agli impieghi nelle pubbliche amministrazioni e le modalità' di svolgimento dei concorsi, dei concorsi unici e delle altre forme di assunzione nei pubblici impieghi, modificato dal DPR n. 82/2023</w:t>
      </w:r>
      <w:r w:rsidR="004C3EEB">
        <w:rPr>
          <w:rFonts w:ascii="Arial" w:eastAsia="Times New Roman" w:hAnsi="Arial" w:cs="Arial"/>
          <w:bCs/>
          <w:snapToGrid w:val="0"/>
          <w:sz w:val="20"/>
          <w:szCs w:val="20"/>
        </w:rPr>
        <w:t>;</w:t>
      </w:r>
    </w:p>
    <w:p w14:paraId="21431BB0" w14:textId="7777777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il D.P.R. 28/12/2000 n. 445 “Testo Unico delle disposizioni legislative e regolamentari in materia di documentazione amministrativa” e successive modificazioni ed integrazioni;</w:t>
      </w:r>
    </w:p>
    <w:p w14:paraId="2689FFCA" w14:textId="7777777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30/1</w:t>
      </w:r>
      <w:r>
        <w:rPr>
          <w:rFonts w:ascii="Arial" w:eastAsia="Times New Roman" w:hAnsi="Arial" w:cs="Arial"/>
          <w:snapToGrid w:val="0"/>
          <w:sz w:val="20"/>
          <w:szCs w:val="20"/>
        </w:rPr>
        <w:t xml:space="preserve">2/2010 n. 240 recante norme in </w:t>
      </w:r>
      <w:r w:rsidRPr="009E025E">
        <w:rPr>
          <w:rFonts w:ascii="Arial" w:eastAsia="Times New Roman" w:hAnsi="Arial" w:cs="Arial"/>
          <w:snapToGrid w:val="0"/>
          <w:sz w:val="20"/>
          <w:szCs w:val="20"/>
        </w:rPr>
        <w:t>materia di organizzazione delle università, di personale accademico e reclutamento ed in particolare l’art. 24, commi 5 e 6;</w:t>
      </w:r>
    </w:p>
    <w:p w14:paraId="0C701AA0" w14:textId="77777777" w:rsidR="007A2B74" w:rsidRPr="00CB2699"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b/>
          <w:bCs/>
          <w:snapToGrid w:val="0"/>
          <w:sz w:val="20"/>
          <w:szCs w:val="20"/>
        </w:rPr>
        <w:t xml:space="preserve">VISTO </w:t>
      </w:r>
      <w:r w:rsidRPr="00CB2699">
        <w:rPr>
          <w:rFonts w:ascii="Arial" w:eastAsia="Times New Roman" w:hAnsi="Arial" w:cs="Arial"/>
          <w:snapToGrid w:val="0"/>
          <w:sz w:val="20"/>
          <w:szCs w:val="20"/>
        </w:rPr>
        <w:t>il D.M. 10/05/2023 n. 456 di definizione delle tabelle di corrispondenza tra posizioni accademiche</w:t>
      </w:r>
    </w:p>
    <w:p w14:paraId="729D96F4" w14:textId="12EDA488" w:rsidR="007A2B74"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snapToGrid w:val="0"/>
          <w:sz w:val="20"/>
          <w:szCs w:val="20"/>
        </w:rPr>
        <w:t>italiane ed estere, integrato dal D.M. 30</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07</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2024 n.</w:t>
      </w:r>
      <w:r w:rsidR="00CB2699" w:rsidRPr="00CB2699">
        <w:rPr>
          <w:rFonts w:ascii="Arial" w:eastAsia="Times New Roman" w:hAnsi="Arial" w:cs="Arial"/>
          <w:snapToGrid w:val="0"/>
          <w:sz w:val="20"/>
          <w:szCs w:val="20"/>
        </w:rPr>
        <w:t xml:space="preserve"> </w:t>
      </w:r>
      <w:r w:rsidRPr="00CB2699">
        <w:rPr>
          <w:rFonts w:ascii="Arial" w:eastAsia="Times New Roman" w:hAnsi="Arial" w:cs="Arial"/>
          <w:snapToGrid w:val="0"/>
          <w:sz w:val="20"/>
          <w:szCs w:val="20"/>
        </w:rPr>
        <w:t>1103;</w:t>
      </w:r>
    </w:p>
    <w:p w14:paraId="63CAACF8" w14:textId="554FD4A5" w:rsidR="00A61E43" w:rsidRPr="009E025E" w:rsidRDefault="00A61E43" w:rsidP="00A44EDA">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7D2518AF" w14:textId="71A21028" w:rsidR="00CB2699" w:rsidRPr="001E7BDD" w:rsidRDefault="00EB3FEC" w:rsidP="00A44EDA">
      <w:pPr>
        <w:widowControl w:val="0"/>
        <w:tabs>
          <w:tab w:val="right" w:pos="9072"/>
        </w:tabs>
        <w:jc w:val="both"/>
        <w:rPr>
          <w:rFonts w:ascii="Arial" w:eastAsia="Times New Roman" w:hAnsi="Arial" w:cs="Arial"/>
          <w:snapToGrid w:val="0"/>
          <w:sz w:val="20"/>
          <w:szCs w:val="20"/>
        </w:rPr>
      </w:pPr>
      <w:bookmarkStart w:id="0" w:name="_Hlk150846816"/>
      <w:r w:rsidRPr="001E7BDD">
        <w:rPr>
          <w:rFonts w:ascii="Arial" w:eastAsia="Times New Roman" w:hAnsi="Arial" w:cs="Arial"/>
          <w:b/>
          <w:bCs/>
          <w:snapToGrid w:val="0"/>
          <w:sz w:val="20"/>
          <w:szCs w:val="20"/>
        </w:rPr>
        <w:t>VISTO</w:t>
      </w:r>
      <w:r w:rsidR="00CB2699" w:rsidRPr="001E7BDD">
        <w:rPr>
          <w:rFonts w:ascii="Arial" w:eastAsia="Times New Roman" w:hAnsi="Arial" w:cs="Arial"/>
          <w:snapToGrid w:val="0"/>
          <w:sz w:val="20"/>
          <w:szCs w:val="20"/>
        </w:rPr>
        <w:t xml:space="preserve"> </w:t>
      </w:r>
      <w:r w:rsidRPr="001E7BDD">
        <w:rPr>
          <w:rFonts w:ascii="Arial" w:eastAsia="Times New Roman" w:hAnsi="Arial" w:cs="Arial"/>
          <w:snapToGrid w:val="0"/>
          <w:sz w:val="20"/>
          <w:szCs w:val="20"/>
        </w:rPr>
        <w:t>il D.M. 9/05/2024 n. 639 di</w:t>
      </w:r>
      <w:r w:rsidR="00CB2699" w:rsidRPr="001E7BDD">
        <w:rPr>
          <w:rFonts w:ascii="Arial" w:eastAsia="Times New Roman" w:hAnsi="Arial" w:cs="Arial"/>
          <w:snapToGrid w:val="0"/>
          <w:sz w:val="20"/>
          <w:szCs w:val="20"/>
        </w:rPr>
        <w:t xml:space="preserve"> determinazione dei</w:t>
      </w:r>
      <w:r w:rsidRPr="001E7BDD">
        <w:rPr>
          <w:rFonts w:ascii="Arial" w:eastAsia="Times New Roman" w:hAnsi="Arial" w:cs="Arial"/>
          <w:snapToGrid w:val="0"/>
          <w:sz w:val="20"/>
          <w:szCs w:val="20"/>
        </w:rPr>
        <w:t xml:space="preserve"> </w:t>
      </w:r>
      <w:r w:rsidR="00CB2699" w:rsidRPr="001E7BDD">
        <w:rPr>
          <w:rFonts w:ascii="Arial" w:eastAsia="Times New Roman" w:hAnsi="Arial" w:cs="Arial"/>
          <w:snapToGrid w:val="0"/>
          <w:sz w:val="20"/>
          <w:szCs w:val="20"/>
        </w:rPr>
        <w:t>gruppi scientifico disciplinari, ai sensi dell’art. 15 della Legge 240/2010;</w:t>
      </w:r>
    </w:p>
    <w:p w14:paraId="7152B3D5" w14:textId="51432BE4" w:rsidR="00EB3FEC" w:rsidRDefault="00EB3FEC" w:rsidP="00A44EDA">
      <w:pPr>
        <w:widowControl w:val="0"/>
        <w:tabs>
          <w:tab w:val="right" w:pos="9072"/>
        </w:tabs>
        <w:jc w:val="both"/>
        <w:rPr>
          <w:rFonts w:ascii="Arial" w:eastAsia="Times New Roman" w:hAnsi="Arial" w:cs="Arial"/>
          <w:snapToGrid w:val="0"/>
          <w:sz w:val="20"/>
          <w:szCs w:val="20"/>
        </w:rPr>
      </w:pPr>
      <w:r w:rsidRPr="001E7BDD">
        <w:rPr>
          <w:rFonts w:ascii="Arial" w:eastAsia="Times New Roman" w:hAnsi="Arial" w:cs="Arial"/>
          <w:b/>
          <w:snapToGrid w:val="0"/>
          <w:sz w:val="20"/>
          <w:szCs w:val="20"/>
        </w:rPr>
        <w:t>VISTO</w:t>
      </w:r>
      <w:r w:rsidRPr="001E7BDD">
        <w:rPr>
          <w:rFonts w:ascii="Arial" w:eastAsia="Times New Roman" w:hAnsi="Arial" w:cs="Arial"/>
          <w:snapToGrid w:val="0"/>
          <w:sz w:val="20"/>
          <w:szCs w:val="20"/>
        </w:rPr>
        <w:t xml:space="preserve"> il “Regolamento per la disciplina delle chiamate dei professori universitari prima e seconda fascia Legge n. 240/2010”;</w:t>
      </w:r>
    </w:p>
    <w:bookmarkEnd w:id="0"/>
    <w:p w14:paraId="3A466A57" w14:textId="63CBE48A"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VISTO</w:t>
      </w:r>
      <w:r w:rsidRPr="007227D1">
        <w:rPr>
          <w:rFonts w:ascii="Arial" w:eastAsia="Times New Roman" w:hAnsi="Arial" w:cs="Arial"/>
          <w:snapToGrid w:val="0"/>
          <w:sz w:val="20"/>
          <w:szCs w:val="20"/>
        </w:rPr>
        <w:t xml:space="preserve"> il parere favorevole espresso dal Senato Accademico nella </w:t>
      </w:r>
      <w:r w:rsidRPr="004C3EEB">
        <w:rPr>
          <w:rFonts w:ascii="Arial" w:eastAsia="Times New Roman" w:hAnsi="Arial" w:cs="Arial"/>
          <w:snapToGrid w:val="0"/>
          <w:sz w:val="20"/>
          <w:szCs w:val="20"/>
        </w:rPr>
        <w:t>seduta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387294761"/>
          <w:placeholder>
            <w:docPart w:val="DefaultPlaceholder_-1854013440"/>
          </w:placeholder>
        </w:sdtPr>
        <w:sdtEndPr/>
        <w:sdtContent>
          <w:r w:rsidR="00D12129">
            <w:rPr>
              <w:rFonts w:ascii="Arial" w:eastAsia="Times New Roman" w:hAnsi="Arial" w:cs="Arial"/>
              <w:snapToGrid w:val="0"/>
              <w:sz w:val="20"/>
              <w:szCs w:val="20"/>
            </w:rPr>
            <w:t>…</w:t>
          </w:r>
          <w:permStart w:id="621760534" w:edGrp="everyone"/>
          <w:permEnd w:id="621760534"/>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 relativo alla programmazione</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075243055"/>
          <w:placeholder>
            <w:docPart w:val="DefaultPlaceholder_-1854013440"/>
          </w:placeholder>
        </w:sdtPr>
        <w:sdtEndPr/>
        <w:sdtContent>
          <w:permStart w:id="479161334" w:edGrp="everyone"/>
          <w:permEnd w:id="479161334"/>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w:t>
      </w:r>
      <w:r w:rsidRPr="007227D1">
        <w:rPr>
          <w:rFonts w:ascii="Arial" w:eastAsia="Times New Roman" w:hAnsi="Arial" w:cs="Arial"/>
          <w:snapToGrid w:val="0"/>
          <w:sz w:val="20"/>
          <w:szCs w:val="20"/>
        </w:rPr>
        <w:t xml:space="preserve"> nell’ambito della quale viene assegnato 1 posto di Professore</w:t>
      </w:r>
      <w:r>
        <w:rPr>
          <w:rFonts w:ascii="Arial" w:eastAsia="Times New Roman" w:hAnsi="Arial" w:cs="Arial"/>
          <w:snapToGrid w:val="0"/>
          <w:sz w:val="20"/>
          <w:szCs w:val="20"/>
        </w:rPr>
        <w:t>/ssa</w:t>
      </w:r>
      <w:r w:rsidRPr="007227D1">
        <w:rPr>
          <w:rFonts w:ascii="Arial" w:eastAsia="Times New Roman" w:hAnsi="Arial" w:cs="Arial"/>
          <w:snapToGrid w:val="0"/>
          <w:sz w:val="20"/>
          <w:szCs w:val="20"/>
        </w:rPr>
        <w:t xml:space="preserve"> Ordinario</w:t>
      </w:r>
      <w:r>
        <w:rPr>
          <w:rFonts w:ascii="Arial" w:eastAsia="Times New Roman" w:hAnsi="Arial" w:cs="Arial"/>
          <w:snapToGrid w:val="0"/>
          <w:sz w:val="20"/>
          <w:szCs w:val="20"/>
        </w:rPr>
        <w:t>/a</w:t>
      </w:r>
      <w:r w:rsidRPr="007227D1">
        <w:rPr>
          <w:rFonts w:ascii="Arial" w:eastAsia="Times New Roman" w:hAnsi="Arial" w:cs="Arial"/>
          <w:snapToGrid w:val="0"/>
          <w:sz w:val="20"/>
          <w:szCs w:val="20"/>
        </w:rPr>
        <w:t xml:space="preserve"> da coprire mediante procedura valutativa ai sensi dell’art. 24, comma 6 della legge n. 240/2010; </w:t>
      </w:r>
    </w:p>
    <w:p w14:paraId="3A6A4F91" w14:textId="14FEDA6D"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VISTA</w:t>
      </w:r>
      <w:r w:rsidRPr="007227D1">
        <w:rPr>
          <w:rFonts w:ascii="Arial" w:eastAsia="Times New Roman" w:hAnsi="Arial" w:cs="Arial"/>
          <w:snapToGrid w:val="0"/>
          <w:sz w:val="20"/>
          <w:szCs w:val="20"/>
        </w:rPr>
        <w:t xml:space="preserve"> la delibera del Consiglio di </w:t>
      </w:r>
      <w:r w:rsidRPr="004C3EEB">
        <w:rPr>
          <w:rFonts w:ascii="Arial" w:eastAsia="Times New Roman" w:hAnsi="Arial" w:cs="Arial"/>
          <w:snapToGrid w:val="0"/>
          <w:sz w:val="20"/>
          <w:szCs w:val="20"/>
        </w:rPr>
        <w:t>Amministrazione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538712731"/>
          <w:placeholder>
            <w:docPart w:val="DefaultPlaceholder_-1854013440"/>
          </w:placeholder>
        </w:sdtPr>
        <w:sdtEndPr/>
        <w:sdtContent>
          <w:r w:rsidR="00D12129">
            <w:rPr>
              <w:rFonts w:ascii="Arial" w:eastAsia="Times New Roman" w:hAnsi="Arial" w:cs="Arial"/>
              <w:snapToGrid w:val="0"/>
              <w:sz w:val="20"/>
              <w:szCs w:val="20"/>
            </w:rPr>
            <w:t>…</w:t>
          </w:r>
          <w:permStart w:id="1661212155" w:edGrp="everyone"/>
          <w:permEnd w:id="1661212155"/>
          <w:r w:rsidR="00D12129">
            <w:rPr>
              <w:rFonts w:ascii="Arial" w:eastAsia="Times New Roman" w:hAnsi="Arial" w:cs="Arial"/>
              <w:snapToGrid w:val="0"/>
              <w:sz w:val="20"/>
              <w:szCs w:val="20"/>
            </w:rPr>
            <w:t>…………………</w:t>
          </w:r>
        </w:sdtContent>
      </w:sdt>
      <w:r w:rsidRPr="007227D1">
        <w:rPr>
          <w:rFonts w:ascii="Arial" w:eastAsia="Times New Roman" w:hAnsi="Arial" w:cs="Arial"/>
          <w:snapToGrid w:val="0"/>
          <w:sz w:val="20"/>
          <w:szCs w:val="20"/>
        </w:rPr>
        <w:t xml:space="preserve"> di approvazione della citata </w:t>
      </w:r>
      <w:r w:rsidR="00A44EDA">
        <w:rPr>
          <w:rFonts w:ascii="Arial" w:eastAsia="Times New Roman" w:hAnsi="Arial" w:cs="Arial"/>
          <w:snapToGrid w:val="0"/>
          <w:sz w:val="20"/>
          <w:szCs w:val="20"/>
        </w:rPr>
        <w:t>p</w:t>
      </w:r>
      <w:r w:rsidRPr="007227D1">
        <w:rPr>
          <w:rFonts w:ascii="Arial" w:eastAsia="Times New Roman" w:hAnsi="Arial" w:cs="Arial"/>
          <w:snapToGrid w:val="0"/>
          <w:sz w:val="20"/>
          <w:szCs w:val="20"/>
        </w:rPr>
        <w:t>rogrammazione e della relativa copertura finanziaria;</w:t>
      </w:r>
    </w:p>
    <w:p w14:paraId="1B7B3DDA" w14:textId="76968281" w:rsidR="00A61E43" w:rsidRPr="00E52CD4" w:rsidRDefault="00A61E43" w:rsidP="00A44ED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sidR="00D12129">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267824335"/>
          <w:placeholder>
            <w:docPart w:val="DefaultPlaceholder_-1854013440"/>
          </w:placeholder>
        </w:sdtPr>
        <w:sdtEndPr/>
        <w:sdtContent>
          <w:r w:rsidR="00D12129">
            <w:rPr>
              <w:rFonts w:ascii="Arial" w:eastAsiaTheme="minorEastAsia" w:hAnsi="Arial" w:cs="Arial"/>
              <w:bCs/>
              <w:noProof/>
              <w:sz w:val="20"/>
              <w:szCs w:val="20"/>
            </w:rPr>
            <w:t>…</w:t>
          </w:r>
          <w:permStart w:id="1118794374" w:edGrp="everyone"/>
          <w:permEnd w:id="1118794374"/>
          <w:r w:rsidR="00D12129">
            <w:rPr>
              <w:rFonts w:ascii="Arial" w:eastAsiaTheme="minorEastAsia" w:hAnsi="Arial" w:cs="Arial"/>
              <w:bCs/>
              <w:noProof/>
              <w:sz w:val="20"/>
              <w:szCs w:val="20"/>
            </w:rPr>
            <w:t>………………..</w:t>
          </w:r>
        </w:sdtContent>
      </w:sdt>
      <w:r w:rsidR="00D12129">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sidR="00D12129">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238286506"/>
          <w:placeholder>
            <w:docPart w:val="DefaultPlaceholder_-1854013440"/>
          </w:placeholder>
        </w:sdtPr>
        <w:sdtEndPr/>
        <w:sdtContent>
          <w:permStart w:id="1750758123" w:edGrp="everyone"/>
          <w:permEnd w:id="1750758123"/>
          <w:r w:rsidR="00D12129">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di app</w:t>
      </w:r>
      <w:r w:rsidR="00295611">
        <w:rPr>
          <w:rFonts w:ascii="Arial" w:eastAsiaTheme="minorEastAsia" w:hAnsi="Arial" w:cs="Arial"/>
          <w:bCs/>
          <w:noProof/>
          <w:sz w:val="20"/>
          <w:szCs w:val="20"/>
        </w:rPr>
        <w:t>r</w:t>
      </w:r>
      <w:r w:rsidRPr="00E52CD4">
        <w:rPr>
          <w:rFonts w:ascii="Arial" w:eastAsiaTheme="minorEastAsia" w:hAnsi="Arial" w:cs="Arial"/>
          <w:bCs/>
          <w:noProof/>
          <w:sz w:val="20"/>
          <w:szCs w:val="20"/>
        </w:rPr>
        <w:t>ovazione del bando per 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Pr="00E52CD4">
        <w:rPr>
          <w:rFonts w:ascii="Arial" w:eastAsiaTheme="minorEastAsia" w:hAnsi="Arial" w:cs="Arial"/>
          <w:bCs/>
          <w:noProof/>
          <w:sz w:val="20"/>
          <w:szCs w:val="20"/>
        </w:rPr>
        <w:t>;</w:t>
      </w:r>
    </w:p>
    <w:p w14:paraId="6200954E"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4B6CCB9E" w14:textId="77777777" w:rsidR="00A61E43" w:rsidRPr="009E025E" w:rsidRDefault="00A61E43" w:rsidP="00D66D95">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27CC5706" w14:textId="77777777" w:rsidR="00A61E43" w:rsidRPr="009E025E" w:rsidRDefault="00A61E43" w:rsidP="00A61E43">
      <w:pPr>
        <w:widowControl w:val="0"/>
        <w:tabs>
          <w:tab w:val="right" w:pos="9072"/>
        </w:tabs>
        <w:outlineLvl w:val="7"/>
        <w:rPr>
          <w:rFonts w:ascii="Arial" w:eastAsia="Times New Roman" w:hAnsi="Arial" w:cs="Arial"/>
          <w:snapToGrid w:val="0"/>
          <w:sz w:val="20"/>
          <w:szCs w:val="20"/>
        </w:rPr>
      </w:pPr>
    </w:p>
    <w:p w14:paraId="653346DC" w14:textId="77777777" w:rsidR="00A61E43" w:rsidRPr="009E025E" w:rsidRDefault="00A61E43" w:rsidP="00A61E4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 Indizione </w:t>
      </w:r>
      <w:r>
        <w:rPr>
          <w:rFonts w:ascii="Arial" w:eastAsia="Times New Roman" w:hAnsi="Arial" w:cs="Arial"/>
          <w:b/>
          <w:snapToGrid w:val="0"/>
          <w:sz w:val="20"/>
          <w:szCs w:val="20"/>
        </w:rPr>
        <w:t>della</w:t>
      </w:r>
      <w:r w:rsidRPr="009E025E">
        <w:rPr>
          <w:rFonts w:ascii="Arial" w:eastAsia="Times New Roman" w:hAnsi="Arial" w:cs="Arial"/>
          <w:b/>
          <w:snapToGrid w:val="0"/>
          <w:sz w:val="20"/>
          <w:szCs w:val="20"/>
        </w:rPr>
        <w:t xml:space="preserve"> procedur</w:t>
      </w:r>
      <w:r>
        <w:rPr>
          <w:rFonts w:ascii="Arial" w:eastAsia="Times New Roman" w:hAnsi="Arial" w:cs="Arial"/>
          <w:b/>
          <w:snapToGrid w:val="0"/>
          <w:sz w:val="20"/>
          <w:szCs w:val="20"/>
        </w:rPr>
        <w:t>a</w:t>
      </w:r>
      <w:r w:rsidRPr="009E025E">
        <w:rPr>
          <w:rFonts w:ascii="Arial" w:eastAsia="Times New Roman" w:hAnsi="Arial" w:cs="Arial"/>
          <w:b/>
          <w:snapToGrid w:val="0"/>
          <w:sz w:val="20"/>
          <w:szCs w:val="20"/>
        </w:rPr>
        <w:t xml:space="preserve"> valutativ</w:t>
      </w:r>
      <w:r>
        <w:rPr>
          <w:rFonts w:ascii="Arial" w:eastAsia="Times New Roman" w:hAnsi="Arial" w:cs="Arial"/>
          <w:b/>
          <w:snapToGrid w:val="0"/>
          <w:sz w:val="20"/>
          <w:szCs w:val="20"/>
        </w:rPr>
        <w:t>a</w:t>
      </w:r>
    </w:p>
    <w:p w14:paraId="7B326346"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57177036" w14:textId="1811D0E2"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L’Università di Verona indice l</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w:t>
      </w:r>
      <w:r w:rsidR="00D12129">
        <w:rPr>
          <w:rFonts w:ascii="Arial" w:eastAsia="Times New Roman" w:hAnsi="Arial" w:cs="Arial"/>
          <w:snapToGrid w:val="0"/>
          <w:sz w:val="20"/>
          <w:szCs w:val="20"/>
        </w:rPr>
        <w:t xml:space="preserve">seguente </w:t>
      </w:r>
      <w:r w:rsidRPr="009E025E">
        <w:rPr>
          <w:rFonts w:ascii="Arial" w:eastAsia="Times New Roman" w:hAnsi="Arial" w:cs="Arial"/>
          <w:snapToGrid w:val="0"/>
          <w:sz w:val="20"/>
          <w:szCs w:val="20"/>
        </w:rPr>
        <w:t>procedur</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valutativ</w:t>
      </w:r>
      <w:r>
        <w:rPr>
          <w:rFonts w:ascii="Arial" w:eastAsia="Times New Roman" w:hAnsi="Arial" w:cs="Arial"/>
          <w:snapToGrid w:val="0"/>
          <w:sz w:val="20"/>
          <w:szCs w:val="20"/>
        </w:rPr>
        <w:t xml:space="preserve">a </w:t>
      </w:r>
      <w:r w:rsidRPr="00630197">
        <w:rPr>
          <w:rFonts w:ascii="Arial" w:eastAsia="Times New Roman" w:hAnsi="Arial" w:cs="Arial"/>
          <w:snapToGrid w:val="0"/>
          <w:sz w:val="20"/>
          <w:szCs w:val="20"/>
        </w:rPr>
        <w:t>(</w:t>
      </w:r>
      <w:r w:rsidRPr="005419A0">
        <w:rPr>
          <w:rFonts w:ascii="Arial" w:eastAsia="Times New Roman" w:hAnsi="Arial" w:cs="Arial"/>
          <w:snapToGrid w:val="0"/>
          <w:sz w:val="20"/>
          <w:szCs w:val="20"/>
        </w:rPr>
        <w:t>Cod</w:t>
      </w:r>
      <w:r w:rsidRPr="00B1797A">
        <w:rPr>
          <w:rFonts w:ascii="Arial" w:eastAsia="Times New Roman" w:hAnsi="Arial" w:cs="Arial"/>
          <w:snapToGrid w:val="0"/>
          <w:sz w:val="20"/>
          <w:szCs w:val="20"/>
        </w:rPr>
        <w:t xml:space="preserve">. </w:t>
      </w:r>
      <w:bookmarkStart w:id="1" w:name="_Hlk163120484"/>
      <w:r w:rsidRPr="00B1797A">
        <w:rPr>
          <w:rFonts w:ascii="Arial" w:eastAsia="Times New Roman" w:hAnsi="Arial" w:cs="Arial"/>
          <w:snapToGrid w:val="0"/>
          <w:sz w:val="20"/>
          <w:szCs w:val="20"/>
        </w:rPr>
        <w:t>202</w:t>
      </w:r>
      <w:r w:rsidR="00D12129">
        <w:rPr>
          <w:rFonts w:ascii="Arial" w:eastAsia="Times New Roman" w:hAnsi="Arial" w:cs="Arial"/>
          <w:snapToGrid w:val="0"/>
          <w:sz w:val="20"/>
          <w:szCs w:val="20"/>
        </w:rPr>
        <w:t>5</w:t>
      </w:r>
      <w:r w:rsidRPr="00B1797A">
        <w:rPr>
          <w:rFonts w:ascii="Arial" w:eastAsia="Times New Roman" w:hAnsi="Arial" w:cs="Arial"/>
          <w:snapToGrid w:val="0"/>
          <w:sz w:val="20"/>
          <w:szCs w:val="20"/>
        </w:rPr>
        <w:t>po24</w:t>
      </w:r>
      <w:bookmarkEnd w:id="1"/>
      <w:r w:rsidR="00D12129">
        <w:rPr>
          <w:rFonts w:ascii="Arial" w:eastAsia="Times New Roman" w:hAnsi="Arial" w:cs="Arial"/>
          <w:snapToGrid w:val="0"/>
          <w:sz w:val="20"/>
          <w:szCs w:val="20"/>
        </w:rPr>
        <w:t>001</w:t>
      </w:r>
      <w:r w:rsidRPr="00B1797A">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 xml:space="preserve">n. </w:t>
      </w:r>
      <w:r>
        <w:rPr>
          <w:rFonts w:ascii="Arial" w:eastAsia="Times New Roman" w:hAnsi="Arial" w:cs="Arial"/>
          <w:snapToGrid w:val="0"/>
          <w:sz w:val="20"/>
          <w:szCs w:val="20"/>
        </w:rPr>
        <w:t>1</w:t>
      </w:r>
      <w:r w:rsidRPr="009E025E">
        <w:rPr>
          <w:rFonts w:ascii="Arial" w:eastAsia="Times New Roman" w:hAnsi="Arial" w:cs="Arial"/>
          <w:snapToGrid w:val="0"/>
          <w:sz w:val="20"/>
          <w:szCs w:val="20"/>
        </w:rPr>
        <w:t xml:space="preserve"> post</w:t>
      </w:r>
      <w:r>
        <w:rPr>
          <w:rFonts w:ascii="Arial" w:eastAsia="Times New Roman" w:hAnsi="Arial" w:cs="Arial"/>
          <w:snapToGrid w:val="0"/>
          <w:sz w:val="20"/>
          <w:szCs w:val="20"/>
        </w:rPr>
        <w:t>o</w:t>
      </w:r>
      <w:r w:rsidRPr="009E025E">
        <w:rPr>
          <w:rFonts w:ascii="Arial" w:eastAsia="Times New Roman" w:hAnsi="Arial" w:cs="Arial"/>
          <w:snapToGrid w:val="0"/>
          <w:sz w:val="20"/>
          <w:szCs w:val="20"/>
        </w:rPr>
        <w:t xml:space="preserve"> di Professore/ssa </w:t>
      </w:r>
      <w:r>
        <w:rPr>
          <w:rFonts w:ascii="Arial" w:eastAsia="Times New Roman" w:hAnsi="Arial" w:cs="Arial"/>
          <w:snapToGrid w:val="0"/>
          <w:sz w:val="20"/>
          <w:szCs w:val="20"/>
        </w:rPr>
        <w:t>Ord</w:t>
      </w:r>
      <w:r w:rsidR="0099157C">
        <w:rPr>
          <w:rFonts w:ascii="Arial" w:eastAsia="Times New Roman" w:hAnsi="Arial" w:cs="Arial"/>
          <w:snapToGrid w:val="0"/>
          <w:sz w:val="20"/>
          <w:szCs w:val="20"/>
        </w:rPr>
        <w:t>i</w:t>
      </w:r>
      <w:r>
        <w:rPr>
          <w:rFonts w:ascii="Arial" w:eastAsia="Times New Roman" w:hAnsi="Arial" w:cs="Arial"/>
          <w:snapToGrid w:val="0"/>
          <w:sz w:val="20"/>
          <w:szCs w:val="20"/>
        </w:rPr>
        <w:t>nario/a</w:t>
      </w:r>
      <w:r w:rsidRPr="009E025E">
        <w:rPr>
          <w:rFonts w:ascii="Arial" w:eastAsia="Times New Roman" w:hAnsi="Arial" w:cs="Arial"/>
          <w:snapToGrid w:val="0"/>
          <w:sz w:val="20"/>
          <w:szCs w:val="20"/>
        </w:rPr>
        <w:t xml:space="preserve"> da coprire mediante chiamata ai sensi dell’art. 24, comma 6, L. 240/2010, </w:t>
      </w:r>
      <w:r>
        <w:rPr>
          <w:rFonts w:ascii="Arial" w:eastAsia="Times New Roman" w:hAnsi="Arial" w:cs="Arial"/>
          <w:snapToGrid w:val="0"/>
          <w:sz w:val="20"/>
          <w:szCs w:val="20"/>
        </w:rPr>
        <w:t xml:space="preserve">presso il </w:t>
      </w:r>
      <w:r w:rsidRPr="0BD81D9C">
        <w:rPr>
          <w:rFonts w:ascii="Arial" w:eastAsia="Times New Roman" w:hAnsi="Arial" w:cs="Arial"/>
          <w:b/>
          <w:bCs/>
          <w:snapToGrid w:val="0"/>
          <w:sz w:val="20"/>
          <w:szCs w:val="20"/>
        </w:rPr>
        <w:t xml:space="preserve">Dipartimento di </w:t>
      </w:r>
      <w:sdt>
        <w:sdtPr>
          <w:rPr>
            <w:rFonts w:ascii="Arial" w:eastAsia="Times New Roman" w:hAnsi="Arial" w:cs="Arial"/>
            <w:b/>
            <w:bCs/>
            <w:snapToGrid w:val="0"/>
            <w:sz w:val="20"/>
            <w:szCs w:val="20"/>
          </w:rPr>
          <w:id w:val="-601021296"/>
          <w:placeholder>
            <w:docPart w:val="8453CDDB0D57407B9707534ACC045BDA"/>
          </w:placeholder>
          <w:text/>
        </w:sdtPr>
        <w:sdtEndPr/>
        <w:sdtContent>
          <w:r w:rsidRPr="0BD81D9C">
            <w:rPr>
              <w:rFonts w:ascii="Arial" w:eastAsia="Times New Roman" w:hAnsi="Arial" w:cs="Arial"/>
              <w:b/>
              <w:bCs/>
              <w:snapToGrid w:val="0"/>
              <w:sz w:val="20"/>
              <w:szCs w:val="20"/>
            </w:rPr>
            <w:t>…</w:t>
          </w:r>
          <w:permStart w:id="407503778" w:edGrp="everyone"/>
          <w:permEnd w:id="407503778"/>
          <w:r w:rsidRPr="0BD81D9C">
            <w:rPr>
              <w:rFonts w:ascii="Arial" w:eastAsia="Times New Roman" w:hAnsi="Arial" w:cs="Arial"/>
              <w:b/>
              <w:bCs/>
              <w:snapToGrid w:val="0"/>
              <w:sz w:val="20"/>
              <w:szCs w:val="20"/>
            </w:rPr>
            <w:t>……………………….</w:t>
          </w:r>
        </w:sdtContent>
      </w:sdt>
      <w:r>
        <w:rPr>
          <w:rFonts w:ascii="Arial" w:eastAsia="Times New Roman" w:hAnsi="Arial" w:cs="Arial"/>
          <w:snapToGrid w:val="0"/>
          <w:sz w:val="20"/>
          <w:szCs w:val="20"/>
        </w:rPr>
        <w:t xml:space="preserve"> </w:t>
      </w:r>
      <w:r w:rsidR="0099157C">
        <w:rPr>
          <w:rFonts w:ascii="Arial" w:eastAsia="Times New Roman" w:hAnsi="Arial" w:cs="Arial"/>
          <w:snapToGrid w:val="0"/>
          <w:sz w:val="20"/>
          <w:szCs w:val="20"/>
        </w:rPr>
        <w:t xml:space="preserve">per il </w:t>
      </w:r>
      <w:r w:rsidR="00D12129" w:rsidRPr="00D12129">
        <w:rPr>
          <w:rFonts w:ascii="Arial" w:eastAsia="Times New Roman" w:hAnsi="Arial" w:cs="Arial"/>
          <w:b/>
          <w:bCs/>
          <w:snapToGrid w:val="0"/>
          <w:sz w:val="20"/>
          <w:szCs w:val="20"/>
        </w:rPr>
        <w:t>g</w:t>
      </w:r>
      <w:r w:rsidR="0099157C">
        <w:rPr>
          <w:rFonts w:ascii="Arial" w:hAnsi="Arial" w:cs="Arial"/>
          <w:b/>
          <w:sz w:val="20"/>
          <w:szCs w:val="20"/>
        </w:rPr>
        <w:t xml:space="preserve">ruppo </w:t>
      </w:r>
      <w:r w:rsidR="00D12129">
        <w:rPr>
          <w:rFonts w:ascii="Arial" w:hAnsi="Arial" w:cs="Arial"/>
          <w:b/>
          <w:sz w:val="20"/>
          <w:szCs w:val="20"/>
        </w:rPr>
        <w:t>s</w:t>
      </w:r>
      <w:r w:rsidR="0099157C">
        <w:rPr>
          <w:rFonts w:ascii="Arial" w:hAnsi="Arial" w:cs="Arial"/>
          <w:b/>
          <w:sz w:val="20"/>
          <w:szCs w:val="20"/>
        </w:rPr>
        <w:t xml:space="preserve">cientifico </w:t>
      </w:r>
      <w:r w:rsidR="00D12129">
        <w:rPr>
          <w:rFonts w:ascii="Arial" w:hAnsi="Arial" w:cs="Arial"/>
          <w:b/>
          <w:sz w:val="20"/>
          <w:szCs w:val="20"/>
        </w:rPr>
        <w:t>d</w:t>
      </w:r>
      <w:r w:rsidR="0099157C">
        <w:rPr>
          <w:rFonts w:ascii="Arial" w:hAnsi="Arial" w:cs="Arial"/>
          <w:b/>
          <w:sz w:val="20"/>
          <w:szCs w:val="20"/>
        </w:rPr>
        <w:t>isciplinare</w:t>
      </w:r>
      <w:r w:rsidR="0099157C">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85420326"/>
          <w:placeholder>
            <w:docPart w:val="DefaultPlaceholder_-1854013440"/>
          </w:placeholder>
        </w:sdtPr>
        <w:sdtEndPr/>
        <w:sdtContent>
          <w:r w:rsidR="0099157C">
            <w:rPr>
              <w:rFonts w:ascii="Arial" w:eastAsiaTheme="minorEastAsia" w:hAnsi="Arial" w:cs="Arial"/>
              <w:b/>
              <w:bCs/>
              <w:noProof/>
              <w:color w:val="000000"/>
              <w:sz w:val="20"/>
              <w:szCs w:val="20"/>
            </w:rPr>
            <w:t>……</w:t>
          </w:r>
          <w:permStart w:id="1796767224" w:edGrp="everyone"/>
          <w:permEnd w:id="1796767224"/>
          <w:r w:rsidR="0099157C">
            <w:rPr>
              <w:rFonts w:ascii="Arial" w:eastAsiaTheme="minorEastAsia" w:hAnsi="Arial" w:cs="Arial"/>
              <w:b/>
              <w:bCs/>
              <w:noProof/>
              <w:color w:val="000000"/>
              <w:sz w:val="20"/>
              <w:szCs w:val="20"/>
            </w:rPr>
            <w:t>…………….</w:t>
          </w:r>
        </w:sdtContent>
      </w:sdt>
      <w:r w:rsidR="0099157C">
        <w:rPr>
          <w:rFonts w:ascii="Arial" w:eastAsiaTheme="minorEastAsia" w:hAnsi="Arial" w:cs="Arial"/>
          <w:noProof/>
          <w:color w:val="000000"/>
          <w:sz w:val="20"/>
          <w:szCs w:val="20"/>
        </w:rPr>
        <w:t xml:space="preserve">, </w:t>
      </w:r>
      <w:r w:rsidR="0099157C">
        <w:rPr>
          <w:rFonts w:ascii="Arial" w:eastAsiaTheme="minorEastAsia" w:hAnsi="Arial" w:cs="Arial"/>
          <w:b/>
          <w:bCs/>
          <w:noProof/>
          <w:color w:val="000000"/>
          <w:sz w:val="20"/>
          <w:szCs w:val="20"/>
        </w:rPr>
        <w:t xml:space="preserve">settore scientifico disciplinare </w:t>
      </w:r>
      <w:sdt>
        <w:sdtPr>
          <w:rPr>
            <w:rFonts w:ascii="Arial" w:eastAsiaTheme="minorEastAsia" w:hAnsi="Arial" w:cs="Arial"/>
            <w:b/>
            <w:bCs/>
            <w:noProof/>
            <w:color w:val="000000"/>
            <w:sz w:val="20"/>
            <w:szCs w:val="20"/>
          </w:rPr>
          <w:id w:val="-1649969094"/>
          <w:placeholder>
            <w:docPart w:val="DefaultPlaceholder_-1854013440"/>
          </w:placeholder>
        </w:sdtPr>
        <w:sdtEndPr/>
        <w:sdtContent>
          <w:r w:rsidR="0099157C">
            <w:rPr>
              <w:rFonts w:ascii="Arial" w:eastAsiaTheme="minorEastAsia" w:hAnsi="Arial" w:cs="Arial"/>
              <w:b/>
              <w:bCs/>
              <w:noProof/>
              <w:color w:val="000000"/>
              <w:sz w:val="20"/>
              <w:szCs w:val="20"/>
            </w:rPr>
            <w:t>……</w:t>
          </w:r>
          <w:permStart w:id="2114993552" w:edGrp="everyone"/>
          <w:permEnd w:id="2114993552"/>
          <w:r w:rsidR="0099157C">
            <w:rPr>
              <w:rFonts w:ascii="Arial" w:eastAsiaTheme="minorEastAsia" w:hAnsi="Arial" w:cs="Arial"/>
              <w:b/>
              <w:bCs/>
              <w:noProof/>
              <w:color w:val="000000"/>
              <w:sz w:val="20"/>
              <w:szCs w:val="20"/>
            </w:rPr>
            <w:t>…………</w:t>
          </w:r>
        </w:sdtContent>
      </w:sdt>
      <w:r w:rsidR="00D12129">
        <w:rPr>
          <w:rFonts w:ascii="Arial" w:eastAsiaTheme="minorEastAsia" w:hAnsi="Arial" w:cs="Arial"/>
          <w:b/>
          <w:bCs/>
          <w:noProof/>
          <w:color w:val="000000"/>
          <w:sz w:val="20"/>
          <w:szCs w:val="20"/>
        </w:rPr>
        <w:t>:</w:t>
      </w:r>
    </w:p>
    <w:p w14:paraId="3938A428" w14:textId="77777777" w:rsidR="00A61E43" w:rsidRPr="009E025E" w:rsidRDefault="00A61E43" w:rsidP="00A61E43">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7"/>
        <w:gridCol w:w="6203"/>
      </w:tblGrid>
      <w:tr w:rsidR="00A61E43" w:rsidRPr="007402DC" w14:paraId="0E42C2F5" w14:textId="77777777" w:rsidTr="00DF2A51">
        <w:tc>
          <w:tcPr>
            <w:tcW w:w="2857" w:type="dxa"/>
            <w:tcBorders>
              <w:top w:val="single" w:sz="4" w:space="0" w:color="auto"/>
              <w:left w:val="single" w:sz="4" w:space="0" w:color="auto"/>
              <w:bottom w:val="single" w:sz="4" w:space="0" w:color="auto"/>
              <w:right w:val="single" w:sz="4" w:space="0" w:color="auto"/>
            </w:tcBorders>
          </w:tcPr>
          <w:p w14:paraId="4CFE5285" w14:textId="77777777" w:rsidR="00A61E43" w:rsidRPr="001E7BDD" w:rsidRDefault="00A61E43" w:rsidP="0071330E">
            <w:pPr>
              <w:spacing w:line="276" w:lineRule="auto"/>
              <w:rPr>
                <w:rFonts w:ascii="Arial" w:eastAsia="Calibri" w:hAnsi="Arial" w:cs="Arial"/>
                <w:i/>
                <w:sz w:val="22"/>
                <w:szCs w:val="22"/>
                <w:lang w:eastAsia="en-US"/>
              </w:rPr>
            </w:pPr>
            <w:r w:rsidRPr="001E7BDD">
              <w:rPr>
                <w:rFonts w:ascii="Arial" w:eastAsia="Calibri" w:hAnsi="Arial" w:cs="Arial"/>
                <w:i/>
                <w:sz w:val="22"/>
                <w:szCs w:val="22"/>
                <w:lang w:eastAsia="en-US"/>
              </w:rPr>
              <w:t xml:space="preserve">NUMERO MASSIMO DI PUBBLICAZIONI SCIENTIFICHE </w:t>
            </w:r>
          </w:p>
          <w:p w14:paraId="53B096CD" w14:textId="77777777" w:rsidR="00A61E43" w:rsidRPr="001E7BDD" w:rsidRDefault="00A61E43" w:rsidP="0071330E">
            <w:pPr>
              <w:spacing w:line="276" w:lineRule="auto"/>
              <w:rPr>
                <w:rFonts w:ascii="Arial" w:eastAsia="Calibri" w:hAnsi="Arial" w:cs="Arial"/>
                <w:i/>
                <w:sz w:val="22"/>
                <w:szCs w:val="22"/>
                <w:lang w:eastAsia="en-US"/>
              </w:rPr>
            </w:pPr>
            <w:r w:rsidRPr="001E7BDD">
              <w:rPr>
                <w:rFonts w:ascii="Arial" w:eastAsia="Calibri" w:hAnsi="Arial" w:cs="Arial"/>
                <w:i/>
                <w:sz w:val="22"/>
                <w:szCs w:val="22"/>
                <w:lang w:eastAsia="en-US"/>
              </w:rPr>
              <w:t>DA PRESENTARE:</w:t>
            </w:r>
          </w:p>
          <w:p w14:paraId="38961230" w14:textId="77777777" w:rsidR="00A61E43" w:rsidRPr="001E7BDD" w:rsidRDefault="00A61E43" w:rsidP="0071330E">
            <w:pPr>
              <w:spacing w:line="276" w:lineRule="auto"/>
              <w:rPr>
                <w:rFonts w:ascii="Arial" w:eastAsia="Calibri" w:hAnsi="Arial" w:cs="Arial"/>
                <w:i/>
                <w:sz w:val="22"/>
                <w:szCs w:val="22"/>
                <w:lang w:eastAsia="en-US"/>
              </w:rPr>
            </w:pPr>
          </w:p>
        </w:tc>
        <w:tc>
          <w:tcPr>
            <w:tcW w:w="6203" w:type="dxa"/>
            <w:tcBorders>
              <w:top w:val="single" w:sz="4" w:space="0" w:color="auto"/>
              <w:left w:val="single" w:sz="4" w:space="0" w:color="auto"/>
              <w:bottom w:val="single" w:sz="4" w:space="0" w:color="auto"/>
              <w:right w:val="single" w:sz="4" w:space="0" w:color="auto"/>
            </w:tcBorders>
          </w:tcPr>
          <w:p w14:paraId="70447B80" w14:textId="0D152DFD" w:rsidR="00A61E43" w:rsidRPr="001E7BDD" w:rsidRDefault="002D0E50" w:rsidP="0071330E">
            <w:pPr>
              <w:spacing w:line="276" w:lineRule="auto"/>
              <w:jc w:val="both"/>
              <w:rPr>
                <w:rFonts w:ascii="Arial" w:eastAsia="Calibri" w:hAnsi="Arial" w:cs="Arial"/>
                <w:sz w:val="20"/>
                <w:szCs w:val="20"/>
                <w:lang w:eastAsia="en-US"/>
              </w:rPr>
            </w:pPr>
            <w:bookmarkStart w:id="2" w:name="_GoBack"/>
            <w:bookmarkEnd w:id="2"/>
            <w:r>
              <w:rPr>
                <w:rFonts w:ascii="Arial" w:eastAsia="Calibri" w:hAnsi="Arial" w:cs="Arial"/>
                <w:sz w:val="20"/>
                <w:szCs w:val="20"/>
                <w:lang w:eastAsia="en-US"/>
              </w:rPr>
              <w:t>16</w:t>
            </w:r>
          </w:p>
        </w:tc>
      </w:tr>
      <w:tr w:rsidR="00A61E43" w:rsidRPr="007402DC" w14:paraId="4D4EF6B9" w14:textId="77777777" w:rsidTr="00DF2A51">
        <w:tc>
          <w:tcPr>
            <w:tcW w:w="2857" w:type="dxa"/>
          </w:tcPr>
          <w:p w14:paraId="323DE262" w14:textId="06B4C532"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ESIGENZE DIDATTICHE</w:t>
            </w:r>
            <w:r>
              <w:rPr>
                <w:rFonts w:ascii="Arial" w:eastAsia="Calibri" w:hAnsi="Arial" w:cs="Arial"/>
                <w:i/>
                <w:sz w:val="22"/>
                <w:szCs w:val="22"/>
                <w:lang w:eastAsia="en-US"/>
              </w:rPr>
              <w:t xml:space="preserve">, </w:t>
            </w:r>
            <w:r w:rsidRPr="007402DC">
              <w:rPr>
                <w:rFonts w:ascii="Arial" w:eastAsia="Calibri" w:hAnsi="Arial" w:cs="Arial"/>
                <w:i/>
                <w:sz w:val="22"/>
                <w:szCs w:val="22"/>
                <w:lang w:eastAsia="en-US"/>
              </w:rPr>
              <w:t>DI RICERCA</w:t>
            </w:r>
            <w:r>
              <w:rPr>
                <w:rFonts w:ascii="Arial" w:eastAsia="Calibri" w:hAnsi="Arial" w:cs="Arial"/>
                <w:i/>
                <w:sz w:val="22"/>
                <w:szCs w:val="22"/>
                <w:lang w:eastAsia="en-US"/>
              </w:rPr>
              <w:t>/SCIENTIFICHE</w:t>
            </w:r>
            <w:r w:rsidR="008A34E8">
              <w:rPr>
                <w:rFonts w:ascii="Arial" w:eastAsia="Calibri" w:hAnsi="Arial" w:cs="Arial"/>
                <w:i/>
                <w:sz w:val="22"/>
                <w:szCs w:val="22"/>
                <w:lang w:eastAsia="en-US"/>
              </w:rPr>
              <w:t>:</w:t>
            </w:r>
          </w:p>
          <w:p w14:paraId="0B2297FB" w14:textId="77777777" w:rsidR="00A61E43" w:rsidRPr="007402DC" w:rsidRDefault="00A61E43" w:rsidP="0071330E">
            <w:pPr>
              <w:spacing w:line="276" w:lineRule="auto"/>
              <w:rPr>
                <w:rFonts w:ascii="Arial" w:eastAsia="Calibri" w:hAnsi="Arial" w:cs="Arial"/>
                <w:i/>
                <w:sz w:val="22"/>
                <w:szCs w:val="22"/>
                <w:lang w:eastAsia="en-US"/>
              </w:rPr>
            </w:pPr>
          </w:p>
        </w:tc>
        <w:tc>
          <w:tcPr>
            <w:tcW w:w="6203" w:type="dxa"/>
          </w:tcPr>
          <w:sdt>
            <w:sdtPr>
              <w:rPr>
                <w:rFonts w:ascii="Arial" w:hAnsi="Arial" w:cs="Arial"/>
                <w:b/>
                <w:sz w:val="20"/>
                <w:szCs w:val="20"/>
              </w:rPr>
              <w:id w:val="-1591148152"/>
              <w:placeholder>
                <w:docPart w:val="8453CDDB0D57407B9707534ACC045BDA"/>
              </w:placeholder>
              <w:text/>
            </w:sdtPr>
            <w:sdtEndPr/>
            <w:sdtContent>
              <w:p w14:paraId="492D2B82" w14:textId="77777777" w:rsidR="00A61E43" w:rsidRPr="00391749" w:rsidRDefault="00A61E43" w:rsidP="0071330E">
                <w:pPr>
                  <w:spacing w:line="276" w:lineRule="auto"/>
                  <w:jc w:val="both"/>
                  <w:rPr>
                    <w:rFonts w:ascii="Arial" w:hAnsi="Arial" w:cs="Arial"/>
                    <w:sz w:val="20"/>
                    <w:szCs w:val="20"/>
                  </w:rPr>
                </w:pPr>
                <w:r w:rsidRPr="00416FA3">
                  <w:rPr>
                    <w:rFonts w:ascii="Arial" w:hAnsi="Arial" w:cs="Arial"/>
                    <w:b/>
                    <w:sz w:val="20"/>
                    <w:szCs w:val="20"/>
                  </w:rPr>
                  <w:t>Esigenze didattiche: ……</w:t>
                </w:r>
                <w:permStart w:id="511066643" w:edGrp="everyone"/>
                <w:permEnd w:id="511066643"/>
                <w:r w:rsidRPr="00416FA3">
                  <w:rPr>
                    <w:rFonts w:ascii="Arial" w:hAnsi="Arial" w:cs="Arial"/>
                    <w:b/>
                    <w:sz w:val="20"/>
                    <w:szCs w:val="20"/>
                  </w:rPr>
                  <w:t xml:space="preserve">………………. </w:t>
                </w:r>
              </w:p>
            </w:sdtContent>
          </w:sdt>
          <w:p w14:paraId="64EB0453" w14:textId="77777777" w:rsidR="00A61E43" w:rsidRDefault="00A61E43" w:rsidP="0071330E">
            <w:pPr>
              <w:spacing w:line="276" w:lineRule="auto"/>
              <w:jc w:val="both"/>
              <w:rPr>
                <w:rFonts w:ascii="Arial" w:hAnsi="Arial" w:cs="Arial"/>
                <w:b/>
                <w:sz w:val="20"/>
                <w:szCs w:val="20"/>
              </w:rPr>
            </w:pPr>
          </w:p>
          <w:sdt>
            <w:sdtPr>
              <w:rPr>
                <w:rFonts w:ascii="Arial" w:hAnsi="Arial" w:cs="Arial"/>
                <w:b/>
                <w:sz w:val="20"/>
                <w:szCs w:val="20"/>
              </w:rPr>
              <w:id w:val="-401605998"/>
              <w:placeholder>
                <w:docPart w:val="8453CDDB0D57407B9707534ACC045BDA"/>
              </w:placeholder>
              <w:text/>
            </w:sdtPr>
            <w:sdtEndPr/>
            <w:sdtContent>
              <w:p w14:paraId="2711C5C9" w14:textId="74B84AD0" w:rsidR="00A61E43" w:rsidRDefault="00A61E43" w:rsidP="0071330E">
                <w:pPr>
                  <w:spacing w:line="276" w:lineRule="auto"/>
                  <w:jc w:val="both"/>
                  <w:rPr>
                    <w:rFonts w:ascii="Arial" w:hAnsi="Arial" w:cs="Arial"/>
                    <w:b/>
                    <w:sz w:val="20"/>
                    <w:szCs w:val="20"/>
                  </w:rPr>
                </w:pPr>
                <w:r w:rsidRPr="00416FA3">
                  <w:rPr>
                    <w:rFonts w:ascii="Arial" w:hAnsi="Arial" w:cs="Arial"/>
                    <w:b/>
                    <w:sz w:val="20"/>
                    <w:szCs w:val="20"/>
                  </w:rPr>
                  <w:t>Esigenze di ricerca: ………</w:t>
                </w:r>
                <w:permStart w:id="1353602705" w:edGrp="everyone"/>
                <w:permEnd w:id="1353602705"/>
                <w:r w:rsidRPr="00416FA3">
                  <w:rPr>
                    <w:rFonts w:ascii="Arial" w:hAnsi="Arial" w:cs="Arial"/>
                    <w:b/>
                    <w:sz w:val="20"/>
                    <w:szCs w:val="20"/>
                  </w:rPr>
                  <w:t>…………</w:t>
                </w:r>
              </w:p>
            </w:sdtContent>
          </w:sdt>
          <w:p w14:paraId="6FDD7D7E" w14:textId="19D2113B" w:rsidR="00A61E43" w:rsidRPr="00DC1400" w:rsidRDefault="00DC1400" w:rsidP="0071330E">
            <w:pPr>
              <w:rPr>
                <w:rFonts w:ascii="Arial" w:eastAsia="Calibri" w:hAnsi="Arial" w:cs="Arial"/>
                <w:b/>
                <w:sz w:val="20"/>
                <w:szCs w:val="20"/>
                <w:lang w:eastAsia="en-US"/>
              </w:rPr>
            </w:pPr>
            <w:r w:rsidRPr="00DC1400">
              <w:rPr>
                <w:rFonts w:ascii="Arial" w:eastAsia="Calibri" w:hAnsi="Arial" w:cs="Arial"/>
                <w:b/>
                <w:sz w:val="20"/>
                <w:szCs w:val="20"/>
                <w:lang w:eastAsia="en-US"/>
              </w:rPr>
              <w:t>Esigenze assistenziali (se previste) …</w:t>
            </w:r>
            <w:permStart w:id="25192788" w:edGrp="everyone"/>
            <w:r w:rsidRPr="00DC1400">
              <w:rPr>
                <w:rFonts w:ascii="Arial" w:eastAsia="Calibri" w:hAnsi="Arial" w:cs="Arial"/>
                <w:b/>
                <w:sz w:val="20"/>
                <w:szCs w:val="20"/>
                <w:lang w:eastAsia="en-US"/>
              </w:rPr>
              <w:t>………………….</w:t>
            </w:r>
            <w:permEnd w:id="25192788"/>
            <w:r w:rsidRPr="00DC1400">
              <w:rPr>
                <w:rFonts w:ascii="Arial" w:eastAsia="Calibri" w:hAnsi="Arial" w:cs="Arial"/>
                <w:b/>
                <w:sz w:val="20"/>
                <w:szCs w:val="20"/>
                <w:lang w:eastAsia="en-US"/>
              </w:rPr>
              <w:t>.</w:t>
            </w:r>
          </w:p>
          <w:p w14:paraId="1F2443EF" w14:textId="611A5F36" w:rsidR="00A61E43" w:rsidRPr="007318C1" w:rsidRDefault="00A61E43" w:rsidP="0071330E">
            <w:pPr>
              <w:rPr>
                <w:rFonts w:ascii="Arial" w:eastAsia="Calibri" w:hAnsi="Arial" w:cs="Arial"/>
                <w:b/>
                <w:bCs/>
                <w:sz w:val="20"/>
                <w:szCs w:val="20"/>
                <w:lang w:eastAsia="en-US"/>
              </w:rPr>
            </w:pPr>
          </w:p>
        </w:tc>
      </w:tr>
      <w:tr w:rsidR="00A61E43" w:rsidRPr="007402DC" w14:paraId="75F32F0B" w14:textId="77777777" w:rsidTr="00DF2A51">
        <w:tc>
          <w:tcPr>
            <w:tcW w:w="2857" w:type="dxa"/>
          </w:tcPr>
          <w:p w14:paraId="695BFB4F" w14:textId="77777777" w:rsidR="00A61E43" w:rsidRPr="007402DC" w:rsidRDefault="00A61E43" w:rsidP="0071330E">
            <w:pPr>
              <w:spacing w:line="276" w:lineRule="auto"/>
              <w:rPr>
                <w:rFonts w:ascii="Arial" w:eastAsia="Calibri" w:hAnsi="Arial" w:cs="Arial"/>
                <w:i/>
                <w:sz w:val="22"/>
                <w:szCs w:val="22"/>
                <w:lang w:eastAsia="en-US"/>
              </w:rPr>
            </w:pPr>
            <w:r w:rsidRPr="007402DC">
              <w:rPr>
                <w:rFonts w:ascii="Arial" w:eastAsia="Calibri" w:hAnsi="Arial" w:cs="Arial"/>
                <w:i/>
                <w:sz w:val="22"/>
                <w:szCs w:val="22"/>
                <w:lang w:eastAsia="en-US"/>
              </w:rPr>
              <w:t>SEDE DI SERVIZIO</w:t>
            </w:r>
            <w:r>
              <w:rPr>
                <w:rFonts w:ascii="Arial" w:eastAsia="Calibri" w:hAnsi="Arial" w:cs="Arial"/>
                <w:i/>
                <w:sz w:val="22"/>
                <w:szCs w:val="22"/>
                <w:lang w:eastAsia="en-US"/>
              </w:rPr>
              <w:t xml:space="preserve"> </w:t>
            </w:r>
          </w:p>
          <w:p w14:paraId="08C4F951" w14:textId="77777777" w:rsidR="00A61E43" w:rsidRPr="007402DC" w:rsidRDefault="00A61E43" w:rsidP="0071330E">
            <w:pPr>
              <w:spacing w:line="276" w:lineRule="auto"/>
              <w:rPr>
                <w:rFonts w:ascii="Arial" w:eastAsia="Calibri" w:hAnsi="Arial" w:cs="Arial"/>
                <w:i/>
                <w:sz w:val="22"/>
                <w:szCs w:val="22"/>
                <w:lang w:eastAsia="en-US"/>
              </w:rPr>
            </w:pPr>
          </w:p>
        </w:tc>
        <w:tc>
          <w:tcPr>
            <w:tcW w:w="6203" w:type="dxa"/>
          </w:tcPr>
          <w:sdt>
            <w:sdtPr>
              <w:rPr>
                <w:rFonts w:ascii="Arial" w:eastAsia="Times New Roman" w:hAnsi="Arial" w:cs="Arial"/>
                <w:sz w:val="20"/>
                <w:szCs w:val="20"/>
              </w:rPr>
              <w:id w:val="-816647493"/>
              <w:placeholder>
                <w:docPart w:val="8453CDDB0D57407B9707534ACC045BDA"/>
              </w:placeholder>
              <w:text/>
            </w:sdtPr>
            <w:sdtEndPr/>
            <w:sdtContent>
              <w:p w14:paraId="079D5652" w14:textId="1DEB7B76" w:rsidR="00A61E43" w:rsidRPr="0080399A" w:rsidRDefault="00DC1400" w:rsidP="0071330E">
                <w:pPr>
                  <w:spacing w:line="276" w:lineRule="auto"/>
                  <w:jc w:val="both"/>
                  <w:rPr>
                    <w:rFonts w:ascii="Arial" w:eastAsia="Times New Roman" w:hAnsi="Arial" w:cs="Arial"/>
                  </w:rPr>
                </w:pPr>
                <w:r w:rsidRPr="009D5F64">
                  <w:rPr>
                    <w:rFonts w:ascii="Arial" w:eastAsia="Times New Roman" w:hAnsi="Arial" w:cs="Arial"/>
                    <w:sz w:val="20"/>
                    <w:szCs w:val="20"/>
                  </w:rPr>
                  <w:t xml:space="preserve">Dipartimento di  </w:t>
                </w:r>
                <w:r w:rsidR="00A61E43" w:rsidRPr="009D5F64">
                  <w:rPr>
                    <w:rFonts w:ascii="Arial" w:eastAsia="Times New Roman" w:hAnsi="Arial" w:cs="Arial"/>
                    <w:sz w:val="20"/>
                    <w:szCs w:val="20"/>
                  </w:rPr>
                  <w:t>…</w:t>
                </w:r>
                <w:permStart w:id="1253063912" w:edGrp="everyone"/>
                <w:r w:rsidR="00A61E43" w:rsidRPr="009D5F64">
                  <w:rPr>
                    <w:rFonts w:ascii="Arial" w:eastAsia="Times New Roman" w:hAnsi="Arial" w:cs="Arial"/>
                    <w:sz w:val="20"/>
                    <w:szCs w:val="20"/>
                  </w:rPr>
                  <w:t>……………………</w:t>
                </w:r>
                <w:permEnd w:id="1253063912"/>
                <w:r w:rsidR="00A61E43" w:rsidRPr="009D5F64">
                  <w:rPr>
                    <w:rFonts w:ascii="Arial" w:eastAsia="Times New Roman" w:hAnsi="Arial" w:cs="Arial"/>
                    <w:sz w:val="20"/>
                    <w:szCs w:val="20"/>
                  </w:rPr>
                  <w:t>……</w:t>
                </w:r>
                <w:r w:rsidRPr="009D5F64">
                  <w:rPr>
                    <w:rFonts w:ascii="Arial" w:eastAsia="Times New Roman" w:hAnsi="Arial" w:cs="Arial"/>
                    <w:sz w:val="20"/>
                    <w:szCs w:val="20"/>
                  </w:rPr>
                  <w:t>Verona</w:t>
                </w:r>
                <w:r w:rsidR="00A61E43" w:rsidRPr="009D5F64">
                  <w:rPr>
                    <w:rFonts w:ascii="Arial" w:eastAsia="Times New Roman" w:hAnsi="Arial" w:cs="Arial"/>
                    <w:sz w:val="20"/>
                    <w:szCs w:val="20"/>
                  </w:rPr>
                  <w:t xml:space="preserve">…. </w:t>
                </w:r>
              </w:p>
            </w:sdtContent>
          </w:sdt>
          <w:p w14:paraId="3A053C9D" w14:textId="77777777" w:rsidR="00A61E43" w:rsidRPr="00924A4E" w:rsidRDefault="00A61E43" w:rsidP="0071330E">
            <w:pPr>
              <w:rPr>
                <w:rFonts w:ascii="Arial" w:hAnsi="Arial" w:cs="Arial"/>
                <w:sz w:val="20"/>
                <w:szCs w:val="20"/>
              </w:rPr>
            </w:pPr>
          </w:p>
        </w:tc>
      </w:tr>
      <w:tr w:rsidR="0006559D" w:rsidRPr="0006559D" w14:paraId="11396D31" w14:textId="77777777" w:rsidTr="0006559D">
        <w:tc>
          <w:tcPr>
            <w:tcW w:w="2857" w:type="dxa"/>
            <w:tcBorders>
              <w:top w:val="single" w:sz="4" w:space="0" w:color="auto"/>
              <w:left w:val="single" w:sz="4" w:space="0" w:color="auto"/>
              <w:bottom w:val="single" w:sz="4" w:space="0" w:color="auto"/>
              <w:right w:val="single" w:sz="4" w:space="0" w:color="auto"/>
            </w:tcBorders>
          </w:tcPr>
          <w:p w14:paraId="062DAA7B" w14:textId="77777777" w:rsidR="0006559D" w:rsidRPr="0006559D" w:rsidRDefault="0006559D" w:rsidP="0006559D">
            <w:pPr>
              <w:spacing w:line="276" w:lineRule="auto"/>
              <w:rPr>
                <w:rFonts w:ascii="Arial" w:eastAsia="Calibri" w:hAnsi="Arial" w:cs="Arial"/>
                <w:i/>
                <w:sz w:val="22"/>
                <w:szCs w:val="22"/>
                <w:lang w:eastAsia="en-US"/>
              </w:rPr>
            </w:pPr>
            <w:r w:rsidRPr="0006559D">
              <w:rPr>
                <w:rFonts w:ascii="Arial" w:eastAsia="Calibri" w:hAnsi="Arial" w:cs="Arial"/>
                <w:i/>
                <w:sz w:val="22"/>
                <w:szCs w:val="22"/>
                <w:lang w:eastAsia="en-US"/>
              </w:rPr>
              <w:lastRenderedPageBreak/>
              <w:t>ATTIVITÀ SANITARIA ASSISTENZIALE: SEDE DI SERVIZIO, TITOLO DI STUDIO RICHIESTO:</w:t>
            </w:r>
          </w:p>
          <w:p w14:paraId="20F1D3D4" w14:textId="77777777" w:rsidR="0006559D" w:rsidRPr="0006559D" w:rsidRDefault="0006559D" w:rsidP="0006559D">
            <w:pPr>
              <w:spacing w:line="276" w:lineRule="auto"/>
              <w:rPr>
                <w:rFonts w:ascii="Arial" w:eastAsia="Calibri" w:hAnsi="Arial" w:cs="Arial"/>
                <w:i/>
                <w:sz w:val="22"/>
                <w:szCs w:val="22"/>
                <w:lang w:eastAsia="en-US"/>
              </w:rPr>
            </w:pPr>
          </w:p>
        </w:tc>
        <w:tc>
          <w:tcPr>
            <w:tcW w:w="6203" w:type="dxa"/>
            <w:tcBorders>
              <w:top w:val="single" w:sz="4" w:space="0" w:color="auto"/>
              <w:left w:val="single" w:sz="4" w:space="0" w:color="auto"/>
              <w:bottom w:val="single" w:sz="4" w:space="0" w:color="auto"/>
              <w:right w:val="single" w:sz="4" w:space="0" w:color="auto"/>
            </w:tcBorders>
          </w:tcPr>
          <w:sdt>
            <w:sdtPr>
              <w:rPr>
                <w:rFonts w:ascii="Arial" w:eastAsia="Times New Roman" w:hAnsi="Arial" w:cs="Arial"/>
                <w:sz w:val="20"/>
                <w:szCs w:val="20"/>
              </w:rPr>
              <w:id w:val="-1613902987"/>
              <w:placeholder>
                <w:docPart w:val="059578600D404B9ABAE507655B3E9EE2"/>
              </w:placeholder>
            </w:sdtPr>
            <w:sdtEndPr/>
            <w:sdtContent>
              <w:permStart w:id="468977267" w:edGrp="everyone" w:displacedByCustomXml="prev"/>
              <w:p w14:paraId="785826C2" w14:textId="77777777" w:rsidR="0006559D" w:rsidRPr="009D5F64" w:rsidRDefault="0006559D" w:rsidP="0006559D">
                <w:pPr>
                  <w:spacing w:line="276" w:lineRule="auto"/>
                  <w:jc w:val="both"/>
                  <w:rPr>
                    <w:rFonts w:ascii="Arial" w:eastAsia="Times New Roman" w:hAnsi="Arial" w:cs="Arial"/>
                    <w:sz w:val="20"/>
                    <w:szCs w:val="20"/>
                  </w:rPr>
                </w:pPr>
                <w:r w:rsidRPr="009D5F64">
                  <w:rPr>
                    <w:rFonts w:ascii="Arial" w:eastAsia="Times New Roman" w:hAnsi="Arial" w:cs="Arial"/>
                    <w:sz w:val="20"/>
                    <w:szCs w:val="20"/>
                    <w:highlight w:val="yellow"/>
                  </w:rPr>
                  <w:t>Non prevista/prevista</w:t>
                </w:r>
              </w:p>
              <w:p w14:paraId="68D3C9E6" w14:textId="77777777" w:rsidR="0006559D" w:rsidRPr="009D5F64" w:rsidRDefault="0006559D" w:rsidP="0006559D">
                <w:pPr>
                  <w:spacing w:line="276" w:lineRule="auto"/>
                  <w:jc w:val="both"/>
                  <w:rPr>
                    <w:rFonts w:ascii="Arial" w:eastAsia="Times New Roman" w:hAnsi="Arial" w:cs="Arial"/>
                    <w:sz w:val="20"/>
                    <w:szCs w:val="20"/>
                  </w:rPr>
                </w:pPr>
                <w:r w:rsidRPr="009D5F64">
                  <w:rPr>
                    <w:rFonts w:ascii="Arial" w:eastAsia="Times New Roman" w:hAnsi="Arial" w:cs="Arial"/>
                    <w:sz w:val="20"/>
                    <w:szCs w:val="20"/>
                  </w:rPr>
                  <w:t xml:space="preserve">(Se prevista specificare: </w:t>
                </w:r>
              </w:p>
              <w:p w14:paraId="1FF56C46" w14:textId="241F232F" w:rsidR="0006559D" w:rsidRPr="009D5F64" w:rsidRDefault="0006559D" w:rsidP="0006559D">
                <w:pPr>
                  <w:pStyle w:val="Paragrafoelenco"/>
                  <w:numPr>
                    <w:ilvl w:val="0"/>
                    <w:numId w:val="7"/>
                  </w:numPr>
                  <w:spacing w:after="240" w:line="276" w:lineRule="auto"/>
                  <w:ind w:left="714" w:hanging="357"/>
                  <w:rPr>
                    <w:rFonts w:ascii="Arial" w:eastAsia="Times New Roman" w:hAnsi="Arial" w:cs="Arial"/>
                    <w:sz w:val="20"/>
                    <w:szCs w:val="20"/>
                  </w:rPr>
                </w:pPr>
                <w:r w:rsidRPr="009D5F64">
                  <w:rPr>
                    <w:rFonts w:ascii="Arial" w:eastAsia="Times New Roman" w:hAnsi="Arial" w:cs="Arial"/>
                    <w:sz w:val="20"/>
                    <w:szCs w:val="20"/>
                  </w:rPr>
                  <w:t>Azienda sanitaria o il soggetto pubblico o privato accreditato presso il quale l’attività sarà svolta</w:t>
                </w:r>
              </w:p>
              <w:p w14:paraId="59957BEB" w14:textId="105D65D7" w:rsidR="0006559D" w:rsidRPr="009D5F64" w:rsidRDefault="00DB16E1" w:rsidP="00DB16E1">
                <w:pPr>
                  <w:pStyle w:val="Paragrafoelenco"/>
                  <w:spacing w:after="240" w:line="276" w:lineRule="auto"/>
                  <w:ind w:left="714"/>
                  <w:rPr>
                    <w:rFonts w:ascii="Arial" w:eastAsia="Times New Roman" w:hAnsi="Arial" w:cs="Arial"/>
                    <w:sz w:val="20"/>
                    <w:szCs w:val="20"/>
                  </w:rPr>
                </w:pPr>
                <w:r w:rsidRPr="009D5F64">
                  <w:rPr>
                    <w:rFonts w:ascii="Arial" w:eastAsia="Times New Roman" w:hAnsi="Arial" w:cs="Arial"/>
                    <w:sz w:val="20"/>
                    <w:szCs w:val="20"/>
                  </w:rPr>
                  <w:t>…………………………………………………….</w:t>
                </w:r>
              </w:p>
              <w:p w14:paraId="44E9BB40" w14:textId="40C3F738" w:rsidR="0006559D" w:rsidRPr="009D5F64" w:rsidRDefault="0006559D" w:rsidP="0006559D">
                <w:pPr>
                  <w:pStyle w:val="Paragrafoelenco"/>
                  <w:numPr>
                    <w:ilvl w:val="0"/>
                    <w:numId w:val="7"/>
                  </w:numPr>
                  <w:spacing w:line="276" w:lineRule="auto"/>
                  <w:rPr>
                    <w:rFonts w:ascii="Arial" w:eastAsia="Times New Roman" w:hAnsi="Arial" w:cs="Arial"/>
                    <w:sz w:val="20"/>
                    <w:szCs w:val="20"/>
                  </w:rPr>
                </w:pPr>
                <w:r w:rsidRPr="009D5F64">
                  <w:rPr>
                    <w:rFonts w:ascii="Arial" w:eastAsia="Times New Roman" w:hAnsi="Arial" w:cs="Arial"/>
                    <w:sz w:val="20"/>
                    <w:szCs w:val="20"/>
                  </w:rPr>
                  <w:t xml:space="preserve">Titolo di studio richiesto per l’inserimento in convenzione: (indicare la tipologia di laurea e di specializzazione) </w:t>
                </w:r>
                <w:r w:rsidR="00DB16E1" w:rsidRPr="009D5F64">
                  <w:rPr>
                    <w:rFonts w:ascii="Arial" w:eastAsia="Times New Roman" w:hAnsi="Arial" w:cs="Arial"/>
                    <w:sz w:val="20"/>
                    <w:szCs w:val="20"/>
                  </w:rPr>
                  <w:t>…………………………………….</w:t>
                </w:r>
              </w:p>
              <w:p w14:paraId="55C14EC8" w14:textId="77777777" w:rsidR="0006559D" w:rsidRPr="009D5F64" w:rsidRDefault="00F86B36" w:rsidP="0006559D">
                <w:pPr>
                  <w:spacing w:line="276" w:lineRule="auto"/>
                  <w:jc w:val="both"/>
                  <w:rPr>
                    <w:rFonts w:ascii="Arial" w:eastAsia="Times New Roman" w:hAnsi="Arial" w:cs="Arial"/>
                    <w:sz w:val="20"/>
                    <w:szCs w:val="20"/>
                  </w:rPr>
                </w:pPr>
              </w:p>
              <w:permEnd w:id="468977267" w:displacedByCustomXml="next"/>
            </w:sdtContent>
          </w:sdt>
          <w:p w14:paraId="73F821E6" w14:textId="77777777" w:rsidR="0006559D" w:rsidRPr="009D5F64" w:rsidRDefault="0006559D" w:rsidP="0006559D">
            <w:pPr>
              <w:spacing w:line="276" w:lineRule="auto"/>
              <w:jc w:val="both"/>
              <w:rPr>
                <w:rFonts w:ascii="Arial" w:eastAsia="Times New Roman" w:hAnsi="Arial" w:cs="Arial"/>
                <w:sz w:val="20"/>
                <w:szCs w:val="20"/>
              </w:rPr>
            </w:pPr>
          </w:p>
        </w:tc>
      </w:tr>
    </w:tbl>
    <w:p w14:paraId="03033C56" w14:textId="77777777" w:rsidR="00A61E43" w:rsidRDefault="00A61E43" w:rsidP="00A61E43">
      <w:pPr>
        <w:widowControl w:val="0"/>
        <w:tabs>
          <w:tab w:val="right" w:pos="9072"/>
        </w:tabs>
        <w:spacing w:after="120"/>
        <w:jc w:val="both"/>
        <w:outlineLvl w:val="7"/>
        <w:rPr>
          <w:rFonts w:ascii="Arial" w:eastAsia="Times New Roman" w:hAnsi="Arial" w:cs="Arial"/>
          <w:b/>
          <w:snapToGrid w:val="0"/>
          <w:sz w:val="20"/>
          <w:szCs w:val="20"/>
        </w:rPr>
      </w:pPr>
    </w:p>
    <w:p w14:paraId="2E2E67F7"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2 - Requisiti generali di ammissione</w:t>
      </w:r>
    </w:p>
    <w:p w14:paraId="45573577" w14:textId="6C0CEA20" w:rsidR="00A61E43" w:rsidRPr="00DD73A7" w:rsidRDefault="00A61E43" w:rsidP="00A61E43">
      <w:pPr>
        <w:widowControl w:val="0"/>
        <w:tabs>
          <w:tab w:val="right" w:pos="9072"/>
        </w:tabs>
        <w:spacing w:after="120"/>
        <w:jc w:val="both"/>
        <w:rPr>
          <w:rFonts w:ascii="Arial" w:eastAsia="Times New Roman" w:hAnsi="Arial" w:cs="Arial"/>
          <w:snapToGrid w:val="0"/>
          <w:sz w:val="20"/>
          <w:szCs w:val="20"/>
        </w:rPr>
      </w:pPr>
      <w:r w:rsidRPr="00DD73A7">
        <w:rPr>
          <w:rFonts w:ascii="Arial" w:eastAsia="Times New Roman" w:hAnsi="Arial" w:cs="Arial"/>
          <w:snapToGrid w:val="0"/>
          <w:sz w:val="20"/>
          <w:szCs w:val="20"/>
        </w:rPr>
        <w:t xml:space="preserve">Al procedimento di chiamata mediante procedura valutativa possono partecipare </w:t>
      </w:r>
      <w:r w:rsidRPr="00A67E0D">
        <w:rPr>
          <w:rFonts w:ascii="Arial" w:eastAsia="Times New Roman" w:hAnsi="Arial" w:cs="Arial"/>
          <w:b/>
          <w:bCs/>
          <w:snapToGrid w:val="0"/>
          <w:sz w:val="20"/>
          <w:szCs w:val="20"/>
        </w:rPr>
        <w:t>i/le professori/esse associati/e in servizio presso l’Università di Verona</w:t>
      </w:r>
      <w:r w:rsidRPr="00DD73A7">
        <w:rPr>
          <w:rFonts w:ascii="Arial" w:eastAsia="Times New Roman" w:hAnsi="Arial" w:cs="Arial"/>
          <w:snapToGrid w:val="0"/>
          <w:sz w:val="20"/>
          <w:szCs w:val="20"/>
        </w:rPr>
        <w:t xml:space="preserve"> in possesso </w:t>
      </w:r>
      <w:r w:rsidRPr="00A67E0D">
        <w:rPr>
          <w:rFonts w:ascii="Arial" w:eastAsia="Times New Roman" w:hAnsi="Arial" w:cs="Arial"/>
          <w:b/>
          <w:bCs/>
          <w:snapToGrid w:val="0"/>
          <w:sz w:val="20"/>
          <w:szCs w:val="20"/>
        </w:rPr>
        <w:t>dell’abilitazione scientifica nazionale</w:t>
      </w:r>
      <w:r w:rsidRPr="00DD73A7">
        <w:rPr>
          <w:rFonts w:ascii="Arial" w:eastAsia="Times New Roman" w:hAnsi="Arial" w:cs="Arial"/>
          <w:snapToGrid w:val="0"/>
          <w:sz w:val="20"/>
          <w:szCs w:val="20"/>
        </w:rPr>
        <w:t xml:space="preserve"> per la prima fascia, di cui all’art. 16 della Legge n. 240/2010</w:t>
      </w:r>
      <w:r w:rsidRPr="00590F20">
        <w:rPr>
          <w:rFonts w:ascii="Arial" w:eastAsia="Times New Roman" w:hAnsi="Arial" w:cs="Arial"/>
          <w:snapToGrid w:val="0"/>
          <w:sz w:val="20"/>
          <w:szCs w:val="20"/>
        </w:rPr>
        <w:t xml:space="preserve">, </w:t>
      </w:r>
      <w:bookmarkStart w:id="3" w:name="_Hlk192579379"/>
      <w:r w:rsidR="00984837" w:rsidRPr="00590F20">
        <w:rPr>
          <w:rFonts w:ascii="Arial" w:eastAsia="Times New Roman" w:hAnsi="Arial" w:cs="Arial"/>
          <w:snapToGrid w:val="0"/>
          <w:sz w:val="20"/>
          <w:szCs w:val="20"/>
        </w:rPr>
        <w:t xml:space="preserve">per il gruppo scientifico disciplinare o il corrispondente </w:t>
      </w:r>
      <w:r w:rsidRPr="00590F20">
        <w:rPr>
          <w:rFonts w:ascii="Arial" w:eastAsia="Times New Roman" w:hAnsi="Arial" w:cs="Arial"/>
          <w:snapToGrid w:val="0"/>
          <w:sz w:val="20"/>
          <w:szCs w:val="20"/>
        </w:rPr>
        <w:t xml:space="preserve">settore concorsuale </w:t>
      </w:r>
      <w:bookmarkEnd w:id="3"/>
      <w:r w:rsidRPr="00590F20">
        <w:rPr>
          <w:rFonts w:ascii="Arial" w:eastAsia="Times New Roman" w:hAnsi="Arial" w:cs="Arial"/>
          <w:snapToGrid w:val="0"/>
          <w:sz w:val="20"/>
          <w:szCs w:val="20"/>
        </w:rPr>
        <w:t>oggetto della procedura all</w:t>
      </w:r>
      <w:r w:rsidRPr="00DD73A7">
        <w:rPr>
          <w:rFonts w:ascii="Arial" w:eastAsia="Times New Roman" w:hAnsi="Arial" w:cs="Arial"/>
          <w:snapToGrid w:val="0"/>
          <w:sz w:val="20"/>
          <w:szCs w:val="20"/>
        </w:rPr>
        <w:t>a quale il/la candidato/a partecipa e incardinati</w:t>
      </w:r>
      <w:r>
        <w:rPr>
          <w:rFonts w:ascii="Arial" w:eastAsia="Times New Roman" w:hAnsi="Arial" w:cs="Arial"/>
          <w:snapToGrid w:val="0"/>
          <w:sz w:val="20"/>
          <w:szCs w:val="20"/>
        </w:rPr>
        <w:t>/e</w:t>
      </w:r>
      <w:r w:rsidRPr="00DD73A7">
        <w:rPr>
          <w:rFonts w:ascii="Arial" w:eastAsia="Times New Roman" w:hAnsi="Arial" w:cs="Arial"/>
          <w:snapToGrid w:val="0"/>
          <w:sz w:val="20"/>
          <w:szCs w:val="20"/>
        </w:rPr>
        <w:t xml:space="preserve"> nel medesimo </w:t>
      </w:r>
      <w:r w:rsidR="00984837">
        <w:rPr>
          <w:rFonts w:ascii="Arial" w:eastAsia="Times New Roman" w:hAnsi="Arial" w:cs="Arial"/>
          <w:snapToGrid w:val="0"/>
          <w:sz w:val="20"/>
          <w:szCs w:val="20"/>
        </w:rPr>
        <w:t>gruppo</w:t>
      </w:r>
      <w:r w:rsidRPr="00DD73A7">
        <w:rPr>
          <w:rFonts w:ascii="Arial" w:eastAsia="Times New Roman" w:hAnsi="Arial" w:cs="Arial"/>
          <w:snapToGrid w:val="0"/>
          <w:sz w:val="20"/>
          <w:szCs w:val="20"/>
        </w:rPr>
        <w:t>.</w:t>
      </w:r>
    </w:p>
    <w:p w14:paraId="3DAAF2B1"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BD81D9C">
        <w:rPr>
          <w:rFonts w:ascii="Arial" w:eastAsia="Times New Roman" w:hAnsi="Arial" w:cs="Arial"/>
          <w:b/>
          <w:bCs/>
          <w:snapToGrid w:val="0"/>
          <w:sz w:val="20"/>
          <w:szCs w:val="20"/>
        </w:rPr>
        <w:t>Non possono partecipare coloro che al momento della presentazione della domanda abbiano un grado di parentela o di affinità, fino al quarto grado compreso, con un/a Professore/ssa appartenente al Dipartimento che effettua la chiamata ovvero con il Rettore, il Direttore Generale o un/a componente del Consiglio di Amministrazione dell’Ateneo</w:t>
      </w:r>
      <w:r w:rsidRPr="009E025E">
        <w:rPr>
          <w:rFonts w:ascii="Arial" w:eastAsia="Times New Roman" w:hAnsi="Arial" w:cs="Arial"/>
          <w:snapToGrid w:val="0"/>
          <w:sz w:val="20"/>
          <w:szCs w:val="20"/>
        </w:rPr>
        <w:t>.</w:t>
      </w:r>
    </w:p>
    <w:p w14:paraId="622D4FAF"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7F56CF2D"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 Rettore notificato all’interessato</w:t>
      </w:r>
      <w:r>
        <w:rPr>
          <w:rFonts w:ascii="Arial" w:eastAsia="Times New Roman" w:hAnsi="Arial" w:cs="Arial"/>
          <w:snapToGrid w:val="0"/>
          <w:sz w:val="20"/>
          <w:szCs w:val="20"/>
        </w:rPr>
        <w:t>/a</w:t>
      </w:r>
      <w:r w:rsidRPr="009E025E">
        <w:rPr>
          <w:rFonts w:ascii="Arial" w:eastAsia="Times New Roman" w:hAnsi="Arial" w:cs="Arial"/>
          <w:snapToGrid w:val="0"/>
          <w:sz w:val="20"/>
          <w:szCs w:val="20"/>
        </w:rPr>
        <w:t>.</w:t>
      </w:r>
    </w:p>
    <w:p w14:paraId="4056F30D" w14:textId="647638F4"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2673E180" w14:textId="77777777" w:rsidR="00590F20" w:rsidRDefault="00590F20" w:rsidP="00A61E43">
      <w:pPr>
        <w:widowControl w:val="0"/>
        <w:tabs>
          <w:tab w:val="right" w:pos="9072"/>
        </w:tabs>
        <w:spacing w:after="120"/>
        <w:jc w:val="both"/>
        <w:rPr>
          <w:rFonts w:ascii="Arial" w:eastAsia="Times New Roman" w:hAnsi="Arial" w:cs="Arial"/>
          <w:snapToGrid w:val="0"/>
          <w:sz w:val="20"/>
          <w:szCs w:val="20"/>
        </w:rPr>
      </w:pPr>
    </w:p>
    <w:p w14:paraId="21237344"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3 - Domanda di ammissione</w:t>
      </w:r>
    </w:p>
    <w:p w14:paraId="6809C94C" w14:textId="77777777" w:rsidR="00A61E43" w:rsidRPr="0031698C" w:rsidRDefault="00A61E43" w:rsidP="00A61E4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alla procedura di chiamata, nonché i titoli posseduti, i documenti e le pubblicazioni ritenut</w:t>
      </w:r>
      <w:r>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per la procedura,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5A7C6164" w14:textId="77777777" w:rsidR="00A61E43" w:rsidRPr="0031698C" w:rsidRDefault="00A61E43" w:rsidP="00A61E4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76246839" w14:textId="77777777" w:rsidR="00D12129" w:rsidRPr="009D5F64" w:rsidRDefault="00D12129" w:rsidP="00A61E43">
      <w:pPr>
        <w:tabs>
          <w:tab w:val="right" w:pos="9072"/>
        </w:tabs>
        <w:autoSpaceDE w:val="0"/>
        <w:autoSpaceDN w:val="0"/>
        <w:adjustRightInd w:val="0"/>
        <w:jc w:val="center"/>
        <w:rPr>
          <w:rStyle w:val="Collegamentoipertestuale"/>
          <w:rFonts w:ascii="Arial" w:eastAsia="Calibri" w:hAnsi="Arial" w:cs="Arial"/>
          <w:sz w:val="20"/>
          <w:szCs w:val="20"/>
        </w:rPr>
      </w:pPr>
      <w:r w:rsidRPr="009D5F64">
        <w:rPr>
          <w:rStyle w:val="Collegamentoipertestuale"/>
          <w:rFonts w:ascii="Arial" w:eastAsia="Calibri" w:hAnsi="Arial" w:cs="Arial"/>
          <w:sz w:val="20"/>
          <w:szCs w:val="20"/>
        </w:rPr>
        <w:fldChar w:fldCharType="begin"/>
      </w:r>
      <w:r w:rsidRPr="009D5F64">
        <w:rPr>
          <w:rStyle w:val="Collegamentoipertestuale"/>
          <w:rFonts w:ascii="Arial" w:eastAsia="Calibri" w:hAnsi="Arial" w:cs="Arial"/>
          <w:sz w:val="20"/>
          <w:szCs w:val="20"/>
        </w:rPr>
        <w:instrText xml:space="preserve"> HYPERLINK "https://pica.cineca.it/univr/2025po24001</w:instrText>
      </w:r>
    </w:p>
    <w:p w14:paraId="6DBF3F33" w14:textId="77777777" w:rsidR="00D12129" w:rsidRPr="009D5F64" w:rsidRDefault="00D12129" w:rsidP="00A61E43">
      <w:pPr>
        <w:tabs>
          <w:tab w:val="right" w:pos="9072"/>
        </w:tabs>
        <w:autoSpaceDE w:val="0"/>
        <w:autoSpaceDN w:val="0"/>
        <w:adjustRightInd w:val="0"/>
        <w:jc w:val="center"/>
        <w:rPr>
          <w:rStyle w:val="Collegamentoipertestuale"/>
          <w:rFonts w:ascii="Arial" w:eastAsia="Calibri" w:hAnsi="Arial" w:cs="Arial"/>
          <w:sz w:val="20"/>
          <w:szCs w:val="20"/>
        </w:rPr>
      </w:pPr>
      <w:r w:rsidRPr="009D5F64">
        <w:rPr>
          <w:rStyle w:val="Collegamentoipertestuale"/>
          <w:rFonts w:ascii="Arial" w:eastAsia="Calibri" w:hAnsi="Arial" w:cs="Arial"/>
          <w:sz w:val="20"/>
          <w:szCs w:val="20"/>
        </w:rPr>
        <w:instrText xml:space="preserve">" </w:instrText>
      </w:r>
      <w:r w:rsidRPr="009D5F64">
        <w:rPr>
          <w:rStyle w:val="Collegamentoipertestuale"/>
          <w:rFonts w:ascii="Arial" w:eastAsia="Calibri" w:hAnsi="Arial" w:cs="Arial"/>
          <w:sz w:val="20"/>
          <w:szCs w:val="20"/>
        </w:rPr>
        <w:fldChar w:fldCharType="separate"/>
      </w:r>
      <w:r w:rsidRPr="009D5F64">
        <w:rPr>
          <w:rStyle w:val="Collegamentoipertestuale"/>
          <w:rFonts w:ascii="Arial" w:eastAsia="Calibri" w:hAnsi="Arial" w:cs="Arial"/>
          <w:sz w:val="20"/>
          <w:szCs w:val="20"/>
        </w:rPr>
        <w:t>https://pica.cineca.it/univr/2025po24001</w:t>
      </w:r>
    </w:p>
    <w:p w14:paraId="296AC3BE" w14:textId="5CE88854" w:rsidR="00A61E43" w:rsidRPr="0031698C" w:rsidRDefault="00D12129" w:rsidP="00A61E43">
      <w:pPr>
        <w:tabs>
          <w:tab w:val="right" w:pos="9072"/>
        </w:tabs>
        <w:autoSpaceDE w:val="0"/>
        <w:autoSpaceDN w:val="0"/>
        <w:adjustRightInd w:val="0"/>
        <w:jc w:val="both"/>
        <w:rPr>
          <w:rFonts w:ascii="Arial" w:eastAsia="Calibri" w:hAnsi="Arial" w:cs="Arial"/>
          <w:color w:val="0000FF"/>
          <w:sz w:val="22"/>
          <w:szCs w:val="22"/>
          <w:u w:val="single"/>
        </w:rPr>
      </w:pPr>
      <w:r w:rsidRPr="009D5F64">
        <w:rPr>
          <w:rStyle w:val="Collegamentoipertestuale"/>
          <w:rFonts w:ascii="Arial" w:eastAsia="Calibri" w:hAnsi="Arial" w:cs="Arial"/>
          <w:sz w:val="20"/>
          <w:szCs w:val="20"/>
        </w:rPr>
        <w:fldChar w:fldCharType="end"/>
      </w:r>
    </w:p>
    <w:p w14:paraId="7FE406B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accederà alla piattaforma del concorso utilizzando il Sistema Pubblico di Identità Digitale </w:t>
      </w:r>
      <w:r w:rsidRPr="00A67E0D">
        <w:rPr>
          <w:rFonts w:ascii="Arial" w:eastAsiaTheme="minorEastAsia" w:hAnsi="Arial" w:cs="Arial"/>
          <w:b/>
          <w:bCs/>
          <w:noProof/>
          <w:color w:val="000000" w:themeColor="text1"/>
          <w:sz w:val="20"/>
          <w:szCs w:val="20"/>
        </w:rPr>
        <w:t>(SPID - livello di sicurezza 2)</w:t>
      </w:r>
      <w:r w:rsidRPr="0BD81D9C">
        <w:rPr>
          <w:rFonts w:ascii="Arial" w:eastAsiaTheme="minorEastAsia" w:hAnsi="Arial" w:cs="Arial"/>
          <w:noProof/>
          <w:color w:val="000000" w:themeColor="text1"/>
          <w:sz w:val="20"/>
          <w:szCs w:val="20"/>
        </w:rPr>
        <w:t xml:space="preserve">, selezionando l’Università di Verona tra le federazioni disponibili. Qualora il/la candidato/a ne fosse sprovvisto/a potrà presentarne richiesta secondo le procedure indicate nel sito </w:t>
      </w:r>
      <w:hyperlink r:id="rId8" w:history="1">
        <w:r w:rsidRPr="003710C2">
          <w:rPr>
            <w:rStyle w:val="Collegamentoipertestuale"/>
            <w:rFonts w:ascii="Arial" w:eastAsiaTheme="minorEastAsia" w:hAnsi="Arial" w:cs="Arial"/>
            <w:noProof/>
            <w:sz w:val="20"/>
            <w:szCs w:val="20"/>
          </w:rPr>
          <w:t>https://www.spid.gov.it/richiedi-spid</w:t>
        </w:r>
      </w:hyperlink>
      <w:r>
        <w:rPr>
          <w:rFonts w:ascii="Arial" w:eastAsiaTheme="minorEastAsia" w:hAnsi="Arial" w:cs="Arial"/>
          <w:noProof/>
          <w:color w:val="000000" w:themeColor="text1"/>
          <w:sz w:val="20"/>
          <w:szCs w:val="20"/>
        </w:rPr>
        <w:t>.</w:t>
      </w:r>
      <w:r w:rsidRPr="0BD81D9C">
        <w:rPr>
          <w:rFonts w:ascii="Arial" w:eastAsiaTheme="minorEastAsia" w:hAnsi="Arial" w:cs="Arial"/>
          <w:noProof/>
          <w:color w:val="000000" w:themeColor="text1"/>
          <w:sz w:val="20"/>
          <w:szCs w:val="20"/>
        </w:rPr>
        <w:t xml:space="preserve"> </w:t>
      </w:r>
    </w:p>
    <w:p w14:paraId="69E2B19C"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38C495BF"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In alternativa, il/la candidato/a potrà accedere utilizzando le credenziali rilasciate direttamente dalla piattaforma del concorso, con il proprio account LOGINMIUR, REPRISE o REFEREES o con le credenziali dell’Ateneo di Verona, qualora in possesso.</w:t>
      </w:r>
    </w:p>
    <w:p w14:paraId="68B1A5B0"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022E40F6"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5227D7">
        <w:rPr>
          <w:rFonts w:ascii="Arial" w:eastAsiaTheme="minorEastAsia" w:hAnsi="Arial" w:cs="Arial"/>
          <w:b/>
          <w:noProof/>
          <w:color w:val="000000"/>
          <w:sz w:val="20"/>
          <w:szCs w:val="20"/>
        </w:rPr>
        <w:t xml:space="preserve">Non sono ammesse altre forme di invio delle domande o di documentazione utile per la partecipazione alla procedura. </w:t>
      </w:r>
    </w:p>
    <w:p w14:paraId="437EBFAF" w14:textId="77777777"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alla procedura è certificata dal sistema informativo mediante ricevuta che verrà automaticamente inviata via e-mail. </w:t>
      </w:r>
      <w:r w:rsidRPr="005227D7">
        <w:rPr>
          <w:rFonts w:ascii="Arial" w:eastAsiaTheme="minorEastAsia" w:hAnsi="Arial" w:cs="Arial"/>
          <w:b/>
          <w:noProof/>
          <w:color w:val="000000"/>
          <w:sz w:val="20"/>
          <w:szCs w:val="20"/>
        </w:rPr>
        <w:t xml:space="preserve">Allo scadere del </w:t>
      </w:r>
      <w:r w:rsidRPr="005227D7">
        <w:rPr>
          <w:rFonts w:ascii="Arial" w:eastAsiaTheme="minorEastAsia" w:hAnsi="Arial" w:cs="Arial"/>
          <w:b/>
          <w:noProof/>
          <w:color w:val="000000"/>
          <w:sz w:val="20"/>
          <w:szCs w:val="20"/>
        </w:rPr>
        <w:lastRenderedPageBreak/>
        <w:t xml:space="preserve">termine utile per la presentazione, il sistema non permetterà più l’accesso e l’invio del modulo elettronico. </w:t>
      </w:r>
    </w:p>
    <w:p w14:paraId="708C7DC2"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Ad ogni domanda verrà attribuito un numero identificativo che, unitamente al codice concorso indicato nell’applicazione informatica, dovrà essere specificato per qualsiasi comunicazione successiva.</w:t>
      </w:r>
    </w:p>
    <w:p w14:paraId="58C15C82"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D06C9C3"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5227D7">
        <w:rPr>
          <w:rFonts w:ascii="Arial" w:eastAsiaTheme="minorEastAsia" w:hAnsi="Arial" w:cs="Arial"/>
          <w:b/>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876EBD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542AB89"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In caso di accesso con SPID</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49BBA074" w14:textId="77777777" w:rsidR="00A61E43" w:rsidRPr="00E00749" w:rsidRDefault="00A61E43" w:rsidP="00A61E43">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3E075B61" w14:textId="77777777" w:rsidR="00A61E43" w:rsidRDefault="00A61E43" w:rsidP="00A61E43">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3B497EE4" w14:textId="77777777" w:rsidR="00A61E43" w:rsidRPr="003D7D11"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mediante firma digitale</w:t>
      </w:r>
      <w:r w:rsidRPr="0BD81D9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0D95C4D3" w14:textId="77777777" w:rsidR="00A61E43" w:rsidRDefault="00A61E43" w:rsidP="00A61E43">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45AC9DE1" w14:textId="77777777" w:rsidR="00A61E43" w:rsidRPr="00FB4A10"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0BD81D9C">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0A31A8AB" w14:textId="4EBBD713" w:rsidR="00A61E43" w:rsidRPr="008B2D17" w:rsidRDefault="00A61E43" w:rsidP="00A61E43">
      <w:pPr>
        <w:pStyle w:val="Default"/>
        <w:numPr>
          <w:ilvl w:val="0"/>
          <w:numId w:val="6"/>
        </w:numPr>
        <w:tabs>
          <w:tab w:val="right" w:pos="9072"/>
        </w:tabs>
        <w:spacing w:after="120"/>
        <w:jc w:val="both"/>
        <w:rPr>
          <w:rFonts w:ascii="Arial" w:eastAsiaTheme="minorEastAsia" w:hAnsi="Arial" w:cs="Arial"/>
          <w:noProof/>
          <w:sz w:val="20"/>
          <w:szCs w:val="20"/>
        </w:rPr>
      </w:pPr>
      <w:r w:rsidRPr="0BD81D9C">
        <w:rPr>
          <w:rFonts w:ascii="Arial" w:eastAsiaTheme="minorEastAsia" w:hAnsi="Arial" w:cs="Arial"/>
          <w:b/>
          <w:bCs/>
          <w:sz w:val="20"/>
          <w:szCs w:val="20"/>
        </w:rPr>
        <w:t xml:space="preserve">in caso di impossibilità di utilizzo di una delle opzioni sopra riportate </w:t>
      </w:r>
      <w:r w:rsidRPr="0BD81D9C">
        <w:rPr>
          <w:rFonts w:ascii="Arial" w:eastAsiaTheme="minorEastAsia" w:hAnsi="Arial" w:cs="Arial"/>
          <w:sz w:val="20"/>
          <w:szCs w:val="20"/>
        </w:rPr>
        <w:t xml:space="preserve">il/la candidato/a dovrà salvare sul proprio PC il file PDF generato dal sistema e, senza in alcun modo modificarlo, dovrà </w:t>
      </w:r>
      <w:bookmarkStart w:id="4" w:name="_Hlk192579406"/>
      <w:r w:rsidRPr="00A44EDA">
        <w:rPr>
          <w:rFonts w:ascii="Arial" w:eastAsiaTheme="minorEastAsia" w:hAnsi="Arial" w:cs="Arial"/>
          <w:b/>
          <w:bCs/>
          <w:sz w:val="20"/>
          <w:szCs w:val="20"/>
        </w:rPr>
        <w:t>stamparlo e</w:t>
      </w:r>
      <w:r w:rsidRPr="0BD81D9C">
        <w:rPr>
          <w:rFonts w:ascii="Arial" w:eastAsiaTheme="minorEastAsia" w:hAnsi="Arial" w:cs="Arial"/>
          <w:sz w:val="20"/>
          <w:szCs w:val="20"/>
        </w:rPr>
        <w:t xml:space="preserve"> </w:t>
      </w:r>
      <w:r w:rsidRPr="0BD81D9C">
        <w:rPr>
          <w:rFonts w:ascii="Arial" w:eastAsiaTheme="minorEastAsia" w:hAnsi="Arial" w:cs="Arial"/>
          <w:b/>
          <w:bCs/>
          <w:noProof/>
          <w:sz w:val="20"/>
          <w:szCs w:val="20"/>
        </w:rPr>
        <w:t xml:space="preserve">apporre la propria </w:t>
      </w:r>
      <w:r w:rsidRPr="00590F20">
        <w:rPr>
          <w:rFonts w:ascii="Arial" w:eastAsiaTheme="minorEastAsia" w:hAnsi="Arial" w:cs="Arial"/>
          <w:b/>
          <w:bCs/>
          <w:noProof/>
          <w:sz w:val="20"/>
          <w:szCs w:val="20"/>
        </w:rPr>
        <w:t>firma</w:t>
      </w:r>
      <w:r w:rsidR="00A44EDA" w:rsidRPr="00590F20">
        <w:rPr>
          <w:rFonts w:ascii="Arial" w:eastAsiaTheme="minorEastAsia" w:hAnsi="Arial" w:cs="Arial"/>
          <w:b/>
          <w:bCs/>
          <w:noProof/>
          <w:sz w:val="20"/>
          <w:szCs w:val="20"/>
        </w:rPr>
        <w:t xml:space="preserve"> autografa</w:t>
      </w:r>
      <w:r w:rsidRPr="0BD81D9C">
        <w:rPr>
          <w:rFonts w:ascii="Arial" w:eastAsiaTheme="minorEastAsia" w:hAnsi="Arial" w:cs="Arial"/>
          <w:b/>
          <w:bCs/>
          <w:noProof/>
          <w:sz w:val="20"/>
          <w:szCs w:val="20"/>
        </w:rPr>
        <w:t>, per esteso sull’ultima pagina dello stampato</w:t>
      </w:r>
      <w:r w:rsidR="00A44EDA">
        <w:rPr>
          <w:rFonts w:ascii="Arial" w:eastAsiaTheme="minorEastAsia" w:hAnsi="Arial" w:cs="Arial"/>
          <w:b/>
          <w:bCs/>
          <w:noProof/>
          <w:sz w:val="20"/>
          <w:szCs w:val="20"/>
        </w:rPr>
        <w:t>.</w:t>
      </w:r>
      <w:bookmarkEnd w:id="4"/>
      <w:r w:rsidR="00590F20">
        <w:rPr>
          <w:rFonts w:ascii="Arial" w:eastAsiaTheme="minorEastAsia" w:hAnsi="Arial" w:cs="Arial"/>
          <w:b/>
          <w:bCs/>
          <w:noProof/>
          <w:sz w:val="20"/>
          <w:szCs w:val="20"/>
        </w:rPr>
        <w:t xml:space="preserve"> </w:t>
      </w:r>
      <w:r w:rsidR="00590F20" w:rsidRPr="00590F20">
        <w:rPr>
          <w:rFonts w:ascii="Arial" w:eastAsiaTheme="minorEastAsia" w:hAnsi="Arial" w:cs="Arial"/>
          <w:bCs/>
          <w:noProof/>
          <w:sz w:val="20"/>
          <w:szCs w:val="20"/>
        </w:rPr>
        <w:t>T</w:t>
      </w:r>
      <w:r w:rsidRPr="00590F20">
        <w:rPr>
          <w:rFonts w:ascii="Arial" w:eastAsiaTheme="minorEastAsia" w:hAnsi="Arial" w:cs="Arial"/>
          <w:sz w:val="20"/>
          <w:szCs w:val="20"/>
        </w:rPr>
        <w:t>a</w:t>
      </w:r>
      <w:r w:rsidRPr="0BD81D9C">
        <w:rPr>
          <w:rFonts w:ascii="Arial" w:eastAsiaTheme="minorEastAsia" w:hAnsi="Arial" w:cs="Arial"/>
          <w:sz w:val="20"/>
          <w:szCs w:val="20"/>
        </w:rPr>
        <w:t xml:space="preserve">le documento completo dovrà essere prodotto in PDF via scansione, e il file così ottenuto dovrà essere caricato sul sistema. </w:t>
      </w:r>
    </w:p>
    <w:p w14:paraId="2E205920" w14:textId="77777777" w:rsidR="00A61E43" w:rsidRPr="00075243"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bookmarkStart w:id="5" w:name="_Hlk150846989"/>
      <w:r w:rsidRPr="00075243">
        <w:rPr>
          <w:rFonts w:ascii="Arial" w:eastAsiaTheme="minorEastAsia" w:hAnsi="Arial" w:cs="Arial"/>
          <w:bCs/>
          <w:noProof/>
          <w:color w:val="000000"/>
          <w:sz w:val="20"/>
          <w:szCs w:val="20"/>
        </w:rPr>
        <w:t>Una volta presentata la domanda e ricevuta l’e-mail di conferma, non è più possibile effettuare modifiche.</w:t>
      </w:r>
    </w:p>
    <w:p w14:paraId="2A07F286" w14:textId="77777777" w:rsidR="00A61E43" w:rsidRDefault="00A61E43" w:rsidP="00A61E43">
      <w:pPr>
        <w:widowControl w:val="0"/>
        <w:autoSpaceDE w:val="0"/>
        <w:autoSpaceDN w:val="0"/>
        <w:adjustRightInd w:val="0"/>
        <w:spacing w:after="120"/>
        <w:jc w:val="both"/>
        <w:rPr>
          <w:rFonts w:ascii="Arial" w:eastAsia="Times New Roman" w:hAnsi="Arial" w:cs="Arial"/>
          <w:snapToGrid w:val="0"/>
          <w:sz w:val="20"/>
          <w:szCs w:val="20"/>
        </w:rPr>
      </w:pPr>
      <w:r w:rsidRPr="00075243">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bookmarkEnd w:id="5"/>
    <w:p w14:paraId="0DEFC69D" w14:textId="77777777" w:rsidR="00A61E43" w:rsidRPr="009E025E" w:rsidRDefault="00A61E43" w:rsidP="00A61E43">
      <w:pPr>
        <w:widowControl w:val="0"/>
        <w:tabs>
          <w:tab w:val="right" w:pos="9072"/>
        </w:tabs>
        <w:spacing w:after="120"/>
        <w:jc w:val="both"/>
        <w:rPr>
          <w:rFonts w:ascii="Arial" w:eastAsia="Times New Roman" w:hAnsi="Arial" w:cs="Arial"/>
          <w:sz w:val="20"/>
          <w:szCs w:val="20"/>
        </w:rPr>
      </w:pPr>
      <w:r w:rsidRPr="009E025E">
        <w:rPr>
          <w:rFonts w:ascii="Arial" w:eastAsia="Times New Roman" w:hAnsi="Arial" w:cs="Arial"/>
          <w:snapToGrid w:val="0"/>
          <w:sz w:val="20"/>
          <w:szCs w:val="20"/>
        </w:rPr>
        <w:t xml:space="preserve">Nella domanda l'interessato/a, oltre ai dati relativi a cognome, nome, luogo e data di nascita, residenza, settore concorsuale, settore scientifico disciplinare, dovrà dichiarare consapevole della responsabilità penale in caso di dichiarazioni mendaci, </w:t>
      </w:r>
      <w:r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128C6C95" w14:textId="009CA7B7" w:rsidR="00D12129" w:rsidRPr="009D5F64" w:rsidRDefault="00A61E43" w:rsidP="009D5F64">
      <w:pPr>
        <w:pStyle w:val="Paragrafoelenco"/>
        <w:widowControl w:val="0"/>
        <w:numPr>
          <w:ilvl w:val="0"/>
          <w:numId w:val="1"/>
        </w:numPr>
        <w:tabs>
          <w:tab w:val="right" w:pos="9072"/>
        </w:tabs>
        <w:ind w:left="714" w:hanging="357"/>
        <w:jc w:val="both"/>
        <w:rPr>
          <w:snapToGrid w:val="0"/>
          <w:sz w:val="20"/>
          <w:szCs w:val="20"/>
        </w:rPr>
      </w:pPr>
      <w:r w:rsidRPr="009D5F64">
        <w:rPr>
          <w:rFonts w:ascii="Arial" w:eastAsia="Times New Roman" w:hAnsi="Arial" w:cs="Arial"/>
          <w:snapToGrid w:val="0"/>
          <w:sz w:val="20"/>
          <w:szCs w:val="20"/>
        </w:rPr>
        <w:t xml:space="preserve">la posizione di professore/ssa associato/a presso l’Ateneo di Verona e il possesso dell’abilitazione scientifica nazionale di professore/ssa di I fascia </w:t>
      </w:r>
      <w:r w:rsidR="00D12129" w:rsidRPr="009D5F64">
        <w:rPr>
          <w:rFonts w:ascii="Arial" w:eastAsia="Times New Roman" w:hAnsi="Arial" w:cs="Arial"/>
          <w:snapToGrid w:val="0"/>
          <w:sz w:val="20"/>
          <w:szCs w:val="20"/>
        </w:rPr>
        <w:t>per il gruppo scientifico disciplinare o il corrispondente settore concorsuale oggetto della procedura;</w:t>
      </w:r>
    </w:p>
    <w:p w14:paraId="14DABF45" w14:textId="77777777" w:rsidR="009D5F64" w:rsidRPr="009D5F64" w:rsidRDefault="009D5F64" w:rsidP="009D5F64">
      <w:pPr>
        <w:pStyle w:val="Paragrafoelenco"/>
        <w:widowControl w:val="0"/>
        <w:tabs>
          <w:tab w:val="right" w:pos="9072"/>
        </w:tabs>
        <w:ind w:left="714"/>
        <w:jc w:val="both"/>
        <w:rPr>
          <w:snapToGrid w:val="0"/>
          <w:sz w:val="20"/>
          <w:szCs w:val="20"/>
        </w:rPr>
      </w:pPr>
    </w:p>
    <w:p w14:paraId="1A647DBD" w14:textId="77777777" w:rsidR="00A61E43" w:rsidRPr="009E025E" w:rsidRDefault="00A61E43" w:rsidP="009D5F64">
      <w:pPr>
        <w:pStyle w:val="Paragrafoelenco"/>
        <w:widowControl w:val="0"/>
        <w:numPr>
          <w:ilvl w:val="0"/>
          <w:numId w:val="1"/>
        </w:numPr>
        <w:tabs>
          <w:tab w:val="right" w:pos="9072"/>
        </w:tabs>
        <w:spacing w:before="120"/>
        <w:ind w:left="714" w:hanging="357"/>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1C388518" w14:textId="77777777" w:rsidR="00A61E43" w:rsidRDefault="00A61E43" w:rsidP="00A61E43">
      <w:pPr>
        <w:widowControl w:val="0"/>
        <w:tabs>
          <w:tab w:val="right" w:pos="9072"/>
        </w:tabs>
        <w:jc w:val="both"/>
        <w:rPr>
          <w:snapToGrid w:val="0"/>
          <w:sz w:val="20"/>
          <w:szCs w:val="20"/>
        </w:rPr>
      </w:pPr>
    </w:p>
    <w:p w14:paraId="3F569D7F"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78E4D851" w14:textId="77777777" w:rsidR="00A61E43" w:rsidRDefault="00A61E43" w:rsidP="00A61E43">
      <w:pPr>
        <w:widowControl w:val="0"/>
        <w:tabs>
          <w:tab w:val="right" w:pos="9072"/>
        </w:tabs>
        <w:jc w:val="both"/>
        <w:rPr>
          <w:snapToGrid w:val="0"/>
          <w:sz w:val="20"/>
          <w:szCs w:val="20"/>
        </w:rPr>
      </w:pPr>
    </w:p>
    <w:p w14:paraId="7E4B8AB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avere adeguata conoscenza della lingua italiana;</w:t>
      </w:r>
    </w:p>
    <w:p w14:paraId="33149E77" w14:textId="77777777" w:rsidR="00A61E43" w:rsidRDefault="00A61E43" w:rsidP="00A61E43">
      <w:pPr>
        <w:widowControl w:val="0"/>
        <w:tabs>
          <w:tab w:val="right" w:pos="9072"/>
        </w:tabs>
        <w:jc w:val="both"/>
        <w:rPr>
          <w:snapToGrid w:val="0"/>
          <w:sz w:val="20"/>
          <w:szCs w:val="20"/>
        </w:rPr>
      </w:pPr>
    </w:p>
    <w:p w14:paraId="390FFFF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godimento degli stessi;</w:t>
      </w:r>
    </w:p>
    <w:p w14:paraId="35DA89AF" w14:textId="77777777" w:rsidR="00A61E43" w:rsidRPr="00075243" w:rsidRDefault="00A61E43" w:rsidP="00A61E43">
      <w:pPr>
        <w:pStyle w:val="Paragrafoelenco"/>
        <w:rPr>
          <w:rFonts w:ascii="Arial" w:eastAsia="Times New Roman" w:hAnsi="Arial" w:cs="Arial"/>
          <w:snapToGrid w:val="0"/>
          <w:sz w:val="20"/>
          <w:szCs w:val="20"/>
        </w:rPr>
      </w:pPr>
    </w:p>
    <w:p w14:paraId="1BE0BCD8" w14:textId="77777777" w:rsidR="00A61E43" w:rsidRPr="00075243" w:rsidRDefault="00A61E43" w:rsidP="00D12129">
      <w:pPr>
        <w:pStyle w:val="Paragrafoelenco"/>
        <w:numPr>
          <w:ilvl w:val="0"/>
          <w:numId w:val="1"/>
        </w:numPr>
        <w:jc w:val="both"/>
        <w:rPr>
          <w:rFonts w:ascii="Arial" w:eastAsia="Times New Roman" w:hAnsi="Arial" w:cs="Arial"/>
          <w:snapToGrid w:val="0"/>
          <w:sz w:val="20"/>
          <w:szCs w:val="20"/>
        </w:rPr>
      </w:pPr>
      <w:bookmarkStart w:id="6" w:name="_Hlk150847039"/>
      <w:r w:rsidRPr="00075243">
        <w:rPr>
          <w:rFonts w:ascii="Arial" w:eastAsia="Times New Roman" w:hAnsi="Arial" w:cs="Arial"/>
          <w:snapToGrid w:val="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6"/>
    <w:p w14:paraId="17B95BC6" w14:textId="77777777" w:rsidR="00A61E43" w:rsidRDefault="00A61E43" w:rsidP="00A61E43">
      <w:pPr>
        <w:widowControl w:val="0"/>
        <w:tabs>
          <w:tab w:val="right" w:pos="9072"/>
        </w:tabs>
        <w:jc w:val="both"/>
        <w:rPr>
          <w:snapToGrid w:val="0"/>
          <w:sz w:val="20"/>
          <w:szCs w:val="20"/>
        </w:rPr>
      </w:pPr>
    </w:p>
    <w:p w14:paraId="3D028256"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bookmarkStart w:id="7" w:name="_Hlk150847062"/>
      <w:r w:rsidRPr="009E025E">
        <w:rPr>
          <w:rFonts w:ascii="Arial" w:eastAsia="Times New Roman" w:hAnsi="Arial" w:cs="Arial"/>
          <w:snapToGrid w:val="0"/>
          <w:sz w:val="20"/>
          <w:szCs w:val="20"/>
        </w:rPr>
        <w:t>la posizione rivestita nei riguardi degli obblighi di leva per i cittadini italiani</w:t>
      </w:r>
      <w:r>
        <w:rPr>
          <w:rFonts w:ascii="Arial" w:eastAsia="Times New Roman" w:hAnsi="Arial" w:cs="Arial"/>
          <w:snapToGrid w:val="0"/>
          <w:sz w:val="20"/>
          <w:szCs w:val="20"/>
        </w:rPr>
        <w:t xml:space="preserve"> nati prima del 1985</w:t>
      </w:r>
      <w:r w:rsidRPr="009E025E">
        <w:rPr>
          <w:rFonts w:ascii="Arial" w:eastAsia="Times New Roman" w:hAnsi="Arial" w:cs="Arial"/>
          <w:snapToGrid w:val="0"/>
          <w:sz w:val="20"/>
          <w:szCs w:val="20"/>
        </w:rPr>
        <w:t>;</w:t>
      </w:r>
    </w:p>
    <w:bookmarkEnd w:id="7"/>
    <w:p w14:paraId="244EFB0E" w14:textId="77777777" w:rsidR="00A61E43" w:rsidRDefault="00A61E43" w:rsidP="00A61E43">
      <w:pPr>
        <w:widowControl w:val="0"/>
        <w:tabs>
          <w:tab w:val="right" w:pos="9072"/>
        </w:tabs>
        <w:jc w:val="both"/>
        <w:rPr>
          <w:snapToGrid w:val="0"/>
          <w:sz w:val="20"/>
          <w:szCs w:val="20"/>
        </w:rPr>
      </w:pPr>
    </w:p>
    <w:p w14:paraId="05020B7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essere fisicamente idoneo/a all’impiego;</w:t>
      </w:r>
    </w:p>
    <w:p w14:paraId="3A7DF991" w14:textId="77777777" w:rsidR="00A61E43" w:rsidRDefault="00A61E43" w:rsidP="00A61E43">
      <w:pPr>
        <w:widowControl w:val="0"/>
        <w:tabs>
          <w:tab w:val="right" w:pos="9072"/>
        </w:tabs>
        <w:jc w:val="both"/>
        <w:rPr>
          <w:snapToGrid w:val="0"/>
          <w:sz w:val="20"/>
          <w:szCs w:val="20"/>
        </w:rPr>
      </w:pPr>
    </w:p>
    <w:p w14:paraId="0DDC11C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4EA21066" w14:textId="77777777" w:rsidR="00A61E43" w:rsidRDefault="00A61E43" w:rsidP="00A61E43">
      <w:pPr>
        <w:widowControl w:val="0"/>
        <w:tabs>
          <w:tab w:val="right" w:pos="9072"/>
        </w:tabs>
        <w:jc w:val="both"/>
        <w:rPr>
          <w:snapToGrid w:val="0"/>
          <w:sz w:val="20"/>
          <w:szCs w:val="20"/>
        </w:rPr>
      </w:pPr>
    </w:p>
    <w:p w14:paraId="3A5BF97D"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757F017B" w14:textId="77777777" w:rsidR="00A61E43" w:rsidRDefault="00A61E43" w:rsidP="00A61E43">
      <w:pPr>
        <w:widowControl w:val="0"/>
        <w:tabs>
          <w:tab w:val="right" w:pos="9072"/>
        </w:tabs>
        <w:jc w:val="both"/>
        <w:rPr>
          <w:snapToGrid w:val="0"/>
          <w:sz w:val="20"/>
          <w:szCs w:val="20"/>
        </w:rPr>
      </w:pPr>
    </w:p>
    <w:p w14:paraId="2468BA0E"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Pr="007B7659">
        <w:rPr>
          <w:rFonts w:ascii="Arial" w:eastAsia="Times New Roman" w:hAnsi="Arial" w:cs="Arial"/>
          <w:snapToGrid w:val="0"/>
          <w:sz w:val="20"/>
          <w:szCs w:val="20"/>
        </w:rPr>
        <w:t xml:space="preserve">ero con il Rettore, il Direttore Generale o un/a componente del Consiglio di Amministrazione dell’Ateneo. </w:t>
      </w:r>
    </w:p>
    <w:p w14:paraId="60B673FD" w14:textId="77777777" w:rsidR="00A61E43" w:rsidRPr="00075243" w:rsidRDefault="00A61E43" w:rsidP="00A61E43">
      <w:pPr>
        <w:pStyle w:val="Paragrafoelenco"/>
        <w:rPr>
          <w:rFonts w:ascii="Arial" w:eastAsia="Times New Roman" w:hAnsi="Arial" w:cs="Arial"/>
          <w:snapToGrid w:val="0"/>
          <w:sz w:val="20"/>
          <w:szCs w:val="20"/>
        </w:rPr>
      </w:pPr>
    </w:p>
    <w:p w14:paraId="528CA6FF" w14:textId="77777777" w:rsidR="00A61E43" w:rsidRPr="00075243" w:rsidRDefault="00A61E43" w:rsidP="00A61E43">
      <w:pPr>
        <w:widowControl w:val="0"/>
        <w:numPr>
          <w:ilvl w:val="0"/>
          <w:numId w:val="1"/>
        </w:numPr>
        <w:tabs>
          <w:tab w:val="right" w:pos="9072"/>
        </w:tabs>
        <w:spacing w:after="120"/>
        <w:jc w:val="both"/>
        <w:rPr>
          <w:rFonts w:ascii="Arial" w:eastAsia="Times New Roman" w:hAnsi="Arial" w:cs="Arial"/>
          <w:snapToGrid w:val="0"/>
          <w:sz w:val="20"/>
          <w:szCs w:val="20"/>
        </w:rPr>
      </w:pPr>
      <w:bookmarkStart w:id="8" w:name="_Hlk148616739"/>
      <w:bookmarkStart w:id="9" w:name="_Hlk15084708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9" w:history="1">
        <w:r w:rsidRPr="00AF41B9">
          <w:rPr>
            <w:rStyle w:val="Collegamentoipertestuale"/>
            <w:rFonts w:ascii="Arial" w:eastAsia="Times New Roman" w:hAnsi="Arial" w:cs="Arial"/>
            <w:sz w:val="20"/>
            <w:szCs w:val="20"/>
          </w:rPr>
          <w:t>concorsi.docenti@ateneo.univr.it</w:t>
        </w:r>
      </w:hyperlink>
      <w:bookmarkEnd w:id="8"/>
    </w:p>
    <w:bookmarkEnd w:id="9"/>
    <w:p w14:paraId="78EF68AA" w14:textId="77777777" w:rsidR="00A61E43" w:rsidRDefault="00A61E43" w:rsidP="00A61E43">
      <w:pPr>
        <w:widowControl w:val="0"/>
        <w:tabs>
          <w:tab w:val="right" w:pos="9072"/>
        </w:tabs>
        <w:jc w:val="both"/>
        <w:rPr>
          <w:sz w:val="20"/>
          <w:szCs w:val="20"/>
        </w:rPr>
      </w:pPr>
    </w:p>
    <w:p w14:paraId="138F2E68"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76F40DF1" w14:textId="77777777" w:rsidR="00A61E43" w:rsidRDefault="00A61E43" w:rsidP="00A61E43">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0BC7BF4E"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alla procedura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0902C46B" w14:textId="77777777" w:rsidR="00A61E43" w:rsidRPr="004363DB" w:rsidRDefault="00A61E43" w:rsidP="00A61E43">
      <w:pPr>
        <w:widowControl w:val="0"/>
        <w:numPr>
          <w:ilvl w:val="0"/>
          <w:numId w:val="3"/>
        </w:numPr>
        <w:tabs>
          <w:tab w:val="clear" w:pos="1353"/>
          <w:tab w:val="num" w:pos="360"/>
          <w:tab w:val="num" w:pos="426"/>
          <w:tab w:val="right" w:pos="9072"/>
        </w:tabs>
        <w:autoSpaceDE w:val="0"/>
        <w:autoSpaceDN w:val="0"/>
        <w:adjustRightInd w:val="0"/>
        <w:spacing w:after="120"/>
        <w:ind w:left="0" w:firstLine="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documento di identità in corso di validità;</w:t>
      </w:r>
    </w:p>
    <w:p w14:paraId="4A35EF5F" w14:textId="23F9F3D6" w:rsidR="00A61E43" w:rsidRDefault="00A61E43" w:rsidP="0097555C">
      <w:pPr>
        <w:widowControl w:val="0"/>
        <w:autoSpaceDE w:val="0"/>
        <w:autoSpaceDN w:val="0"/>
        <w:adjustRightInd w:val="0"/>
        <w:ind w:right="-1"/>
        <w:jc w:val="both"/>
      </w:pPr>
      <w:r w:rsidRPr="4FF5438E">
        <w:rPr>
          <w:rFonts w:ascii="Arial" w:eastAsiaTheme="minorEastAsia" w:hAnsi="Arial" w:cs="Arial"/>
          <w:noProof/>
          <w:color w:val="000000" w:themeColor="text1"/>
          <w:sz w:val="20"/>
          <w:szCs w:val="20"/>
        </w:rPr>
        <w:t xml:space="preserve">il curriculum, </w:t>
      </w:r>
      <w:r w:rsidRPr="00C04720">
        <w:rPr>
          <w:rFonts w:ascii="Arial" w:eastAsiaTheme="minorEastAsia" w:hAnsi="Arial" w:cs="Arial"/>
          <w:noProof/>
          <w:color w:val="000000" w:themeColor="text1"/>
          <w:sz w:val="20"/>
          <w:szCs w:val="20"/>
        </w:rPr>
        <w:t xml:space="preserve">redatto in lingua italiana o inglese, </w:t>
      </w:r>
      <w:r w:rsidRPr="4FF5438E">
        <w:rPr>
          <w:rFonts w:ascii="Arial" w:eastAsiaTheme="minorEastAsia" w:hAnsi="Arial" w:cs="Arial"/>
          <w:noProof/>
          <w:color w:val="000000" w:themeColor="text1"/>
          <w:sz w:val="20"/>
          <w:szCs w:val="20"/>
        </w:rPr>
        <w:t xml:space="preserve">datato e </w:t>
      </w:r>
      <w:r w:rsidRPr="00F5657E">
        <w:rPr>
          <w:rFonts w:ascii="Arial" w:eastAsiaTheme="minorEastAsia" w:hAnsi="Arial" w:cs="Arial"/>
          <w:b/>
          <w:bCs/>
          <w:noProof/>
          <w:color w:val="000000" w:themeColor="text1"/>
          <w:sz w:val="20"/>
          <w:szCs w:val="20"/>
        </w:rPr>
        <w:t>firmato</w:t>
      </w:r>
      <w:r w:rsidRPr="4FF5438E">
        <w:rPr>
          <w:rFonts w:ascii="Arial" w:eastAsiaTheme="minorEastAsia" w:hAnsi="Arial" w:cs="Arial"/>
          <w:noProof/>
          <w:color w:val="000000" w:themeColor="text1"/>
          <w:sz w:val="20"/>
          <w:szCs w:val="20"/>
        </w:rPr>
        <w:t xml:space="preserve"> dell’attività scientifica, didattica</w:t>
      </w:r>
      <w:r>
        <w:t xml:space="preserve"> </w:t>
      </w:r>
      <w:r w:rsidRPr="4FF5438E">
        <w:rPr>
          <w:rFonts w:ascii="Arial" w:eastAsiaTheme="minorEastAsia" w:hAnsi="Arial" w:cs="Arial"/>
          <w:noProof/>
          <w:color w:val="000000" w:themeColor="text1"/>
          <w:sz w:val="20"/>
          <w:szCs w:val="20"/>
        </w:rPr>
        <w:t xml:space="preserve">e assistenziale, </w:t>
      </w:r>
      <w:r w:rsidRPr="00857099">
        <w:rPr>
          <w:rFonts w:ascii="Arial" w:eastAsiaTheme="minorEastAsia" w:hAnsi="Arial" w:cs="Arial"/>
          <w:noProof/>
          <w:color w:val="000000" w:themeColor="text1"/>
          <w:sz w:val="20"/>
          <w:szCs w:val="20"/>
        </w:rPr>
        <w:t>comprensivo dell’elenco di tutte le pubblicazioni con i relativi coautori /rici e</w:t>
      </w:r>
      <w:r w:rsidRPr="4FF5438E">
        <w:rPr>
          <w:rFonts w:ascii="Arial" w:eastAsiaTheme="minorEastAsia" w:hAnsi="Arial" w:cs="Arial"/>
          <w:noProof/>
          <w:color w:val="000000" w:themeColor="text1"/>
          <w:sz w:val="20"/>
          <w:szCs w:val="20"/>
        </w:rPr>
        <w:t xml:space="preserve"> con l’esplicita indicazione che tutto quanto in esso dichiarato corrisponde a verità e che le dichiarazioni rese nel  curriculum sono rilasciate ai sensi degli articoli 46 e 47 del D.P.R. 445/2000</w:t>
      </w:r>
      <w:r w:rsidR="0097555C">
        <w:rPr>
          <w:rFonts w:ascii="Arial" w:eastAsiaTheme="minorEastAsia" w:hAnsi="Arial" w:cs="Arial"/>
          <w:noProof/>
          <w:color w:val="000000" w:themeColor="text1"/>
          <w:sz w:val="20"/>
          <w:szCs w:val="20"/>
        </w:rPr>
        <w:t xml:space="preserve">. </w:t>
      </w:r>
      <w:r w:rsidR="0097555C" w:rsidRPr="00D91481">
        <w:rPr>
          <w:rFonts w:ascii="Arial" w:eastAsiaTheme="minorEastAsia" w:hAnsi="Arial" w:cs="Arial"/>
          <w:noProof/>
          <w:color w:val="000000" w:themeColor="text1"/>
          <w:sz w:val="20"/>
          <w:szCs w:val="20"/>
        </w:rPr>
        <w:t>A tal fine è p</w:t>
      </w:r>
      <w:r w:rsidR="0097555C">
        <w:rPr>
          <w:rFonts w:ascii="Arial" w:eastAsiaTheme="minorEastAsia" w:hAnsi="Arial" w:cs="Arial"/>
          <w:noProof/>
          <w:color w:val="000000" w:themeColor="text1"/>
          <w:sz w:val="20"/>
          <w:szCs w:val="20"/>
        </w:rPr>
        <w:t>referibile</w:t>
      </w:r>
      <w:r w:rsidR="0097555C" w:rsidRPr="00D91481">
        <w:rPr>
          <w:rFonts w:ascii="Arial" w:eastAsiaTheme="minorEastAsia" w:hAnsi="Arial" w:cs="Arial"/>
          <w:noProof/>
          <w:color w:val="000000" w:themeColor="text1"/>
          <w:sz w:val="20"/>
          <w:szCs w:val="20"/>
        </w:rPr>
        <w:t xml:space="preserve"> utilizzare il </w:t>
      </w:r>
      <w:r w:rsidR="0097555C" w:rsidRPr="00C63DD9">
        <w:rPr>
          <w:rFonts w:ascii="Arial" w:eastAsiaTheme="minorEastAsia" w:hAnsi="Arial" w:cs="Arial"/>
          <w:b/>
          <w:bCs/>
          <w:noProof/>
          <w:color w:val="000000" w:themeColor="text1"/>
          <w:sz w:val="20"/>
          <w:szCs w:val="20"/>
        </w:rPr>
        <w:t>fac-simile</w:t>
      </w:r>
      <w:r w:rsidR="0097555C" w:rsidRPr="00D91481">
        <w:rPr>
          <w:rFonts w:ascii="Arial" w:eastAsiaTheme="minorEastAsia" w:hAnsi="Arial" w:cs="Arial"/>
          <w:noProof/>
          <w:color w:val="000000" w:themeColor="text1"/>
          <w:sz w:val="20"/>
          <w:szCs w:val="20"/>
        </w:rPr>
        <w:t xml:space="preserve"> pubblicato alla pagina web della presente procedura raggiungibile all’indirizzo </w:t>
      </w:r>
      <w:hyperlink r:id="rId10" w:history="1">
        <w:r w:rsidR="0097555C" w:rsidRPr="00D91481">
          <w:rPr>
            <w:rFonts w:ascii="Arial" w:eastAsia="Times New Roman" w:hAnsi="Arial" w:cs="Arial"/>
            <w:color w:val="0000FF"/>
            <w:sz w:val="20"/>
            <w:szCs w:val="20"/>
            <w:u w:val="single"/>
          </w:rPr>
          <w:t>http://www.univr.it/it/concorsi</w:t>
        </w:r>
      </w:hyperlink>
      <w:r w:rsidR="0097555C">
        <w:t>.</w:t>
      </w:r>
    </w:p>
    <w:p w14:paraId="470C180E" w14:textId="77777777" w:rsidR="0097555C" w:rsidRPr="00873DD4" w:rsidRDefault="0097555C" w:rsidP="0097555C">
      <w:pPr>
        <w:widowControl w:val="0"/>
        <w:autoSpaceDE w:val="0"/>
        <w:autoSpaceDN w:val="0"/>
        <w:adjustRightInd w:val="0"/>
        <w:ind w:right="-1"/>
        <w:jc w:val="both"/>
        <w:rPr>
          <w:rFonts w:ascii="Arial" w:eastAsiaTheme="minorEastAsia" w:hAnsi="Arial" w:cs="Arial"/>
          <w:noProof/>
          <w:color w:val="000000"/>
          <w:sz w:val="20"/>
          <w:szCs w:val="20"/>
        </w:rPr>
      </w:pPr>
    </w:p>
    <w:p w14:paraId="122CF9B0" w14:textId="77777777" w:rsidR="00A61E43" w:rsidRDefault="00A61E43" w:rsidP="00F5657E">
      <w:pPr>
        <w:widowControl w:val="0"/>
        <w:numPr>
          <w:ilvl w:val="0"/>
          <w:numId w:val="3"/>
        </w:numPr>
        <w:tabs>
          <w:tab w:val="clear" w:pos="1353"/>
          <w:tab w:val="num" w:pos="360"/>
          <w:tab w:val="num" w:pos="426"/>
          <w:tab w:val="right" w:pos="9072"/>
        </w:tabs>
        <w:autoSpaceDE w:val="0"/>
        <w:autoSpaceDN w:val="0"/>
        <w:adjustRightInd w:val="0"/>
        <w:spacing w:after="120"/>
        <w:ind w:left="284" w:hanging="284"/>
        <w:jc w:val="both"/>
        <w:rPr>
          <w:rFonts w:ascii="Arial" w:eastAsiaTheme="minorEastAsia" w:hAnsi="Arial" w:cs="Arial"/>
          <w:bCs/>
          <w:noProof/>
          <w:color w:val="000000"/>
          <w:sz w:val="20"/>
          <w:szCs w:val="20"/>
        </w:rPr>
      </w:pPr>
      <w:r w:rsidRPr="00857099">
        <w:rPr>
          <w:rFonts w:ascii="Arial" w:eastAsiaTheme="minorEastAsia" w:hAnsi="Arial" w:cs="Arial"/>
          <w:bCs/>
          <w:noProof/>
          <w:color w:val="000000"/>
          <w:sz w:val="20"/>
          <w:szCs w:val="20"/>
        </w:rPr>
        <w:t>pubblicazioni ed eventuale</w:t>
      </w:r>
      <w:r w:rsidRPr="00A67E0D">
        <w:rPr>
          <w:rFonts w:ascii="Arial" w:eastAsiaTheme="minorEastAsia" w:hAnsi="Arial" w:cs="Arial"/>
          <w:bCs/>
          <w:noProof/>
          <w:color w:val="000000"/>
          <w:sz w:val="20"/>
          <w:szCs w:val="20"/>
        </w:rPr>
        <w:t xml:space="preserve"> documentazione ritenuta utile ai fini della selezione, presentati con le modalità di cui al successivo art. 4.</w:t>
      </w:r>
    </w:p>
    <w:p w14:paraId="6273972C" w14:textId="77777777" w:rsidR="00A61E43" w:rsidRPr="001631AA" w:rsidRDefault="00A61E43" w:rsidP="00F5657E">
      <w:pPr>
        <w:widowControl w:val="0"/>
        <w:numPr>
          <w:ilvl w:val="0"/>
          <w:numId w:val="3"/>
        </w:numPr>
        <w:tabs>
          <w:tab w:val="clear" w:pos="1353"/>
          <w:tab w:val="num" w:pos="360"/>
          <w:tab w:val="num" w:pos="426"/>
          <w:tab w:val="right" w:pos="9072"/>
        </w:tabs>
        <w:autoSpaceDE w:val="0"/>
        <w:autoSpaceDN w:val="0"/>
        <w:adjustRightInd w:val="0"/>
        <w:spacing w:after="240"/>
        <w:ind w:left="284" w:hanging="284"/>
        <w:jc w:val="both"/>
        <w:rPr>
          <w:rFonts w:ascii="Arial" w:eastAsiaTheme="minorEastAsia" w:hAnsi="Arial" w:cs="Arial"/>
          <w:bCs/>
          <w:noProof/>
          <w:color w:val="000000"/>
          <w:sz w:val="20"/>
          <w:szCs w:val="20"/>
        </w:rPr>
      </w:pPr>
      <w:bookmarkStart w:id="10" w:name="_Hlk150847150"/>
      <w:r w:rsidRPr="001631AA">
        <w:rPr>
          <w:rFonts w:ascii="Arial" w:eastAsiaTheme="minorEastAsia" w:hAnsi="Arial" w:cs="Arial"/>
          <w:bCs/>
          <w:noProof/>
          <w:color w:val="000000"/>
          <w:sz w:val="20"/>
          <w:szCs w:val="20"/>
        </w:rPr>
        <w:t xml:space="preserve">nel caso sia previsto lo svolgimento di attività assistenziale: </w:t>
      </w:r>
      <w:r w:rsidRPr="001631AA">
        <w:rPr>
          <w:rFonts w:ascii="Arial" w:eastAsiaTheme="minorEastAsia" w:hAnsi="Arial" w:cs="Arial"/>
          <w:b/>
          <w:noProof/>
          <w:color w:val="000000"/>
          <w:sz w:val="20"/>
          <w:szCs w:val="20"/>
        </w:rPr>
        <w:t>relazione delle attività clinico-assistenziali</w:t>
      </w:r>
      <w:r w:rsidRPr="001631AA">
        <w:rPr>
          <w:rFonts w:ascii="Arial" w:eastAsiaTheme="minorEastAsia" w:hAnsi="Arial" w:cs="Arial"/>
          <w:bCs/>
          <w:noProof/>
          <w:color w:val="000000"/>
          <w:sz w:val="20"/>
          <w:szCs w:val="20"/>
        </w:rPr>
        <w:t xml:space="preserve"> svolte con riguardo alla durata, alla continuità, alla specificità e al grado di responsabilità.</w:t>
      </w:r>
    </w:p>
    <w:bookmarkEnd w:id="10"/>
    <w:p w14:paraId="077B62B5" w14:textId="77777777" w:rsidR="00A61E43" w:rsidRPr="009E025E" w:rsidRDefault="00A61E43" w:rsidP="00A61E43">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Art. 4 - Modalità di presentazione delle pubblicazioni scientifiche e dei titoli</w:t>
      </w:r>
    </w:p>
    <w:p w14:paraId="23866690" w14:textId="77777777" w:rsidR="00A61E43" w:rsidRPr="008506A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857099">
        <w:rPr>
          <w:rFonts w:ascii="Arial" w:eastAsiaTheme="minorEastAsia" w:hAnsi="Arial" w:cs="Arial"/>
          <w:noProof/>
          <w:color w:val="000000" w:themeColor="text1"/>
          <w:sz w:val="20"/>
          <w:szCs w:val="20"/>
        </w:rPr>
        <w:t>Le pubblicazioni scientifiche e i documenti che il/la candidato/a intende far valere ai fini della procedura</w:t>
      </w:r>
      <w:r w:rsidRPr="4FF5438E">
        <w:rPr>
          <w:rFonts w:ascii="Arial" w:eastAsiaTheme="minorEastAsia" w:hAnsi="Arial" w:cs="Arial"/>
          <w:noProof/>
          <w:color w:val="000000" w:themeColor="text1"/>
          <w:sz w:val="20"/>
          <w:szCs w:val="20"/>
        </w:rPr>
        <w:t xml:space="preserve"> vanno inviati esclusivamente, per via telematica, utilizzando l’applicazione informatica di cui all’art. 3 del presente bando.</w:t>
      </w:r>
    </w:p>
    <w:p w14:paraId="76196D9D"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lastRenderedPageBreak/>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488F0EEE"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333C93B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commissione giudicatrice. </w:t>
      </w:r>
    </w:p>
    <w:p w14:paraId="35FB5907"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 252/2006.</w:t>
      </w:r>
    </w:p>
    <w:p w14:paraId="069325F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623D542"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37B93A17"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57F65A86"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I/Le cittadine dell’Unione Europea possono dimostrare il possesso dei loro titoli:</w:t>
      </w:r>
    </w:p>
    <w:p w14:paraId="20FB9C2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 (modalità da utilizzare per i titoli rilasciati da pubbliche amministrazioni);</w:t>
      </w:r>
    </w:p>
    <w:p w14:paraId="6FA3277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612EC8A4"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b/>
          <w:bCs/>
          <w:color w:val="000000"/>
          <w:sz w:val="20"/>
          <w:szCs w:val="20"/>
          <w:u w:val="single"/>
        </w:rPr>
        <w:t>I/Le cittadini/e extracomunitari regolarmente soggiornanti in Italia</w:t>
      </w:r>
      <w:r w:rsidRPr="003D7D11">
        <w:rPr>
          <w:rFonts w:ascii="Arial" w:eastAsiaTheme="minorEastAsia" w:hAnsi="Arial" w:cs="Arial"/>
          <w:b/>
          <w:bCs/>
          <w:color w:val="000000"/>
          <w:sz w:val="20"/>
          <w:szCs w:val="20"/>
        </w:rPr>
        <w:t xml:space="preserve"> </w:t>
      </w:r>
      <w:r w:rsidRPr="003D7D11">
        <w:rPr>
          <w:rFonts w:ascii="Arial" w:eastAsiaTheme="minorEastAsia" w:hAnsi="Arial" w:cs="Arial"/>
          <w:color w:val="000000"/>
          <w:sz w:val="20"/>
          <w:szCs w:val="20"/>
        </w:rPr>
        <w:t xml:space="preserve">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 Negli altri casi, i certificati rilasciati dalle competenti autorità di Stati esteri devono essere conformi alle disposizioni vigenti nello Stato stesso, devono essere legalizzati dalle competenti autorità consolari italiane e devono essere corredati da una </w:t>
      </w:r>
    </w:p>
    <w:p w14:paraId="5AD41A83"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color w:val="000000"/>
          <w:sz w:val="20"/>
          <w:szCs w:val="20"/>
        </w:rPr>
        <w:t xml:space="preserve">traduzione in lingua italiana certificata conforme al testo straniero dalla competente rappresentanza </w:t>
      </w:r>
    </w:p>
    <w:p w14:paraId="16B27D74" w14:textId="4C445DE4" w:rsidR="00A61E43" w:rsidRPr="008A34E8" w:rsidRDefault="00A61E43" w:rsidP="00A61E43">
      <w:pPr>
        <w:keepNext/>
        <w:widowControl w:val="0"/>
        <w:tabs>
          <w:tab w:val="right" w:pos="9072"/>
        </w:tabs>
        <w:spacing w:after="120"/>
        <w:jc w:val="both"/>
        <w:outlineLvl w:val="0"/>
        <w:rPr>
          <w:rFonts w:ascii="Arial" w:eastAsiaTheme="minorEastAsia" w:hAnsi="Arial" w:cs="Arial"/>
          <w:color w:val="000000"/>
          <w:sz w:val="20"/>
          <w:szCs w:val="20"/>
        </w:rPr>
      </w:pPr>
      <w:r w:rsidRPr="003D7D11">
        <w:rPr>
          <w:rFonts w:ascii="Arial" w:eastAsiaTheme="minorEastAsia" w:hAnsi="Arial" w:cs="Arial"/>
          <w:color w:val="000000"/>
          <w:sz w:val="20"/>
          <w:szCs w:val="20"/>
        </w:rPr>
        <w:t>diplomatica o consolare, ovvero da un/a traduttore/rice ufficiale.</w:t>
      </w:r>
    </w:p>
    <w:p w14:paraId="58838C7A"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 xml:space="preserve">Art. 5 - Commissione </w:t>
      </w:r>
      <w:r>
        <w:rPr>
          <w:rFonts w:ascii="Arial" w:eastAsia="Times New Roman" w:hAnsi="Arial" w:cs="Arial"/>
          <w:b/>
          <w:snapToGrid w:val="0"/>
          <w:sz w:val="20"/>
          <w:szCs w:val="20"/>
        </w:rPr>
        <w:t>giudicatrice</w:t>
      </w:r>
    </w:p>
    <w:p w14:paraId="49B10D25" w14:textId="77777777" w:rsidR="00A61E43"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hAnsi="Arial" w:cs="Arial"/>
          <w:noProof/>
          <w:color w:val="000000" w:themeColor="text1"/>
          <w:sz w:val="20"/>
          <w:szCs w:val="20"/>
        </w:rPr>
        <w:t xml:space="preserve">La </w:t>
      </w:r>
      <w:r>
        <w:rPr>
          <w:rFonts w:ascii="Arial" w:hAnsi="Arial" w:cs="Arial"/>
          <w:noProof/>
          <w:color w:val="000000" w:themeColor="text1"/>
          <w:sz w:val="20"/>
          <w:szCs w:val="20"/>
        </w:rPr>
        <w:t>C</w:t>
      </w:r>
      <w:r w:rsidRPr="4FF5438E">
        <w:rPr>
          <w:rFonts w:ascii="Arial" w:hAnsi="Arial" w:cs="Arial"/>
          <w:noProof/>
          <w:color w:val="000000" w:themeColor="text1"/>
          <w:sz w:val="20"/>
          <w:szCs w:val="20"/>
        </w:rPr>
        <w:t xml:space="preserve">ommissione </w:t>
      </w:r>
      <w:r>
        <w:rPr>
          <w:rFonts w:ascii="Arial" w:hAnsi="Arial" w:cs="Arial"/>
          <w:noProof/>
          <w:color w:val="000000" w:themeColor="text1"/>
          <w:sz w:val="20"/>
          <w:szCs w:val="20"/>
        </w:rPr>
        <w:t>giudicatrice</w:t>
      </w:r>
      <w:r w:rsidRPr="4FF5438E">
        <w:rPr>
          <w:rFonts w:ascii="Arial" w:hAnsi="Arial" w:cs="Arial"/>
          <w:noProof/>
          <w:color w:val="000000" w:themeColor="text1"/>
          <w:sz w:val="20"/>
          <w:szCs w:val="20"/>
        </w:rPr>
        <w:t xml:space="preserve">, nominata dal Rettore, su proposta del Dipartimento che ha attivato la procedura è composta da </w:t>
      </w:r>
      <w:r>
        <w:rPr>
          <w:rFonts w:ascii="Arial" w:hAnsi="Arial" w:cs="Arial"/>
          <w:noProof/>
          <w:color w:val="000000" w:themeColor="text1"/>
          <w:sz w:val="20"/>
          <w:szCs w:val="20"/>
        </w:rPr>
        <w:t>tre</w:t>
      </w:r>
      <w:r w:rsidRPr="4FF5438E">
        <w:rPr>
          <w:rFonts w:ascii="Arial" w:hAnsi="Arial" w:cs="Arial"/>
          <w:noProof/>
          <w:color w:val="000000" w:themeColor="text1"/>
          <w:sz w:val="20"/>
          <w:szCs w:val="20"/>
        </w:rPr>
        <w:t xml:space="preserve"> professori/esse di prima fascia o appartenenti ad un ruolo equivalente, secondo quanto disposto dall’art. 7 del “</w:t>
      </w:r>
      <w:r w:rsidRPr="4FF5438E">
        <w:rPr>
          <w:rFonts w:ascii="Arial" w:hAnsi="Arial" w:cs="Arial"/>
          <w:i/>
          <w:iCs/>
          <w:noProof/>
          <w:color w:val="000000" w:themeColor="text1"/>
          <w:sz w:val="20"/>
          <w:szCs w:val="20"/>
        </w:rPr>
        <w:t>Regolamento per la disciplina delle chiamate dei professori universitari</w:t>
      </w:r>
      <w:r w:rsidRPr="4FF5438E">
        <w:rPr>
          <w:rFonts w:ascii="Arial" w:hAnsi="Arial" w:cs="Arial"/>
          <w:noProof/>
          <w:color w:val="000000" w:themeColor="text1"/>
          <w:sz w:val="20"/>
          <w:szCs w:val="20"/>
        </w:rPr>
        <w:t>” citato in premessa</w:t>
      </w:r>
      <w:r w:rsidRPr="4FF5438E">
        <w:rPr>
          <w:rFonts w:ascii="Arial" w:eastAsiaTheme="minorEastAsia" w:hAnsi="Arial" w:cs="Arial"/>
          <w:noProof/>
          <w:color w:val="000000" w:themeColor="text1"/>
          <w:sz w:val="20"/>
          <w:szCs w:val="20"/>
        </w:rPr>
        <w:t xml:space="preserve">. La maggioranza dei/lle componenti deve essere esterna all’Ateneo. </w:t>
      </w:r>
    </w:p>
    <w:p w14:paraId="285222B4" w14:textId="77777777" w:rsidR="00A61E43" w:rsidRPr="00FD26B6"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 xml:space="preserve">La </w:t>
      </w:r>
      <w:r>
        <w:rPr>
          <w:rFonts w:ascii="Arial" w:eastAsiaTheme="minorEastAsia" w:hAnsi="Arial" w:cs="Arial"/>
          <w:noProof/>
          <w:color w:val="000000" w:themeColor="text1"/>
          <w:sz w:val="20"/>
          <w:szCs w:val="20"/>
        </w:rPr>
        <w:t>C</w:t>
      </w:r>
      <w:r w:rsidRPr="4FF5438E">
        <w:rPr>
          <w:rFonts w:ascii="Arial" w:eastAsiaTheme="minorEastAsia" w:hAnsi="Arial" w:cs="Arial"/>
          <w:noProof/>
          <w:color w:val="000000" w:themeColor="text1"/>
          <w:sz w:val="20"/>
          <w:szCs w:val="20"/>
        </w:rPr>
        <w:t>ommissione individua al proprio interno un/a Presidente ed un/a Segretario/a verbalizzante.</w:t>
      </w:r>
    </w:p>
    <w:p w14:paraId="720A1A32" w14:textId="77777777" w:rsidR="00A61E43"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 xml:space="preserve">La </w:t>
      </w:r>
      <w:r>
        <w:rPr>
          <w:rFonts w:ascii="Arial" w:eastAsiaTheme="minorEastAsia" w:hAnsi="Arial" w:cs="Arial"/>
          <w:noProof/>
          <w:color w:val="000000" w:themeColor="text1"/>
          <w:sz w:val="20"/>
          <w:szCs w:val="20"/>
        </w:rPr>
        <w:t>C</w:t>
      </w:r>
      <w:r w:rsidRPr="4FF5438E">
        <w:rPr>
          <w:rFonts w:ascii="Arial" w:eastAsiaTheme="minorEastAsia" w:hAnsi="Arial" w:cs="Arial"/>
          <w:noProof/>
          <w:color w:val="000000" w:themeColor="text1"/>
          <w:sz w:val="20"/>
          <w:szCs w:val="20"/>
        </w:rPr>
        <w:t>ommissione effettua i propri lavori alla presenza di tutti/e i/le componenti e assume le proprie deliberazioni a maggioranza.</w:t>
      </w:r>
    </w:p>
    <w:p w14:paraId="089BE2F5" w14:textId="77777777" w:rsidR="00A61E43" w:rsidRPr="00FD26B6" w:rsidRDefault="00A61E43" w:rsidP="00A61E43">
      <w:pPr>
        <w:widowControl w:val="0"/>
        <w:shd w:val="clear" w:color="auto" w:fill="FFFFFF" w:themeFill="background1"/>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Dalla data di pubblicazione del decreto di nomina della Commissione all’Albo Ufficiale e sul sito di Ateneo decorre il termine perentorio di 7 giorni per la presentazione al Rettore, da parte dei/lle candidati/e, di eventuali istanze di ricusazione dei/lle commissari/e. Decorso tale termine la Commissione può procedere al proprio insediamento.</w:t>
      </w:r>
    </w:p>
    <w:p w14:paraId="5F5E8EF8" w14:textId="77777777" w:rsidR="00A61E43" w:rsidRPr="00FD26B6" w:rsidRDefault="00A61E43" w:rsidP="00A61E43">
      <w:pPr>
        <w:widowControl w:val="0"/>
        <w:autoSpaceDE w:val="0"/>
        <w:autoSpaceDN w:val="0"/>
        <w:adjustRightInd w:val="0"/>
        <w:spacing w:before="16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La Commissione può avvalersi di strumenti telematici di lavoro collegiale.</w:t>
      </w:r>
    </w:p>
    <w:p w14:paraId="499FA240" w14:textId="77777777" w:rsidR="00A61E43" w:rsidRDefault="00A61E43" w:rsidP="00A61E43">
      <w:pPr>
        <w:widowControl w:val="0"/>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La Commissione deve concludere i propri lavori entro 45 giorni dalla nomina del Rettore salvo proroga concessa dal Rettore per gravi ragioni su motivata richiesta del/la Presidente della Commissione. La proroga non può essere superiore a 15 giorni.</w:t>
      </w:r>
    </w:p>
    <w:p w14:paraId="0C204925" w14:textId="77777777" w:rsidR="00A61E43" w:rsidRPr="00D12066" w:rsidRDefault="00A61E43" w:rsidP="00A61E43">
      <w:pPr>
        <w:jc w:val="both"/>
        <w:rPr>
          <w:rFonts w:ascii="Arial" w:hAnsi="Arial" w:cs="Arial"/>
          <w:sz w:val="20"/>
          <w:szCs w:val="20"/>
        </w:rPr>
      </w:pPr>
      <w:r w:rsidRPr="4FF5438E">
        <w:rPr>
          <w:rFonts w:ascii="Arial" w:hAnsi="Arial" w:cs="Arial"/>
          <w:sz w:val="20"/>
          <w:szCs w:val="20"/>
        </w:rPr>
        <w:lastRenderedPageBreak/>
        <w:t xml:space="preserve">La Commissione giudicatrice definisce i criteri di valutazione dei/lle candidati/e e li invia al/la responsabile del procedimento, che provvede entro 3 giorni alla loro pubblicazione sul sito web di Ateneo. Successivamente accede alla lista dei/lle candidati/e e alla relativa documentazione. </w:t>
      </w:r>
    </w:p>
    <w:p w14:paraId="78A1BBC6"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6 - Procedura di valutazione delle candidature</w:t>
      </w:r>
    </w:p>
    <w:p w14:paraId="6FAD85C6" w14:textId="13AE674B"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984837">
        <w:rPr>
          <w:rFonts w:ascii="Arial" w:eastAsia="Calibri" w:hAnsi="Arial" w:cs="Arial"/>
          <w:noProof/>
          <w:sz w:val="20"/>
          <w:szCs w:val="20"/>
          <w:lang w:eastAsia="en-US"/>
        </w:rPr>
        <w:t xml:space="preserve">riguardano i seguenti ambiti: </w:t>
      </w:r>
    </w:p>
    <w:p w14:paraId="004DB16D" w14:textId="77777777" w:rsidR="00984837" w:rsidRPr="00D15FEF" w:rsidRDefault="00984837" w:rsidP="00984837">
      <w:pPr>
        <w:spacing w:before="40" w:line="300" w:lineRule="atLeast"/>
        <w:jc w:val="both"/>
        <w:rPr>
          <w:rFonts w:ascii="Arial" w:hAnsi="Arial" w:cs="Arial"/>
          <w:sz w:val="20"/>
          <w:szCs w:val="20"/>
        </w:rPr>
      </w:pPr>
      <w:bookmarkStart w:id="11" w:name="_Hlk192579589"/>
      <w:r w:rsidRPr="00D15FEF">
        <w:rPr>
          <w:rFonts w:ascii="Arial" w:hAnsi="Arial" w:cs="Arial"/>
          <w:sz w:val="20"/>
          <w:szCs w:val="20"/>
        </w:rPr>
        <w:t>a) attività didattica e servizio agli/lle studenti/esse;</w:t>
      </w:r>
    </w:p>
    <w:p w14:paraId="3F9C52A1"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 xml:space="preserve">b) </w:t>
      </w:r>
      <w:bookmarkStart w:id="12" w:name="_Hlk94691361"/>
      <w:r w:rsidRPr="00D15FEF">
        <w:rPr>
          <w:rFonts w:ascii="Arial" w:hAnsi="Arial" w:cs="Arial"/>
          <w:sz w:val="20"/>
          <w:szCs w:val="20"/>
        </w:rPr>
        <w:t>attività di ricerca scientifica</w:t>
      </w:r>
      <w:bookmarkEnd w:id="12"/>
      <w:r w:rsidRPr="00D15FEF">
        <w:rPr>
          <w:rFonts w:ascii="Arial" w:hAnsi="Arial" w:cs="Arial"/>
          <w:sz w:val="20"/>
          <w:szCs w:val="20"/>
        </w:rPr>
        <w:t>;</w:t>
      </w:r>
    </w:p>
    <w:p w14:paraId="6B1AAE86"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c) valorizzazione delle conoscenze</w:t>
      </w:r>
    </w:p>
    <w:p w14:paraId="79A63034" w14:textId="323173EB"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d) produzione scientifica</w:t>
      </w:r>
    </w:p>
    <w:p w14:paraId="77943FE3" w14:textId="4BD6FACD" w:rsidR="00984837" w:rsidRPr="00D15FEF" w:rsidRDefault="00DB16E1" w:rsidP="00984837">
      <w:pPr>
        <w:pStyle w:val="Rientrocorpodeltesto3"/>
        <w:ind w:firstLine="0"/>
        <w:rPr>
          <w:rFonts w:ascii="Arial" w:hAnsi="Arial" w:cs="Arial"/>
          <w:iCs/>
          <w:sz w:val="20"/>
          <w:szCs w:val="20"/>
        </w:rPr>
      </w:pPr>
      <w:r w:rsidRPr="00D15FEF">
        <w:rPr>
          <w:rFonts w:ascii="Arial" w:hAnsi="Arial" w:cs="Arial"/>
          <w:iCs/>
          <w:sz w:val="20"/>
          <w:szCs w:val="20"/>
        </w:rPr>
        <w:t>e</w:t>
      </w:r>
      <w:r w:rsidR="00984837" w:rsidRPr="00D15FEF">
        <w:rPr>
          <w:rFonts w:ascii="Arial" w:hAnsi="Arial" w:cs="Arial"/>
          <w:iCs/>
          <w:sz w:val="20"/>
          <w:szCs w:val="20"/>
        </w:rPr>
        <w:t>) attività clinico assistenziali in ambito medico-sanitario ove previste dal bando.</w:t>
      </w:r>
    </w:p>
    <w:p w14:paraId="5CB0810E" w14:textId="77777777" w:rsidR="00984837" w:rsidRPr="00984837" w:rsidRDefault="00984837" w:rsidP="00984837">
      <w:pPr>
        <w:widowControl w:val="0"/>
        <w:tabs>
          <w:tab w:val="left" w:pos="284"/>
          <w:tab w:val="right" w:pos="9072"/>
        </w:tabs>
        <w:suppressAutoHyphens/>
        <w:spacing w:after="120" w:line="276" w:lineRule="auto"/>
        <w:contextualSpacing/>
        <w:jc w:val="both"/>
        <w:rPr>
          <w:rFonts w:ascii="Arial" w:eastAsia="Calibri" w:hAnsi="Arial" w:cs="Arial"/>
          <w:strike/>
          <w:sz w:val="20"/>
          <w:szCs w:val="20"/>
          <w:lang w:eastAsia="en-US"/>
        </w:rPr>
      </w:pPr>
    </w:p>
    <w:bookmarkEnd w:id="11"/>
    <w:p w14:paraId="371977FA" w14:textId="77777777" w:rsidR="00A61E43" w:rsidRDefault="00A61E43" w:rsidP="00A61E43">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r w:rsidRPr="4FF5438E">
        <w:rPr>
          <w:rFonts w:ascii="Arial" w:eastAsia="Calibri" w:hAnsi="Arial" w:cs="Arial"/>
          <w:noProof/>
          <w:sz w:val="20"/>
          <w:szCs w:val="20"/>
          <w:lang w:eastAsia="en-US"/>
        </w:rPr>
        <w:t xml:space="preserve">I/Le candidati/e sono valutati/e positivamente ai fini del procedimento di valutazione a condizione del raggiungimento </w:t>
      </w:r>
      <w:r w:rsidRPr="000A10DE">
        <w:rPr>
          <w:rFonts w:ascii="Arial" w:eastAsia="Calibri" w:hAnsi="Arial" w:cs="Arial"/>
          <w:noProof/>
          <w:sz w:val="20"/>
          <w:szCs w:val="20"/>
          <w:lang w:eastAsia="en-US"/>
        </w:rPr>
        <w:t>di un giudizio favorevole per ciascun ambito di attività oggetto di valutazione</w:t>
      </w:r>
      <w:r>
        <w:rPr>
          <w:rFonts w:ascii="Arial" w:eastAsia="Calibri" w:hAnsi="Arial" w:cs="Arial"/>
          <w:noProof/>
          <w:sz w:val="20"/>
          <w:szCs w:val="20"/>
          <w:lang w:eastAsia="en-US"/>
        </w:rPr>
        <w:t>.</w:t>
      </w:r>
    </w:p>
    <w:p w14:paraId="671C8FEE" w14:textId="77777777"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4FF5438E">
        <w:rPr>
          <w:rFonts w:ascii="Arial" w:eastAsia="Calibri" w:hAnsi="Arial" w:cs="Arial"/>
          <w:noProof/>
          <w:sz w:val="20"/>
          <w:szCs w:val="20"/>
          <w:lang w:eastAsia="en-US"/>
        </w:rPr>
        <w:t>La Commissione formula un dettagliato giudizio per ogni candidato/a dandone congrua e specifica motivazione sulla base dei criteri di cui al successivo art. 7 e redige l’elenco dei/lle candidati/e valutati/e positivamente. Nell’ipotesi in cui il/la candidato/a sia unico/a la commissione formula un dettagliato giudizio sulla base dei criteri di cui al successivo art. 7 ed esprime una valutazione di sintesi positiva o negativa.</w:t>
      </w:r>
    </w:p>
    <w:p w14:paraId="4DCA7CB2"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7 - Criteri di valutazione applicati</w:t>
      </w:r>
    </w:p>
    <w:p w14:paraId="46B4F949" w14:textId="12C7D618" w:rsidR="00761DDE"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bookmarkStart w:id="13" w:name="_Hlk192579668"/>
      <w:r w:rsidRPr="009E025E">
        <w:rPr>
          <w:rFonts w:ascii="Arial" w:eastAsia="Times New Roman" w:hAnsi="Arial" w:cs="Arial"/>
          <w:snapToGrid w:val="0"/>
          <w:sz w:val="20"/>
          <w:szCs w:val="20"/>
        </w:rPr>
        <w:t xml:space="preserve">In conformità a quanto previsto dagli artt. 3 e 4 del </w:t>
      </w:r>
      <w:r w:rsidR="00984837" w:rsidRPr="00D15FEF">
        <w:rPr>
          <w:rFonts w:ascii="Arial" w:eastAsia="Times New Roman" w:hAnsi="Arial" w:cs="Arial"/>
          <w:snapToGrid w:val="0"/>
          <w:sz w:val="20"/>
          <w:szCs w:val="20"/>
        </w:rPr>
        <w:t>Decreto del Ministero dell’Università e della Ricerca del 21 ottobre 2024</w:t>
      </w:r>
      <w:r w:rsidRPr="00D15FEF">
        <w:rPr>
          <w:rFonts w:ascii="Arial" w:eastAsia="Times New Roman" w:hAnsi="Arial" w:cs="Arial"/>
          <w:snapToGrid w:val="0"/>
          <w:sz w:val="20"/>
          <w:szCs w:val="20"/>
        </w:rPr>
        <w:t>, la Commissione v</w:t>
      </w:r>
      <w:r w:rsidRPr="009E025E">
        <w:rPr>
          <w:rFonts w:ascii="Arial" w:eastAsia="Times New Roman" w:hAnsi="Arial" w:cs="Arial"/>
          <w:snapToGrid w:val="0"/>
          <w:sz w:val="20"/>
          <w:szCs w:val="20"/>
        </w:rPr>
        <w:t xml:space="preserve">aluterà i/le candidati/e secondo gli standard qualitativi riconosciuti a livello internazionale, in riferimento allo </w:t>
      </w:r>
      <w:r w:rsidRPr="00D15FEF">
        <w:rPr>
          <w:rFonts w:ascii="Arial" w:eastAsia="Times New Roman" w:hAnsi="Arial" w:cs="Arial"/>
          <w:snapToGrid w:val="0"/>
          <w:sz w:val="20"/>
          <w:szCs w:val="20"/>
        </w:rPr>
        <w:t xml:space="preserve">specifico </w:t>
      </w:r>
      <w:r w:rsidR="00984837" w:rsidRPr="00D15FEF">
        <w:rPr>
          <w:rFonts w:ascii="Arial" w:eastAsia="Times New Roman" w:hAnsi="Arial" w:cs="Arial"/>
          <w:snapToGrid w:val="0"/>
          <w:sz w:val="20"/>
          <w:szCs w:val="20"/>
        </w:rPr>
        <w:t xml:space="preserve">gruppo </w:t>
      </w:r>
      <w:r w:rsidR="00E56758" w:rsidRPr="00D15FEF">
        <w:rPr>
          <w:rFonts w:ascii="Arial" w:eastAsia="Times New Roman" w:hAnsi="Arial" w:cs="Arial"/>
          <w:snapToGrid w:val="0"/>
          <w:sz w:val="20"/>
          <w:szCs w:val="20"/>
        </w:rPr>
        <w:t>scientifico disciplinare</w:t>
      </w:r>
      <w:r w:rsidR="00E56758">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0C6C14D5" w14:textId="3AD6A60B" w:rsidR="00761DDE" w:rsidRPr="00D12129" w:rsidRDefault="00761DDE" w:rsidP="00D12129">
      <w:pPr>
        <w:pStyle w:val="Rientrocorpodeltesto3"/>
        <w:spacing w:after="120"/>
        <w:ind w:firstLine="0"/>
        <w:rPr>
          <w:rFonts w:ascii="Arial" w:hAnsi="Arial" w:cs="Arial"/>
          <w:sz w:val="20"/>
          <w:szCs w:val="20"/>
          <w:highlight w:val="green"/>
        </w:rPr>
      </w:pPr>
      <w:r w:rsidRPr="00D15FEF">
        <w:rPr>
          <w:rFonts w:ascii="Arial" w:hAnsi="Arial" w:cs="Arial"/>
          <w:sz w:val="20"/>
          <w:szCs w:val="20"/>
        </w:rPr>
        <w:t xml:space="preserve">La </w:t>
      </w:r>
      <w:r w:rsidRPr="00D15FEF">
        <w:rPr>
          <w:rFonts w:ascii="Arial" w:hAnsi="Arial" w:cs="Arial"/>
          <w:b/>
          <w:sz w:val="20"/>
          <w:szCs w:val="20"/>
        </w:rPr>
        <w:t>valutazione dell'attività didattica e di servizio agli/lle studenti/esse</w:t>
      </w:r>
      <w:r w:rsidRPr="00D15FEF">
        <w:rPr>
          <w:rFonts w:ascii="Arial" w:hAnsi="Arial" w:cs="Arial"/>
          <w:sz w:val="20"/>
          <w:szCs w:val="20"/>
        </w:rPr>
        <w:t xml:space="preserve"> sarà svolta sulla base dei seguenti criteri:</w:t>
      </w:r>
    </w:p>
    <w:p w14:paraId="2967D97E" w14:textId="68306931" w:rsidR="00761DDE" w:rsidRPr="00D12129" w:rsidRDefault="00761DDE" w:rsidP="00761DDE">
      <w:pPr>
        <w:pStyle w:val="Paragrafoelenco"/>
        <w:widowControl w:val="0"/>
        <w:numPr>
          <w:ilvl w:val="0"/>
          <w:numId w:val="9"/>
        </w:numPr>
        <w:autoSpaceDE w:val="0"/>
        <w:autoSpaceDN w:val="0"/>
        <w:spacing w:before="4" w:after="120"/>
        <w:jc w:val="both"/>
        <w:rPr>
          <w:rFonts w:ascii="Arial" w:hAnsi="Arial" w:cs="Arial"/>
          <w:sz w:val="20"/>
          <w:szCs w:val="20"/>
        </w:rPr>
      </w:pPr>
      <w:r w:rsidRPr="00D12129">
        <w:rPr>
          <w:rFonts w:ascii="Arial" w:hAnsi="Arial" w:cs="Arial"/>
          <w:sz w:val="20"/>
          <w:szCs w:val="20"/>
        </w:rPr>
        <w:t>impegno e livello di continuit</w:t>
      </w:r>
      <w:r w:rsidR="00D15FEF" w:rsidRPr="00D12129">
        <w:rPr>
          <w:rFonts w:ascii="Arial" w:hAnsi="Arial" w:cs="Arial"/>
          <w:sz w:val="20"/>
          <w:szCs w:val="20"/>
        </w:rPr>
        <w:t>à</w:t>
      </w:r>
      <w:r w:rsidRPr="00D12129">
        <w:rPr>
          <w:rFonts w:ascii="Arial" w:hAnsi="Arial" w:cs="Arial"/>
          <w:sz w:val="20"/>
          <w:szCs w:val="20"/>
        </w:rPr>
        <w:t xml:space="preserve"> dell'attivit</w:t>
      </w:r>
      <w:r w:rsidR="00D15FEF" w:rsidRPr="00D12129">
        <w:rPr>
          <w:rFonts w:ascii="Arial" w:hAnsi="Arial" w:cs="Arial"/>
          <w:sz w:val="20"/>
          <w:szCs w:val="20"/>
        </w:rPr>
        <w:t>à</w:t>
      </w:r>
      <w:r w:rsidRPr="00D12129">
        <w:rPr>
          <w:rFonts w:ascii="Arial" w:hAnsi="Arial" w:cs="Arial"/>
          <w:sz w:val="20"/>
          <w:szCs w:val="20"/>
        </w:rPr>
        <w:t xml:space="preserve"> didattica svolta, anche a livello internazionale, nei corsi di studio, nei corsi di dottorato, nelle scuole di specializzazione, nei corsi di master e di alta formazione;</w:t>
      </w:r>
    </w:p>
    <w:p w14:paraId="100F6D66" w14:textId="77777777" w:rsidR="00761DDE" w:rsidRPr="00D12129" w:rsidRDefault="00761DDE" w:rsidP="00761DDE">
      <w:pPr>
        <w:pStyle w:val="Paragrafoelenco"/>
        <w:widowControl w:val="0"/>
        <w:numPr>
          <w:ilvl w:val="0"/>
          <w:numId w:val="9"/>
        </w:numPr>
        <w:tabs>
          <w:tab w:val="left" w:pos="992"/>
        </w:tabs>
        <w:autoSpaceDE w:val="0"/>
        <w:autoSpaceDN w:val="0"/>
        <w:spacing w:before="4" w:after="120" w:line="223" w:lineRule="auto"/>
        <w:ind w:right="38"/>
        <w:jc w:val="both"/>
        <w:rPr>
          <w:rFonts w:ascii="Arial" w:hAnsi="Arial" w:cs="Arial"/>
          <w:sz w:val="20"/>
          <w:szCs w:val="20"/>
        </w:rPr>
      </w:pPr>
      <w:r w:rsidRPr="00D12129">
        <w:rPr>
          <w:rFonts w:ascii="Arial" w:hAnsi="Arial" w:cs="Arial"/>
          <w:sz w:val="20"/>
          <w:szCs w:val="20"/>
        </w:rPr>
        <w:t>il livello di servizio studenti, come valutato da questi ultimi attraverso gli strumenti predisposti dall’Ateneo</w:t>
      </w:r>
      <w:r w:rsidRPr="00D12129">
        <w:rPr>
          <w:rFonts w:ascii="Arial" w:hAnsi="Arial" w:cs="Arial"/>
          <w:w w:val="95"/>
          <w:sz w:val="20"/>
          <w:szCs w:val="20"/>
        </w:rPr>
        <w:t>;</w:t>
      </w:r>
    </w:p>
    <w:p w14:paraId="3AE4A57E" w14:textId="0E4A7DA8"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partecipazione alle commissioni istituite per gli esami di profitto, nonch</w:t>
      </w:r>
      <w:r w:rsidR="00D15FEF" w:rsidRPr="00D12129">
        <w:rPr>
          <w:rFonts w:ascii="Arial" w:hAnsi="Arial" w:cs="Arial"/>
          <w:sz w:val="20"/>
          <w:szCs w:val="20"/>
        </w:rPr>
        <w:t>è</w:t>
      </w:r>
      <w:r w:rsidRPr="00D12129">
        <w:rPr>
          <w:rFonts w:ascii="Arial" w:hAnsi="Arial" w:cs="Arial"/>
          <w:sz w:val="20"/>
          <w:szCs w:val="20"/>
        </w:rPr>
        <w:t xml:space="preserve"> agli organi e alle attività' dell'ateneo posti a servizio degli/lle studenti/esse;</w:t>
      </w:r>
    </w:p>
    <w:p w14:paraId="70AD9887" w14:textId="77777777"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quantità e qualità dell'attività di supervisione alla predisposizione delle tesi finali relative a tutti i percorsi formativi di cui alla lett. a);</w:t>
      </w:r>
    </w:p>
    <w:p w14:paraId="4EC1775E" w14:textId="77777777" w:rsidR="00761DDE" w:rsidRPr="00D12129" w:rsidRDefault="00761DDE" w:rsidP="00D12129">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partecipazione a reti e partenariati europei e internazionali di università, in una delle seguenti qualità': componente degli organi di governance; personale docente coinvolto in programmi di mobilità' e scambio; personale coinvolto nella progettazione e realizzazione di attività' di educazione transnazionale;</w:t>
      </w:r>
    </w:p>
    <w:p w14:paraId="6F0D2298" w14:textId="77777777" w:rsidR="00761DDE" w:rsidRPr="00D12129" w:rsidRDefault="00761DDE" w:rsidP="00761DDE">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congruenza con il gruppo scientifico disciplinare e l’eventuale settore scientifico disciplinare indicato nel bando.</w:t>
      </w:r>
    </w:p>
    <w:p w14:paraId="04DCC2EB" w14:textId="77777777" w:rsidR="00761DDE" w:rsidRPr="00F435B6" w:rsidRDefault="00761DDE" w:rsidP="00761DDE">
      <w:pPr>
        <w:pStyle w:val="Rientrocorpodeltesto3"/>
        <w:ind w:firstLine="0"/>
        <w:rPr>
          <w:rFonts w:ascii="Arial" w:hAnsi="Arial" w:cs="Arial"/>
          <w:sz w:val="20"/>
          <w:szCs w:val="20"/>
        </w:rPr>
      </w:pPr>
      <w:r w:rsidRPr="00F435B6">
        <w:rPr>
          <w:rFonts w:ascii="Arial" w:hAnsi="Arial" w:cs="Arial"/>
          <w:sz w:val="20"/>
          <w:szCs w:val="20"/>
        </w:rPr>
        <w:t xml:space="preserve">La </w:t>
      </w:r>
      <w:r w:rsidRPr="00F435B6">
        <w:rPr>
          <w:rFonts w:ascii="Arial" w:hAnsi="Arial" w:cs="Arial"/>
          <w:b/>
          <w:sz w:val="20"/>
          <w:szCs w:val="20"/>
        </w:rPr>
        <w:t>valutazione dell'attività di ricerca scientifica</w:t>
      </w:r>
      <w:r w:rsidRPr="00F435B6">
        <w:rPr>
          <w:rFonts w:ascii="Arial" w:hAnsi="Arial" w:cs="Arial"/>
          <w:sz w:val="20"/>
          <w:szCs w:val="20"/>
        </w:rPr>
        <w:t xml:space="preserve"> sarà svolta sulla base dei seguenti criteri:</w:t>
      </w:r>
    </w:p>
    <w:p w14:paraId="242E6393" w14:textId="77777777" w:rsidR="00761DDE" w:rsidRPr="00761DDE" w:rsidRDefault="00761DDE" w:rsidP="00761DDE">
      <w:pPr>
        <w:pStyle w:val="Rientrocorpodeltesto3"/>
        <w:ind w:left="709" w:firstLine="0"/>
        <w:rPr>
          <w:rFonts w:ascii="Arial" w:hAnsi="Arial" w:cs="Arial"/>
          <w:sz w:val="20"/>
          <w:szCs w:val="20"/>
          <w:highlight w:val="green"/>
        </w:rPr>
      </w:pPr>
    </w:p>
    <w:p w14:paraId="22AECCB4" w14:textId="77777777" w:rsidR="00761DDE" w:rsidRPr="00D12129" w:rsidRDefault="00761DDE" w:rsidP="00761DDE">
      <w:pPr>
        <w:pStyle w:val="Paragrafoelenco"/>
        <w:spacing w:after="120"/>
        <w:ind w:left="284" w:hanging="291"/>
        <w:contextualSpacing w:val="0"/>
        <w:jc w:val="both"/>
        <w:rPr>
          <w:rFonts w:ascii="Arial" w:hAnsi="Arial" w:cs="Arial"/>
          <w:sz w:val="20"/>
          <w:szCs w:val="20"/>
        </w:rPr>
      </w:pPr>
      <w:r w:rsidRPr="00F435B6">
        <w:rPr>
          <w:rFonts w:ascii="Arial" w:hAnsi="Arial" w:cs="Arial"/>
          <w:sz w:val="22"/>
          <w:szCs w:val="22"/>
        </w:rPr>
        <w:t>a</w:t>
      </w:r>
      <w:r w:rsidRPr="00D12129">
        <w:rPr>
          <w:rFonts w:ascii="Arial" w:hAnsi="Arial" w:cs="Arial"/>
          <w:sz w:val="20"/>
          <w:szCs w:val="20"/>
        </w:rPr>
        <w:t>)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26EFE81D" w14:textId="77777777" w:rsidR="00761DDE" w:rsidRPr="00F435B6" w:rsidRDefault="00761DDE" w:rsidP="00761DDE">
      <w:pPr>
        <w:widowControl w:val="0"/>
        <w:spacing w:after="120"/>
        <w:ind w:left="284" w:hanging="250"/>
        <w:jc w:val="both"/>
        <w:rPr>
          <w:rFonts w:ascii="Arial" w:hAnsi="Arial" w:cs="Arial"/>
          <w:sz w:val="20"/>
          <w:szCs w:val="20"/>
        </w:rPr>
      </w:pPr>
      <w:r w:rsidRPr="00F435B6">
        <w:rPr>
          <w:rFonts w:ascii="Arial" w:hAnsi="Arial" w:cs="Arial"/>
          <w:sz w:val="20"/>
          <w:szCs w:val="20"/>
        </w:rPr>
        <w:lastRenderedPageBreak/>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5CA86864" w14:textId="77777777" w:rsidR="00761DDE" w:rsidRPr="00F435B6" w:rsidRDefault="00761DDE" w:rsidP="00761DDE">
      <w:pPr>
        <w:spacing w:after="120"/>
        <w:jc w:val="both"/>
        <w:rPr>
          <w:rFonts w:ascii="Arial" w:hAnsi="Arial" w:cs="Arial"/>
          <w:strike/>
          <w:sz w:val="20"/>
          <w:szCs w:val="20"/>
        </w:rPr>
      </w:pPr>
      <w:r w:rsidRPr="00F435B6">
        <w:rPr>
          <w:rFonts w:ascii="Arial" w:hAnsi="Arial" w:cs="Arial"/>
          <w:sz w:val="20"/>
          <w:szCs w:val="20"/>
        </w:rPr>
        <w:t>c) la responsabilità' di studi e ricerche scientifiche affidati da qualificate istituzioni pubbliche o private;</w:t>
      </w:r>
    </w:p>
    <w:p w14:paraId="43B9A596" w14:textId="77777777"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 xml:space="preserve">d) la partecipazione, in qualità' di </w:t>
      </w:r>
      <w:r w:rsidRPr="00F435B6">
        <w:rPr>
          <w:rFonts w:ascii="Arial" w:hAnsi="Arial" w:cs="Arial"/>
          <w:i/>
          <w:iCs/>
          <w:sz w:val="20"/>
          <w:szCs w:val="20"/>
        </w:rPr>
        <w:t>principal investigator</w:t>
      </w:r>
      <w:r w:rsidRPr="00F435B6">
        <w:rPr>
          <w:rFonts w:ascii="Arial" w:hAnsi="Arial" w:cs="Arial"/>
          <w:sz w:val="20"/>
          <w:szCs w:val="20"/>
        </w:rPr>
        <w:t xml:space="preserve"> o di collaboratore/rice del </w:t>
      </w:r>
      <w:r w:rsidRPr="00F435B6">
        <w:rPr>
          <w:rFonts w:ascii="Arial" w:hAnsi="Arial" w:cs="Arial"/>
          <w:i/>
          <w:iCs/>
          <w:sz w:val="20"/>
          <w:szCs w:val="20"/>
        </w:rPr>
        <w:t>principal investigator</w:t>
      </w:r>
      <w:r w:rsidRPr="00F435B6">
        <w:rPr>
          <w:rFonts w:ascii="Arial" w:hAnsi="Arial" w:cs="Arial"/>
          <w:sz w:val="20"/>
          <w:szCs w:val="20"/>
        </w:rPr>
        <w:t>, in progetti finanziati nell'ambito dei programmi di ricerca di alta qualificazione dettagliati nel decreto del Ministro dell'università' e della ricerca 22 luglio 2022, n. 919;</w:t>
      </w:r>
    </w:p>
    <w:p w14:paraId="44123C7D"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la responsabilità' scientifica per progetti di ricerca nazionali, europei e internazionali, ammessi al finanziamento sulla base di bandi competitivi che prevedano la revisione tra pari;</w:t>
      </w:r>
    </w:p>
    <w:p w14:paraId="0AA76ED1"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la direzione o partecipazione a comitati scientifici ed editoriali di riviste, collane editoriali, enciclopedie e trattati di riconosciuto prestigio;</w:t>
      </w:r>
    </w:p>
    <w:p w14:paraId="5452EE8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g) la partecipazione al collegio dei docenti di dottorati di ricerca accreditati dal MUR;</w:t>
      </w:r>
    </w:p>
    <w:p w14:paraId="0C950656"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h) la formale attribuzione di incarichi di insegnamento o di ricerca (fellowship) presso atenei e qualificati istituti di ricerca esteri o sovranazionali;</w:t>
      </w:r>
    </w:p>
    <w:p w14:paraId="4C20D68D" w14:textId="36C84C21"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 xml:space="preserve">i) il conseguimento di premi e riconoscimenti per l'attività' scientifica, inclusa l'affiliazione ad accademie di riconosciuto prestigio nel gruppo scientifico-disciplinare in cui è incardinato il </w:t>
      </w:r>
      <w:r w:rsidR="00F435B6">
        <w:rPr>
          <w:rFonts w:ascii="Arial" w:hAnsi="Arial" w:cs="Arial"/>
          <w:sz w:val="20"/>
          <w:szCs w:val="20"/>
        </w:rPr>
        <w:t>candidato</w:t>
      </w:r>
      <w:r w:rsidRPr="00F435B6">
        <w:rPr>
          <w:rFonts w:ascii="Arial" w:hAnsi="Arial" w:cs="Arial"/>
          <w:sz w:val="20"/>
          <w:szCs w:val="20"/>
        </w:rPr>
        <w:t>;</w:t>
      </w:r>
    </w:p>
    <w:p w14:paraId="22D3B9BD" w14:textId="5F6858EC"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F435B6" w:rsidRPr="00F435B6">
        <w:rPr>
          <w:rFonts w:ascii="Arial" w:hAnsi="Arial" w:cs="Arial"/>
          <w:sz w:val="20"/>
          <w:szCs w:val="20"/>
        </w:rPr>
        <w:t>candidato</w:t>
      </w:r>
      <w:r w:rsidRPr="00F435B6">
        <w:rPr>
          <w:rFonts w:ascii="Arial" w:hAnsi="Arial" w:cs="Arial"/>
          <w:sz w:val="20"/>
          <w:szCs w:val="20"/>
        </w:rPr>
        <w:t>;</w:t>
      </w:r>
    </w:p>
    <w:p w14:paraId="2F894B52" w14:textId="77777777"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k) congruenza con il gruppo scientifico-disciplinare e l’eventuale settore scientifico-disciplinare indicato nel bando.</w:t>
      </w:r>
    </w:p>
    <w:p w14:paraId="52C32AB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Nell'ambito della </w:t>
      </w:r>
      <w:r w:rsidRPr="00F435B6">
        <w:rPr>
          <w:rFonts w:ascii="Arial" w:hAnsi="Arial" w:cs="Arial"/>
          <w:b/>
          <w:bCs/>
          <w:sz w:val="20"/>
          <w:szCs w:val="20"/>
        </w:rPr>
        <w:t>valutazione delle attività' di valorizzazione delle conoscenze</w:t>
      </w:r>
      <w:r w:rsidRPr="00F435B6">
        <w:rPr>
          <w:rFonts w:ascii="Arial" w:hAnsi="Arial" w:cs="Arial"/>
          <w:sz w:val="20"/>
          <w:szCs w:val="20"/>
        </w:rPr>
        <w:t xml:space="preserve"> si prendono in considerazione:</w:t>
      </w:r>
    </w:p>
    <w:p w14:paraId="244B6715"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a) i risultati ottenuti nel campo del trasferimento tecnologico;</w:t>
      </w:r>
    </w:p>
    <w:p w14:paraId="7BBE62F9"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b) i risultati ottenuti nel campo della produzione e gestione di beni pubblici;</w:t>
      </w:r>
    </w:p>
    <w:p w14:paraId="51E7DC3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c) i risultati ottenuti nel campo del public engagement;</w:t>
      </w:r>
    </w:p>
    <w:p w14:paraId="46F7602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d) i risultati ottenuti nel campo della scienza della vita e salute;</w:t>
      </w:r>
    </w:p>
    <w:p w14:paraId="1B317B69"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i risultati ottenuti nel campo della sostenibilità ambientale, inclusione e contrasto alle diseguaglianze;</w:t>
      </w:r>
    </w:p>
    <w:p w14:paraId="5458358C"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congruenza con il gruppo scientifico-disciplinare e l’eventuale settore scientifico-disciplinare indicato nel bando.</w:t>
      </w:r>
    </w:p>
    <w:p w14:paraId="616B8D41" w14:textId="0388BD6C"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La </w:t>
      </w:r>
      <w:r w:rsidRPr="00F435B6">
        <w:rPr>
          <w:rFonts w:ascii="Arial" w:hAnsi="Arial" w:cs="Arial"/>
          <w:b/>
          <w:bCs/>
          <w:sz w:val="20"/>
          <w:szCs w:val="20"/>
        </w:rPr>
        <w:t xml:space="preserve">consistenza e la qualità della produzione scientifica del </w:t>
      </w:r>
      <w:r w:rsidR="00F435B6" w:rsidRPr="00F435B6">
        <w:rPr>
          <w:rFonts w:ascii="Arial" w:hAnsi="Arial" w:cs="Arial"/>
          <w:b/>
          <w:bCs/>
          <w:sz w:val="20"/>
          <w:szCs w:val="20"/>
        </w:rPr>
        <w:t>candidato</w:t>
      </w:r>
      <w:r w:rsidRPr="00F435B6">
        <w:rPr>
          <w:rFonts w:ascii="Arial" w:hAnsi="Arial" w:cs="Arial"/>
          <w:b/>
          <w:bCs/>
          <w:sz w:val="20"/>
          <w:szCs w:val="20"/>
        </w:rPr>
        <w:t>, l'intensità' e la continuità' temporale della stessa</w:t>
      </w:r>
      <w:r w:rsidRPr="00F435B6">
        <w:rPr>
          <w:rFonts w:ascii="Arial" w:hAnsi="Arial" w:cs="Arial"/>
          <w:sz w:val="20"/>
          <w:szCs w:val="20"/>
        </w:rPr>
        <w:t>, fatti salvi i periodi, adeguatamente documentati, di impedimento non volontario dall'attività' di ricerca, viene svolta sulla base dei seguenti criteri:</w:t>
      </w:r>
    </w:p>
    <w:p w14:paraId="7616EAC0"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a) originalità, intesa come la capacità del prodotto di introdurre un nuovo modo di pensare e/o interpretare o nuovi metodi in relazione all'oggetto della ricerca, anche introducendo metodi sino a quel momento propri di altre discipline;</w:t>
      </w:r>
    </w:p>
    <w:p w14:paraId="6838B66B"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l'accesso ai dati utilizzati, nella logica di valorizzare l'intero processo che ha portato alla realizzazione del prodotto della ricerca;</w:t>
      </w:r>
    </w:p>
    <w:p w14:paraId="62BB0BA6"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c) impatto, inteso come la capacità' del prodotto di generare, nel breve, medio o lungo periodo, un effetto o beneficio per la comunità' scientifica nazionale e internazionale, e/o sul contesto economico e sociale;</w:t>
      </w:r>
    </w:p>
    <w:p w14:paraId="3CBAC4E8"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d)</w:t>
      </w:r>
      <w:r w:rsidRPr="00E25773">
        <w:rPr>
          <w:rFonts w:ascii="Arial" w:hAnsi="Arial" w:cs="Arial"/>
          <w:sz w:val="20"/>
          <w:szCs w:val="20"/>
        </w:rPr>
        <w:tab/>
        <w:t>coerenza dell'attività' e della produzione scientifica con il gruppo scientifico-disciplinare e il settore scientifico-disciplinare, tenendo altresì conto delle tematiche multidisciplinari e interdisciplinari ad esso collegate;</w:t>
      </w:r>
    </w:p>
    <w:p w14:paraId="6420DDCF"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lastRenderedPageBreak/>
        <w:t>e) valorizzazione dell'apporto individuale del ricercatore nel caso di partecipazione a lavori in collaborazione.</w:t>
      </w:r>
    </w:p>
    <w:bookmarkEnd w:id="13"/>
    <w:p w14:paraId="645C3EED" w14:textId="77777777" w:rsidR="00761DDE" w:rsidRPr="009E025E" w:rsidRDefault="00761DDE" w:rsidP="00A61E43">
      <w:pPr>
        <w:tabs>
          <w:tab w:val="left" w:pos="284"/>
          <w:tab w:val="right" w:pos="9072"/>
        </w:tabs>
        <w:suppressAutoHyphens/>
        <w:spacing w:line="276" w:lineRule="auto"/>
        <w:jc w:val="both"/>
        <w:rPr>
          <w:rFonts w:ascii="Arial" w:eastAsia="Times New Roman" w:hAnsi="Arial" w:cs="Arial"/>
          <w:snapToGrid w:val="0"/>
          <w:sz w:val="20"/>
          <w:szCs w:val="20"/>
        </w:rPr>
      </w:pPr>
    </w:p>
    <w:p w14:paraId="770C3497" w14:textId="77777777" w:rsidR="00A61E43" w:rsidRPr="00761DD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761DDE">
        <w:rPr>
          <w:rFonts w:ascii="Arial" w:eastAsia="Times New Roman" w:hAnsi="Arial" w:cs="Arial"/>
          <w:snapToGrid w:val="0"/>
          <w:sz w:val="20"/>
          <w:szCs w:val="20"/>
        </w:rPr>
        <w:t xml:space="preserve">La valutazione delle attività clinico assistenziali in ambito medico-sanitario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 </w:t>
      </w:r>
    </w:p>
    <w:p w14:paraId="2A4A715A"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04EB6423" w14:textId="77777777" w:rsidR="00A61E43" w:rsidRPr="00DA5D1C" w:rsidRDefault="00A61E43" w:rsidP="00A61E43">
      <w:pPr>
        <w:widowControl w:val="0"/>
        <w:autoSpaceDE w:val="0"/>
        <w:autoSpaceDN w:val="0"/>
        <w:adjustRightInd w:val="0"/>
        <w:ind w:right="-1"/>
        <w:jc w:val="both"/>
        <w:rPr>
          <w:rFonts w:ascii="Arial" w:eastAsia="Times New Roman" w:hAnsi="Arial" w:cs="Arial"/>
          <w:b/>
          <w:sz w:val="20"/>
          <w:szCs w:val="20"/>
        </w:rPr>
      </w:pPr>
    </w:p>
    <w:p w14:paraId="556D4F68"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 xml:space="preserve">Il Rettore con proprio decreto accerta, entro il termine di trenta giorni dalla consegna, la regolarità degli atti da parte della commissione giudicatrice. </w:t>
      </w:r>
    </w:p>
    <w:p w14:paraId="5D8C279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64D6B6E5"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il Rettore rinvia con provvedimento motivato gli atti alla commissione, assegnandole un termine non superiore a trenta giorni per provvedere.</w:t>
      </w:r>
    </w:p>
    <w:p w14:paraId="1C336B8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7BAFCE16" w14:textId="77777777" w:rsidR="00A61E43" w:rsidRDefault="00A61E43" w:rsidP="00A61E43">
      <w:pPr>
        <w:widowControl w:val="0"/>
        <w:autoSpaceDE w:val="0"/>
        <w:autoSpaceDN w:val="0"/>
        <w:adjustRightInd w:val="0"/>
        <w:ind w:right="-1"/>
        <w:jc w:val="both"/>
        <w:rPr>
          <w:rFonts w:ascii="Arial" w:eastAsia="Times New Roman" w:hAnsi="Arial" w:cs="Arial"/>
          <w:color w:val="0000FF"/>
          <w:sz w:val="20"/>
          <w:szCs w:val="20"/>
          <w:u w:val="single"/>
        </w:rPr>
      </w:pPr>
      <w:r w:rsidRPr="00DA5D1C">
        <w:rPr>
          <w:rFonts w:ascii="Arial" w:eastAsia="Times New Roman" w:hAnsi="Arial" w:cs="Arial"/>
          <w:sz w:val="20"/>
          <w:szCs w:val="20"/>
        </w:rPr>
        <w:t xml:space="preserve">Il decreto rettorale di accertamento della regolarità degli atti inerente alla procedura sarà </w:t>
      </w:r>
      <w:r>
        <w:rPr>
          <w:rFonts w:ascii="Arial" w:eastAsia="Times New Roman" w:hAnsi="Arial" w:cs="Arial"/>
          <w:sz w:val="20"/>
          <w:szCs w:val="20"/>
        </w:rPr>
        <w:t>pubblicato</w:t>
      </w:r>
      <w:r w:rsidRPr="00DA5D1C">
        <w:rPr>
          <w:rFonts w:ascii="Arial" w:eastAsia="Times New Roman" w:hAnsi="Arial" w:cs="Arial"/>
          <w:sz w:val="20"/>
          <w:szCs w:val="20"/>
        </w:rPr>
        <w:t xml:space="preserve"> all’Albo Uffici</w:t>
      </w:r>
      <w:r>
        <w:rPr>
          <w:rFonts w:ascii="Arial" w:eastAsia="Times New Roman" w:hAnsi="Arial" w:cs="Arial"/>
          <w:sz w:val="20"/>
          <w:szCs w:val="20"/>
        </w:rPr>
        <w:t>ale di Ateneo e sul sito web</w:t>
      </w:r>
      <w:r w:rsidRPr="00DA5D1C">
        <w:rPr>
          <w:rFonts w:ascii="Arial" w:eastAsia="Times New Roman" w:hAnsi="Arial" w:cs="Arial"/>
          <w:sz w:val="20"/>
          <w:szCs w:val="20"/>
        </w:rPr>
        <w:t xml:space="preserve"> all’indirizzo: </w:t>
      </w:r>
      <w:hyperlink r:id="rId11" w:history="1">
        <w:r w:rsidRPr="00DA5D1C">
          <w:rPr>
            <w:rFonts w:ascii="Arial" w:eastAsia="Times New Roman" w:hAnsi="Arial" w:cs="Arial"/>
            <w:color w:val="0000FF"/>
            <w:sz w:val="20"/>
            <w:szCs w:val="20"/>
            <w:u w:val="single"/>
          </w:rPr>
          <w:t>http://www.univr.it/it/concorsi</w:t>
        </w:r>
      </w:hyperlink>
    </w:p>
    <w:p w14:paraId="72F4061A"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169B03D7"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53EF1443" w14:textId="77777777" w:rsidR="00A61E43" w:rsidRPr="00DA5D1C" w:rsidRDefault="00A61E43" w:rsidP="00A61E43">
      <w:pPr>
        <w:widowControl w:val="0"/>
        <w:snapToGrid w:val="0"/>
        <w:ind w:right="-1"/>
        <w:jc w:val="center"/>
        <w:rPr>
          <w:rFonts w:ascii="Arial" w:eastAsia="Times New Roman" w:hAnsi="Arial" w:cs="Arial"/>
          <w:sz w:val="20"/>
          <w:szCs w:val="20"/>
        </w:rPr>
      </w:pPr>
    </w:p>
    <w:p w14:paraId="15E94148" w14:textId="77777777" w:rsidR="00A61E43" w:rsidRPr="00660809" w:rsidRDefault="00A61E43" w:rsidP="00A61E43">
      <w:pPr>
        <w:jc w:val="both"/>
        <w:rPr>
          <w:rFonts w:ascii="Arial" w:eastAsia="Times New Roman" w:hAnsi="Arial" w:cs="Arial"/>
          <w:strike/>
          <w:color w:val="FF0000"/>
          <w:sz w:val="20"/>
          <w:szCs w:val="20"/>
        </w:rPr>
      </w:pPr>
      <w:bookmarkStart w:id="14" w:name="_Hlk146794721"/>
      <w:r w:rsidRPr="31F87DE6">
        <w:rPr>
          <w:rFonts w:ascii="Arial" w:eastAsia="Times New Roman" w:hAnsi="Arial" w:cs="Arial"/>
          <w:sz w:val="20"/>
          <w:szCs w:val="20"/>
        </w:rPr>
        <w:t xml:space="preserve">All’esito della procedura di valutazione, </w:t>
      </w:r>
      <w:r w:rsidRPr="001631AA">
        <w:rPr>
          <w:rFonts w:ascii="Arial" w:eastAsia="Times New Roman" w:hAnsi="Arial" w:cs="Arial"/>
          <w:sz w:val="20"/>
          <w:szCs w:val="20"/>
        </w:rPr>
        <w:t xml:space="preserve">la delibera di chiamata da parte del Consiglio di Dipartimento è motivata, considerati gli esiti delle valutazioni effettuate dalla Commissione e tenuto conto delle esigenze didattiche, scientifiche e assistenziali presenti nel bando. </w:t>
      </w:r>
    </w:p>
    <w:bookmarkEnd w:id="14"/>
    <w:p w14:paraId="307A330F" w14:textId="77777777" w:rsidR="00A61E43" w:rsidRPr="001C160E" w:rsidRDefault="00A61E43" w:rsidP="00A61E43">
      <w:pPr>
        <w:jc w:val="both"/>
        <w:rPr>
          <w:rFonts w:ascii="Arial" w:eastAsia="Times New Roman" w:hAnsi="Arial" w:cs="Arial"/>
          <w:sz w:val="20"/>
          <w:szCs w:val="20"/>
        </w:rPr>
      </w:pPr>
    </w:p>
    <w:p w14:paraId="5B05A05D" w14:textId="77777777" w:rsidR="00A61E43" w:rsidRPr="001C160E" w:rsidRDefault="00A61E43" w:rsidP="00A61E43">
      <w:pPr>
        <w:spacing w:after="120"/>
        <w:jc w:val="both"/>
        <w:rPr>
          <w:rFonts w:ascii="Arial" w:eastAsia="Times New Roman" w:hAnsi="Arial" w:cs="Arial"/>
          <w:sz w:val="20"/>
          <w:szCs w:val="20"/>
        </w:rPr>
      </w:pPr>
      <w:r w:rsidRPr="4FF5438E">
        <w:rPr>
          <w:rFonts w:ascii="Arial" w:eastAsia="Times New Roman" w:hAnsi="Arial" w:cs="Arial"/>
          <w:sz w:val="20"/>
          <w:szCs w:val="20"/>
        </w:rPr>
        <w:t xml:space="preserve">La delibera viene assunta con voto favorevole della maggioranza assoluta dei/lle professori/esse di prima fascia. Il procedimento di chiamata deve concludersi mediante delibera espressa del Consiglio di Dipartimento entro il termine di tre mesi dall’approvazione degli atti. </w:t>
      </w:r>
    </w:p>
    <w:p w14:paraId="01E5E86E" w14:textId="77777777" w:rsidR="00A61E43" w:rsidRDefault="00A61E43" w:rsidP="00A61E43">
      <w:pPr>
        <w:widowControl w:val="0"/>
        <w:snapToGrid w:val="0"/>
        <w:spacing w:after="240"/>
        <w:jc w:val="both"/>
        <w:rPr>
          <w:rFonts w:ascii="Arial" w:eastAsia="Times New Roman" w:hAnsi="Arial" w:cs="Arial"/>
          <w:sz w:val="20"/>
          <w:szCs w:val="20"/>
        </w:rPr>
      </w:pPr>
      <w:r w:rsidRPr="00DA5D1C">
        <w:rPr>
          <w:rFonts w:ascii="Arial" w:eastAsia="Times New Roman" w:hAnsi="Arial" w:cs="Arial"/>
          <w:sz w:val="20"/>
          <w:szCs w:val="20"/>
        </w:rPr>
        <w:t>Tale proposta deve essere approvata dal Consiglio di Amministrazione.</w:t>
      </w:r>
    </w:p>
    <w:p w14:paraId="6C1272DD" w14:textId="77777777" w:rsidR="00A61E43" w:rsidRPr="00DA5D1C" w:rsidRDefault="00A61E43" w:rsidP="00A61E43">
      <w:pPr>
        <w:widowControl w:val="0"/>
        <w:snapToGrid w:val="0"/>
        <w:spacing w:after="240"/>
        <w:jc w:val="both"/>
        <w:rPr>
          <w:rFonts w:ascii="Arial" w:eastAsia="Times New Roman" w:hAnsi="Arial" w:cs="Arial"/>
          <w:sz w:val="20"/>
          <w:szCs w:val="20"/>
        </w:rPr>
      </w:pPr>
      <w:r w:rsidRPr="4FF5438E">
        <w:rPr>
          <w:rFonts w:ascii="Arial" w:eastAsia="Times New Roman" w:hAnsi="Arial" w:cs="Arial"/>
          <w:sz w:val="20"/>
          <w:szCs w:val="20"/>
        </w:rPr>
        <w:t>Il Rettore dichiara il nominativo del/la candidato/a chiamato/a con proprio decreto da pubblicarsi all’Albo Ufficiale e sul sito di Ateneo.</w:t>
      </w:r>
    </w:p>
    <w:p w14:paraId="1ACD7D41"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 Nomina in ruolo, diritti e doveri e trattamento economico e previdenziale</w:t>
      </w:r>
    </w:p>
    <w:p w14:paraId="584ADF7C" w14:textId="77777777" w:rsidR="00A61E43" w:rsidRPr="009E025E"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ruolo quale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qualifica di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previsto dalle disposizioni di legge. </w:t>
      </w:r>
    </w:p>
    <w:p w14:paraId="4B6C6CB7"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Pr="009E025E">
        <w:rPr>
          <w:rFonts w:ascii="Arial" w:eastAsia="Times New Roman" w:hAnsi="Arial" w:cs="Arial"/>
          <w:b/>
          <w:snapToGrid w:val="0"/>
          <w:sz w:val="20"/>
          <w:szCs w:val="20"/>
        </w:rPr>
        <w:t xml:space="preserve"> - Documenti per la nomina in ruolo</w:t>
      </w:r>
    </w:p>
    <w:p w14:paraId="19938C10" w14:textId="77777777" w:rsidR="00A61E43"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chiamato</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dovrà produrre all'Università di Verona – Direzione Risorse Umane – Area Personale Docente e Rapporti con l’AOUI – Via dell’Artigliere, 19 - 37129 VERONA – entro il termine di 30 giorni, che decorre dal giorno successivo a quello in cui ha ricevuto il relativo invito, la documentazione richiesta dall’Amministrazione in base alla normativa vigente in materia.</w:t>
      </w:r>
    </w:p>
    <w:p w14:paraId="4C7104A6" w14:textId="77777777" w:rsidR="00A61E43" w:rsidRDefault="00A61E43" w:rsidP="00A61E43">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 12 – Trattamento dati personali</w:t>
      </w:r>
    </w:p>
    <w:p w14:paraId="26CC2F0B" w14:textId="77777777" w:rsidR="00A61E43" w:rsidRDefault="00A61E43" w:rsidP="00A61E43">
      <w:pPr>
        <w:pStyle w:val="Testocommento"/>
        <w:jc w:val="both"/>
        <w:rPr>
          <w:rFonts w:ascii="Arial" w:hAnsi="Arial" w:cs="Arial"/>
        </w:rPr>
      </w:pPr>
      <w:r w:rsidRPr="4FF5438E">
        <w:rPr>
          <w:rFonts w:ascii="Arial" w:hAnsi="Arial" w:cs="Arial"/>
        </w:rPr>
        <w:t>L’Università di Verona è titolare del trattamento dei dati personali dei/lle partecipanti alle selezioni, ai sensi del Regolamento UE 2016/679; un’informativa di dettaglio su finalità del trattamento, destinatari</w:t>
      </w:r>
      <w:r>
        <w:rPr>
          <w:rFonts w:ascii="Arial" w:hAnsi="Arial" w:cs="Arial"/>
        </w:rPr>
        <w:t xml:space="preserve">/e </w:t>
      </w:r>
      <w:r w:rsidRPr="4FF5438E">
        <w:rPr>
          <w:rFonts w:ascii="Arial" w:hAnsi="Arial" w:cs="Arial"/>
        </w:rPr>
        <w:t xml:space="preserve">dei dati e esercizio dei diritti dell’interessato/a è disponibile sul sito istituzionale dell’Ateneo: </w:t>
      </w:r>
      <w:hyperlink r:id="rId12">
        <w:r w:rsidRPr="4FF5438E">
          <w:rPr>
            <w:rStyle w:val="Collegamentoipertestuale"/>
            <w:rFonts w:ascii="Arial" w:hAnsi="Arial" w:cs="Arial"/>
          </w:rPr>
          <w:t>www.univr.it/it/privacy</w:t>
        </w:r>
      </w:hyperlink>
      <w:r w:rsidRPr="4FF5438E">
        <w:rPr>
          <w:rFonts w:ascii="Arial" w:hAnsi="Arial" w:cs="Arial"/>
        </w:rPr>
        <w:t>“</w:t>
      </w:r>
    </w:p>
    <w:p w14:paraId="02359191" w14:textId="77777777" w:rsidR="00A61E43" w:rsidRPr="00294E3D" w:rsidRDefault="00A61E43" w:rsidP="00A61E43">
      <w:pPr>
        <w:pStyle w:val="Testocommento"/>
        <w:jc w:val="both"/>
        <w:rPr>
          <w:rFonts w:ascii="Arial" w:hAnsi="Arial" w:cs="Arial"/>
        </w:rPr>
      </w:pPr>
    </w:p>
    <w:p w14:paraId="5C1E0F9C"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 Disposizioni finali</w:t>
      </w:r>
    </w:p>
    <w:p w14:paraId="0849CCC3"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Per tutto quanto non previsto dal presente bando si rimanda, in quanto compatibile, alla normativa </w:t>
      </w:r>
      <w:r w:rsidRPr="009E025E">
        <w:rPr>
          <w:rFonts w:ascii="Arial" w:eastAsia="Times New Roman" w:hAnsi="Arial" w:cs="Arial"/>
          <w:snapToGrid w:val="0"/>
          <w:sz w:val="20"/>
          <w:szCs w:val="20"/>
        </w:rPr>
        <w:lastRenderedPageBreak/>
        <w:t>vigente in materia.</w:t>
      </w:r>
    </w:p>
    <w:p w14:paraId="12410D57" w14:textId="2A9562C9" w:rsidR="00A61E43" w:rsidRPr="003D507F"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La responsabile del procedimento è la dott.ssa Antonella Ballani, Direzione Risorse Umane, Area Personale Tecnico Amministrativo e Reclutamento – U.O. Reclutamento personale docente e ricercatore – Tel. 045/8028473 </w:t>
      </w:r>
      <w:r>
        <w:rPr>
          <w:rFonts w:ascii="Arial" w:eastAsia="Times New Roman" w:hAnsi="Arial" w:cs="Arial"/>
          <w:snapToGrid w:val="0"/>
          <w:sz w:val="20"/>
          <w:szCs w:val="20"/>
        </w:rPr>
        <w:t xml:space="preserve">– 8336 - </w:t>
      </w:r>
      <w:r w:rsidR="00761DDE">
        <w:rPr>
          <w:rFonts w:ascii="Arial" w:eastAsia="Times New Roman" w:hAnsi="Arial" w:cs="Arial"/>
          <w:snapToGrid w:val="0"/>
          <w:sz w:val="20"/>
          <w:szCs w:val="20"/>
        </w:rPr>
        <w:t>8298</w:t>
      </w:r>
      <w:r w:rsidRPr="003D507F">
        <w:rPr>
          <w:rFonts w:ascii="Arial" w:eastAsia="Times New Roman" w:hAnsi="Arial" w:cs="Arial"/>
          <w:snapToGrid w:val="0"/>
          <w:sz w:val="20"/>
          <w:szCs w:val="20"/>
        </w:rPr>
        <w:t xml:space="preserve">; e-mail: </w:t>
      </w:r>
      <w:hyperlink r:id="rId13" w:history="1">
        <w:r w:rsidRPr="00BD318E">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 xml:space="preserve"> – PEC: </w:t>
      </w:r>
      <w:hyperlink r:id="rId14" w:history="1">
        <w:r w:rsidRPr="00BD318E">
          <w:rPr>
            <w:rStyle w:val="Collegamentoipertestuale"/>
            <w:rFonts w:ascii="Arial" w:eastAsia="Times New Roman" w:hAnsi="Arial" w:cs="Arial"/>
            <w:snapToGrid w:val="0"/>
            <w:sz w:val="20"/>
            <w:szCs w:val="20"/>
          </w:rPr>
          <w:t>ufficio.protocollo@pec.univr.it</w:t>
        </w:r>
      </w:hyperlink>
      <w:r>
        <w:rPr>
          <w:rFonts w:ascii="Arial" w:eastAsia="Times New Roman" w:hAnsi="Arial" w:cs="Arial"/>
          <w:snapToGrid w:val="0"/>
          <w:sz w:val="20"/>
          <w:szCs w:val="20"/>
        </w:rPr>
        <w:t xml:space="preserve"> </w:t>
      </w:r>
    </w:p>
    <w:p w14:paraId="64A9746E" w14:textId="77777777" w:rsidR="00A61E43" w:rsidRPr="009070CB"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Il presente decreto sarà pubblicato all’Albo Ufficiale dell’Università di Verona e sarà disponibile sul sito web di Ateneo all’indirizzo </w:t>
      </w:r>
      <w:hyperlink r:id="rId15" w:history="1">
        <w:r w:rsidRPr="00BD318E">
          <w:rPr>
            <w:rStyle w:val="Collegamentoipertestuale"/>
            <w:rFonts w:ascii="Arial" w:eastAsia="Times New Roman" w:hAnsi="Arial" w:cs="Arial"/>
            <w:snapToGrid w:val="0"/>
            <w:sz w:val="20"/>
            <w:szCs w:val="20"/>
          </w:rPr>
          <w:t>http://www.univr.it/it/concorsi</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w:t>
      </w:r>
    </w:p>
    <w:p w14:paraId="058954EE" w14:textId="77777777" w:rsidR="00295611" w:rsidRDefault="00295611"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53E49825" w14:textId="2C8F0396" w:rsidR="00A61E43" w:rsidRPr="00867A7E" w:rsidRDefault="00A61E43"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P</w:t>
      </w:r>
      <w:r w:rsidRPr="00867A7E">
        <w:rPr>
          <w:rFonts w:ascii="Arial" w:eastAsiaTheme="minorEastAsia" w:hAnsi="Arial" w:cs="Arial"/>
          <w:bCs/>
          <w:noProof/>
          <w:color w:val="000000"/>
          <w:sz w:val="20"/>
          <w:szCs w:val="20"/>
        </w:rPr>
        <w:t xml:space="preserve">rof. </w:t>
      </w:r>
      <w:r>
        <w:rPr>
          <w:rFonts w:ascii="Arial" w:eastAsiaTheme="minorEastAsia" w:hAnsi="Arial" w:cs="Arial"/>
          <w:bCs/>
          <w:noProof/>
          <w:color w:val="000000"/>
          <w:sz w:val="20"/>
          <w:szCs w:val="20"/>
        </w:rPr>
        <w:t>Pier Francesco Nocini</w:t>
      </w:r>
    </w:p>
    <w:p w14:paraId="03ADAAC6" w14:textId="77777777" w:rsidR="00A61E43" w:rsidRPr="008B1440" w:rsidRDefault="00A61E43" w:rsidP="00A61E43">
      <w:pPr>
        <w:tabs>
          <w:tab w:val="left" w:pos="3590"/>
        </w:tabs>
        <w:spacing w:before="240"/>
        <w:ind w:left="5103"/>
        <w:jc w:val="center"/>
        <w:rPr>
          <w:rFonts w:ascii="Arial" w:hAnsi="Arial" w:cs="Arial"/>
          <w:sz w:val="16"/>
          <w:szCs w:val="16"/>
        </w:rPr>
      </w:pPr>
      <w:r w:rsidRPr="008B1440">
        <w:rPr>
          <w:rFonts w:ascii="Arial" w:hAnsi="Arial" w:cs="Arial"/>
          <w:sz w:val="16"/>
          <w:szCs w:val="16"/>
        </w:rPr>
        <w:t>Il presente documento è firmato digitalmente e registrato nel sistema di protocollo dell’Università di Verona, ai sensi degli articoli 23-bis e 23-ter e ss. del DLgs 82/2005 e s.m.i.</w:t>
      </w:r>
    </w:p>
    <w:p w14:paraId="387D0D8D" w14:textId="77777777" w:rsidR="00A61E43" w:rsidRPr="009070CB" w:rsidRDefault="00A61E43" w:rsidP="00A61E43">
      <w:pPr>
        <w:jc w:val="both"/>
        <w:rPr>
          <w:lang w:eastAsia="ar-SA"/>
        </w:rPr>
      </w:pPr>
    </w:p>
    <w:p w14:paraId="17C89AFC" w14:textId="77777777" w:rsidR="00736484" w:rsidRDefault="00736484"/>
    <w:sectPr w:rsidR="00736484" w:rsidSect="007710A1">
      <w:headerReference w:type="default" r:id="rId16"/>
      <w:footerReference w:type="default" r:id="rId17"/>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99091" w14:textId="77777777" w:rsidR="00C97458" w:rsidRDefault="00D66D95">
      <w:r>
        <w:separator/>
      </w:r>
    </w:p>
  </w:endnote>
  <w:endnote w:type="continuationSeparator" w:id="0">
    <w:p w14:paraId="589E9E58" w14:textId="77777777" w:rsidR="00C97458" w:rsidRDefault="00D66D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4979101"/>
      <w:docPartObj>
        <w:docPartGallery w:val="Page Numbers (Bottom of Page)"/>
        <w:docPartUnique/>
      </w:docPartObj>
    </w:sdtPr>
    <w:sdtEndPr>
      <w:rPr>
        <w:rFonts w:ascii="Arial" w:hAnsi="Arial"/>
        <w:sz w:val="20"/>
      </w:rPr>
    </w:sdtEndPr>
    <w:sdtContent>
      <w:p w14:paraId="5B6E7BD2" w14:textId="77777777" w:rsidR="00E72B91" w:rsidRPr="00A9424F" w:rsidRDefault="005D576F">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Pr>
            <w:rFonts w:ascii="Arial" w:hAnsi="Arial"/>
            <w:noProof/>
            <w:sz w:val="20"/>
          </w:rPr>
          <w:t>1</w:t>
        </w:r>
        <w:r w:rsidRPr="00A9424F">
          <w:rPr>
            <w:rFonts w:ascii="Arial" w:hAnsi="Arial"/>
            <w:sz w:val="20"/>
          </w:rPr>
          <w:fldChar w:fldCharType="end"/>
        </w:r>
      </w:p>
    </w:sdtContent>
  </w:sdt>
  <w:p w14:paraId="38910014" w14:textId="77777777" w:rsidR="00E72B91" w:rsidRPr="007079FC" w:rsidRDefault="00E72B91">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8FDFF4" w14:textId="77777777" w:rsidR="00C97458" w:rsidRDefault="00D66D95">
      <w:r>
        <w:separator/>
      </w:r>
    </w:p>
  </w:footnote>
  <w:footnote w:type="continuationSeparator" w:id="0">
    <w:p w14:paraId="0B6EEFD9" w14:textId="77777777" w:rsidR="00C97458" w:rsidRDefault="00D66D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DA6BA" w14:textId="77777777" w:rsidR="00E72B91" w:rsidRDefault="005D576F" w:rsidP="00F00F50">
    <w:pPr>
      <w:pStyle w:val="Intestazione"/>
      <w:tabs>
        <w:tab w:val="clear" w:pos="9781"/>
      </w:tabs>
      <w:ind w:left="0" w:right="-8"/>
    </w:pPr>
    <w:r>
      <w:drawing>
        <wp:inline distT="0" distB="0" distL="0" distR="0" wp14:anchorId="42490251" wp14:editId="05EAA669">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5F71F281" w14:textId="77777777" w:rsidR="00E72B91" w:rsidRDefault="00E72B91"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1FFA5"/>
    <w:multiLevelType w:val="hybridMultilevel"/>
    <w:tmpl w:val="5394EF4E"/>
    <w:lvl w:ilvl="0" w:tplc="2A847D4A">
      <w:start w:val="1"/>
      <w:numFmt w:val="decimal"/>
      <w:lvlText w:val="%1."/>
      <w:lvlJc w:val="left"/>
      <w:pPr>
        <w:ind w:left="720" w:hanging="360"/>
      </w:pPr>
    </w:lvl>
    <w:lvl w:ilvl="1" w:tplc="23A4AA78">
      <w:start w:val="1"/>
      <w:numFmt w:val="lowerLetter"/>
      <w:lvlText w:val="%2."/>
      <w:lvlJc w:val="left"/>
      <w:pPr>
        <w:ind w:left="1440" w:hanging="360"/>
      </w:pPr>
    </w:lvl>
    <w:lvl w:ilvl="2" w:tplc="3EAE21F0">
      <w:start w:val="1"/>
      <w:numFmt w:val="lowerRoman"/>
      <w:lvlText w:val="%3."/>
      <w:lvlJc w:val="right"/>
      <w:pPr>
        <w:ind w:left="2160" w:hanging="180"/>
      </w:pPr>
    </w:lvl>
    <w:lvl w:ilvl="3" w:tplc="65D2CA92">
      <w:start w:val="1"/>
      <w:numFmt w:val="decimal"/>
      <w:lvlText w:val="%4."/>
      <w:lvlJc w:val="left"/>
      <w:pPr>
        <w:ind w:left="2880" w:hanging="360"/>
      </w:pPr>
    </w:lvl>
    <w:lvl w:ilvl="4" w:tplc="C5468EFA">
      <w:start w:val="1"/>
      <w:numFmt w:val="lowerLetter"/>
      <w:lvlText w:val="%5."/>
      <w:lvlJc w:val="left"/>
      <w:pPr>
        <w:ind w:left="3600" w:hanging="360"/>
      </w:pPr>
    </w:lvl>
    <w:lvl w:ilvl="5" w:tplc="7B98FF0E">
      <w:start w:val="1"/>
      <w:numFmt w:val="lowerRoman"/>
      <w:lvlText w:val="%6."/>
      <w:lvlJc w:val="right"/>
      <w:pPr>
        <w:ind w:left="4320" w:hanging="180"/>
      </w:pPr>
    </w:lvl>
    <w:lvl w:ilvl="6" w:tplc="78F24EB2">
      <w:start w:val="1"/>
      <w:numFmt w:val="decimal"/>
      <w:lvlText w:val="%7."/>
      <w:lvlJc w:val="left"/>
      <w:pPr>
        <w:ind w:left="5040" w:hanging="360"/>
      </w:pPr>
    </w:lvl>
    <w:lvl w:ilvl="7" w:tplc="6CF2E69A">
      <w:start w:val="1"/>
      <w:numFmt w:val="lowerLetter"/>
      <w:lvlText w:val="%8."/>
      <w:lvlJc w:val="left"/>
      <w:pPr>
        <w:ind w:left="5760" w:hanging="360"/>
      </w:pPr>
    </w:lvl>
    <w:lvl w:ilvl="8" w:tplc="35CE6C18">
      <w:start w:val="1"/>
      <w:numFmt w:val="lowerRoman"/>
      <w:lvlText w:val="%9."/>
      <w:lvlJc w:val="right"/>
      <w:pPr>
        <w:ind w:left="6480" w:hanging="180"/>
      </w:pPr>
    </w:lvl>
  </w:abstractNum>
  <w:abstractNum w:abstractNumId="3" w15:restartNumberingAfterBreak="0">
    <w:nsid w:val="253A6122"/>
    <w:multiLevelType w:val="hybridMultilevel"/>
    <w:tmpl w:val="070E153A"/>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782B599D"/>
    <w:multiLevelType w:val="hybridMultilevel"/>
    <w:tmpl w:val="57AA656C"/>
    <w:lvl w:ilvl="0" w:tplc="AC8C2B4C">
      <w:start w:val="1"/>
      <w:numFmt w:val="lowerLetter"/>
      <w:lvlText w:val="%1)"/>
      <w:lvlJc w:val="left"/>
      <w:pPr>
        <w:ind w:left="1080" w:hanging="360"/>
      </w:pPr>
      <w:rPr>
        <w:rFonts w:cs="Times New Roman"/>
      </w:rPr>
    </w:lvl>
    <w:lvl w:ilvl="1" w:tplc="04100019">
      <w:start w:val="1"/>
      <w:numFmt w:val="lowerLetter"/>
      <w:lvlText w:val="%2."/>
      <w:lvlJc w:val="left"/>
      <w:pPr>
        <w:ind w:left="1800" w:hanging="360"/>
      </w:pPr>
      <w:rPr>
        <w:rFonts w:cs="Times New Roman"/>
      </w:rPr>
    </w:lvl>
    <w:lvl w:ilvl="2" w:tplc="0410001B">
      <w:start w:val="1"/>
      <w:numFmt w:val="lowerRoman"/>
      <w:lvlText w:val="%3."/>
      <w:lvlJc w:val="right"/>
      <w:pPr>
        <w:ind w:left="2520" w:hanging="180"/>
      </w:pPr>
      <w:rPr>
        <w:rFonts w:cs="Times New Roman"/>
      </w:rPr>
    </w:lvl>
    <w:lvl w:ilvl="3" w:tplc="0410000F">
      <w:start w:val="1"/>
      <w:numFmt w:val="decimal"/>
      <w:lvlText w:val="%4."/>
      <w:lvlJc w:val="left"/>
      <w:pPr>
        <w:ind w:left="3240" w:hanging="360"/>
      </w:pPr>
      <w:rPr>
        <w:rFonts w:cs="Times New Roman"/>
      </w:rPr>
    </w:lvl>
    <w:lvl w:ilvl="4" w:tplc="04100019">
      <w:start w:val="1"/>
      <w:numFmt w:val="lowerLetter"/>
      <w:lvlText w:val="%5."/>
      <w:lvlJc w:val="left"/>
      <w:pPr>
        <w:ind w:left="3960" w:hanging="360"/>
      </w:pPr>
      <w:rPr>
        <w:rFonts w:cs="Times New Roman"/>
      </w:rPr>
    </w:lvl>
    <w:lvl w:ilvl="5" w:tplc="0410001B">
      <w:start w:val="1"/>
      <w:numFmt w:val="lowerRoman"/>
      <w:lvlText w:val="%6."/>
      <w:lvlJc w:val="right"/>
      <w:pPr>
        <w:ind w:left="4680" w:hanging="180"/>
      </w:pPr>
      <w:rPr>
        <w:rFonts w:cs="Times New Roman"/>
      </w:rPr>
    </w:lvl>
    <w:lvl w:ilvl="6" w:tplc="0410000F">
      <w:start w:val="1"/>
      <w:numFmt w:val="decimal"/>
      <w:lvlText w:val="%7."/>
      <w:lvlJc w:val="left"/>
      <w:pPr>
        <w:ind w:left="5400" w:hanging="360"/>
      </w:pPr>
      <w:rPr>
        <w:rFonts w:cs="Times New Roman"/>
      </w:rPr>
    </w:lvl>
    <w:lvl w:ilvl="7" w:tplc="04100019">
      <w:start w:val="1"/>
      <w:numFmt w:val="lowerLetter"/>
      <w:lvlText w:val="%8."/>
      <w:lvlJc w:val="left"/>
      <w:pPr>
        <w:ind w:left="6120" w:hanging="360"/>
      </w:pPr>
      <w:rPr>
        <w:rFonts w:cs="Times New Roman"/>
      </w:rPr>
    </w:lvl>
    <w:lvl w:ilvl="8" w:tplc="0410001B">
      <w:start w:val="1"/>
      <w:numFmt w:val="lowerRoman"/>
      <w:lvlText w:val="%9."/>
      <w:lvlJc w:val="right"/>
      <w:pPr>
        <w:ind w:left="6840" w:hanging="180"/>
      </w:pPr>
      <w:rPr>
        <w:rFonts w:cs="Times New Roman"/>
      </w:rPr>
    </w:lvl>
  </w:abstractNum>
  <w:num w:numId="1">
    <w:abstractNumId w:val="2"/>
  </w:num>
  <w:num w:numId="2">
    <w:abstractNumId w:val="0"/>
  </w:num>
  <w:num w:numId="3">
    <w:abstractNumId w:val="3"/>
  </w:num>
  <w:num w:numId="4">
    <w:abstractNumId w:val="1"/>
  </w:num>
  <w:num w:numId="5">
    <w:abstractNumId w:val="4"/>
  </w:num>
  <w:num w:numId="6">
    <w:abstractNumId w:val="7"/>
  </w:num>
  <w:num w:numId="7">
    <w:abstractNumId w:val="5"/>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1" w:cryptProviderType="rsaAES" w:cryptAlgorithmClass="hash" w:cryptAlgorithmType="typeAny" w:cryptAlgorithmSid="14" w:cryptSpinCount="100000" w:hash="LabHK+uGI3dbY597gnDML4bpH3r5R8XTlZDVpvoMXQqFaTT4FIMt+01n9JXh6XViol2ZpR5aZL/zD8I7PXfEdg==" w:salt="ijDK+Wnv+1UqI9hdjPfujA=="/>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43"/>
    <w:rsid w:val="0006559D"/>
    <w:rsid w:val="001B4616"/>
    <w:rsid w:val="001E7BDD"/>
    <w:rsid w:val="002067CE"/>
    <w:rsid w:val="00271846"/>
    <w:rsid w:val="00295611"/>
    <w:rsid w:val="002D0E50"/>
    <w:rsid w:val="00316D53"/>
    <w:rsid w:val="00462A2C"/>
    <w:rsid w:val="004C3EEB"/>
    <w:rsid w:val="004F00F2"/>
    <w:rsid w:val="00502FCA"/>
    <w:rsid w:val="0056527D"/>
    <w:rsid w:val="00590F20"/>
    <w:rsid w:val="005A4029"/>
    <w:rsid w:val="005D576F"/>
    <w:rsid w:val="0066376B"/>
    <w:rsid w:val="0073080D"/>
    <w:rsid w:val="00736484"/>
    <w:rsid w:val="00761DDE"/>
    <w:rsid w:val="007A2B74"/>
    <w:rsid w:val="007E49E5"/>
    <w:rsid w:val="00857099"/>
    <w:rsid w:val="008A34E8"/>
    <w:rsid w:val="008E5504"/>
    <w:rsid w:val="0095105C"/>
    <w:rsid w:val="0097555C"/>
    <w:rsid w:val="00984837"/>
    <w:rsid w:val="0099157C"/>
    <w:rsid w:val="009944E6"/>
    <w:rsid w:val="009C5C34"/>
    <w:rsid w:val="009D5F64"/>
    <w:rsid w:val="00A44EDA"/>
    <w:rsid w:val="00A61E43"/>
    <w:rsid w:val="00B1797A"/>
    <w:rsid w:val="00B337B7"/>
    <w:rsid w:val="00B533A9"/>
    <w:rsid w:val="00BC71B1"/>
    <w:rsid w:val="00C66FC6"/>
    <w:rsid w:val="00C97458"/>
    <w:rsid w:val="00CB1074"/>
    <w:rsid w:val="00CB2699"/>
    <w:rsid w:val="00D12129"/>
    <w:rsid w:val="00D15FEF"/>
    <w:rsid w:val="00D233E8"/>
    <w:rsid w:val="00D40787"/>
    <w:rsid w:val="00D558FD"/>
    <w:rsid w:val="00D66D95"/>
    <w:rsid w:val="00DB16E1"/>
    <w:rsid w:val="00DC1400"/>
    <w:rsid w:val="00DF2A51"/>
    <w:rsid w:val="00E25773"/>
    <w:rsid w:val="00E3644A"/>
    <w:rsid w:val="00E56758"/>
    <w:rsid w:val="00E72B91"/>
    <w:rsid w:val="00EB3FEC"/>
    <w:rsid w:val="00F435B6"/>
    <w:rsid w:val="00F5657E"/>
    <w:rsid w:val="00F86B36"/>
    <w:rsid w:val="00FD0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1267B"/>
  <w15:chartTrackingRefBased/>
  <w15:docId w15:val="{96790E18-2775-48FC-947C-7B26BFF1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A61E43"/>
    <w:pPr>
      <w:spacing w:after="0" w:line="240" w:lineRule="auto"/>
    </w:pPr>
    <w:rPr>
      <w:rFonts w:ascii="Cambria" w:eastAsia="MS Mincho" w:hAnsi="Cambria" w:cs="Times New Roman"/>
      <w:sz w:val="24"/>
      <w:szCs w:val="24"/>
      <w:lang w:eastAsia="it-IT"/>
    </w:rPr>
  </w:style>
  <w:style w:type="paragraph" w:styleId="Titolo8">
    <w:name w:val="heading 8"/>
    <w:basedOn w:val="Normale"/>
    <w:next w:val="Normale"/>
    <w:link w:val="Titolo8Carattere"/>
    <w:qFormat/>
    <w:rsid w:val="00A61E43"/>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rsid w:val="00A61E43"/>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unhideWhenUsed/>
    <w:rsid w:val="00A61E43"/>
    <w:rPr>
      <w:color w:val="0000FF"/>
      <w:u w:val="single"/>
    </w:rPr>
  </w:style>
  <w:style w:type="paragraph" w:styleId="Intestazione">
    <w:name w:val="header"/>
    <w:basedOn w:val="Normale"/>
    <w:link w:val="IntestazioneCarattere"/>
    <w:unhideWhenUsed/>
    <w:rsid w:val="00A61E43"/>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A61E43"/>
    <w:rPr>
      <w:rFonts w:eastAsiaTheme="minorEastAsia"/>
      <w:noProof/>
      <w:sz w:val="24"/>
      <w:szCs w:val="24"/>
      <w:lang w:eastAsia="it-IT"/>
    </w:rPr>
  </w:style>
  <w:style w:type="paragraph" w:styleId="Pidipagina">
    <w:name w:val="footer"/>
    <w:basedOn w:val="Normale"/>
    <w:link w:val="PidipaginaCarattere"/>
    <w:uiPriority w:val="99"/>
    <w:unhideWhenUsed/>
    <w:rsid w:val="00A61E43"/>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A61E43"/>
    <w:rPr>
      <w:rFonts w:eastAsiaTheme="minorEastAsia"/>
      <w:sz w:val="24"/>
      <w:szCs w:val="24"/>
      <w:lang w:eastAsia="it-IT"/>
    </w:rPr>
  </w:style>
  <w:style w:type="character" w:customStyle="1" w:styleId="infodoc1">
    <w:name w:val="infodoc1"/>
    <w:rsid w:val="00A61E43"/>
    <w:rPr>
      <w:rFonts w:ascii="Arial" w:hAnsi="Arial" w:cs="Arial" w:hint="default"/>
      <w:b/>
      <w:bCs/>
      <w:strike w:val="0"/>
      <w:dstrike w:val="0"/>
      <w:color w:val="000000"/>
      <w:sz w:val="22"/>
      <w:szCs w:val="22"/>
      <w:u w:val="none"/>
      <w:effect w:val="none"/>
    </w:rPr>
  </w:style>
  <w:style w:type="paragraph" w:styleId="Testocommento">
    <w:name w:val="annotation text"/>
    <w:basedOn w:val="Normale"/>
    <w:link w:val="TestocommentoCarattere"/>
    <w:uiPriority w:val="99"/>
    <w:rsid w:val="00A61E43"/>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A61E43"/>
    <w:rPr>
      <w:rFonts w:ascii="Times New Roman" w:eastAsia="Times New Roman" w:hAnsi="Times New Roman" w:cs="Times New Roman"/>
      <w:snapToGrid w:val="0"/>
      <w:sz w:val="20"/>
      <w:szCs w:val="20"/>
      <w:lang w:eastAsia="it-IT"/>
    </w:rPr>
  </w:style>
  <w:style w:type="paragraph" w:styleId="Paragrafoelenco">
    <w:name w:val="List Paragraph"/>
    <w:basedOn w:val="Normale"/>
    <w:link w:val="ParagrafoelencoCarattere"/>
    <w:uiPriority w:val="1"/>
    <w:qFormat/>
    <w:rsid w:val="00A61E43"/>
    <w:pPr>
      <w:ind w:left="720"/>
      <w:contextualSpacing/>
    </w:pPr>
  </w:style>
  <w:style w:type="paragraph" w:customStyle="1" w:styleId="Default">
    <w:name w:val="Default"/>
    <w:qFormat/>
    <w:rsid w:val="00A61E43"/>
    <w:pPr>
      <w:widowControl w:val="0"/>
      <w:autoSpaceDE w:val="0"/>
      <w:autoSpaceDN w:val="0"/>
      <w:adjustRightInd w:val="0"/>
      <w:spacing w:after="0" w:line="240" w:lineRule="auto"/>
    </w:pPr>
    <w:rPr>
      <w:rFonts w:ascii="Calibri" w:eastAsia="Calibri" w:hAnsi="Calibri" w:cs="Calibri"/>
      <w:color w:val="000000"/>
      <w:sz w:val="24"/>
      <w:szCs w:val="24"/>
      <w:lang w:eastAsia="it-IT"/>
    </w:rPr>
  </w:style>
  <w:style w:type="character" w:styleId="Testosegnaposto">
    <w:name w:val="Placeholder Text"/>
    <w:basedOn w:val="Carpredefinitoparagrafo"/>
    <w:uiPriority w:val="99"/>
    <w:semiHidden/>
    <w:rsid w:val="004C3EEB"/>
    <w:rPr>
      <w:color w:val="808080"/>
    </w:rPr>
  </w:style>
  <w:style w:type="character" w:customStyle="1" w:styleId="ParagrafoelencoCarattere">
    <w:name w:val="Paragrafo elenco Carattere"/>
    <w:link w:val="Paragrafoelenco"/>
    <w:uiPriority w:val="34"/>
    <w:locked/>
    <w:rsid w:val="0006559D"/>
    <w:rPr>
      <w:rFonts w:ascii="Cambria" w:eastAsia="MS Mincho" w:hAnsi="Cambria" w:cs="Times New Roman"/>
      <w:sz w:val="24"/>
      <w:szCs w:val="24"/>
      <w:lang w:eastAsia="it-IT"/>
    </w:rPr>
  </w:style>
  <w:style w:type="paragraph" w:styleId="Rientrocorpodeltesto3">
    <w:name w:val="Body Text Indent 3"/>
    <w:basedOn w:val="Normale"/>
    <w:link w:val="Rientrocorpodeltesto3Carattere"/>
    <w:uiPriority w:val="99"/>
    <w:rsid w:val="00984837"/>
    <w:pPr>
      <w:autoSpaceDE w:val="0"/>
      <w:autoSpaceDN w:val="0"/>
      <w:spacing w:before="40" w:line="300" w:lineRule="atLeast"/>
      <w:ind w:firstLine="709"/>
      <w:jc w:val="both"/>
    </w:pPr>
    <w:rPr>
      <w:rFonts w:ascii="Times" w:eastAsia="Times New Roman" w:hAnsi="Times" w:cs="Times"/>
    </w:rPr>
  </w:style>
  <w:style w:type="character" w:customStyle="1" w:styleId="Rientrocorpodeltesto3Carattere">
    <w:name w:val="Rientro corpo del testo 3 Carattere"/>
    <w:basedOn w:val="Carpredefinitoparagrafo"/>
    <w:link w:val="Rientrocorpodeltesto3"/>
    <w:uiPriority w:val="99"/>
    <w:rsid w:val="00984837"/>
    <w:rPr>
      <w:rFonts w:ascii="Times" w:eastAsia="Times New Roman" w:hAnsi="Times" w:cs="Times"/>
      <w:sz w:val="24"/>
      <w:szCs w:val="24"/>
      <w:lang w:eastAsia="it-IT"/>
    </w:rPr>
  </w:style>
  <w:style w:type="character" w:styleId="Menzionenonrisolta">
    <w:name w:val="Unresolved Mention"/>
    <w:basedOn w:val="Carpredefinitoparagrafo"/>
    <w:uiPriority w:val="99"/>
    <w:semiHidden/>
    <w:unhideWhenUsed/>
    <w:rsid w:val="00D12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29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pid.gov.it/richiedi-spid" TargetMode="External"/><Relationship Id="rId13" Type="http://schemas.openxmlformats.org/officeDocument/2006/relationships/hyperlink" Target="mailto:concorsi.docenti@ateneo.univr.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univr.it/it/privac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nivr.it/it/concorsi" TargetMode="External"/><Relationship Id="rId5" Type="http://schemas.openxmlformats.org/officeDocument/2006/relationships/webSettings" Target="webSettings.xml"/><Relationship Id="rId15" Type="http://schemas.openxmlformats.org/officeDocument/2006/relationships/hyperlink" Target="http://www.univr.it/it/concorsi" TargetMode="External"/><Relationship Id="rId10" Type="http://schemas.openxmlformats.org/officeDocument/2006/relationships/hyperlink" Target="http://www.univr.it/it/concorsi"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concorsi.docenti@ateneo.univr.it" TargetMode="External"/><Relationship Id="rId14" Type="http://schemas.openxmlformats.org/officeDocument/2006/relationships/hyperlink" Target="mailto:ufficio.protocollo@pec.univ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453CDDB0D57407B9707534ACC045BDA"/>
        <w:category>
          <w:name w:val="Generale"/>
          <w:gallery w:val="placeholder"/>
        </w:category>
        <w:types>
          <w:type w:val="bbPlcHdr"/>
        </w:types>
        <w:behaviors>
          <w:behavior w:val="content"/>
        </w:behaviors>
        <w:guid w:val="{421196B1-1BE8-4332-BC92-E113D3B75E98}"/>
      </w:docPartPr>
      <w:docPartBody>
        <w:p w:rsidR="00183D1A" w:rsidRDefault="00BC51FA" w:rsidP="00BC51FA">
          <w:pPr>
            <w:pStyle w:val="8453CDDB0D57407B9707534ACC045BDA"/>
          </w:pPr>
          <w:r w:rsidRPr="00D1339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46921D16-A7F9-4D4F-AAD5-54C2115DD737}"/>
      </w:docPartPr>
      <w:docPartBody>
        <w:p w:rsidR="0068486B" w:rsidRDefault="001818D2">
          <w:r w:rsidRPr="0022339C">
            <w:rPr>
              <w:rStyle w:val="Testosegnaposto"/>
            </w:rPr>
            <w:t>Fare clic o toccare qui per immettere il testo.</w:t>
          </w:r>
        </w:p>
      </w:docPartBody>
    </w:docPart>
    <w:docPart>
      <w:docPartPr>
        <w:name w:val="059578600D404B9ABAE507655B3E9EE2"/>
        <w:category>
          <w:name w:val="Generale"/>
          <w:gallery w:val="placeholder"/>
        </w:category>
        <w:types>
          <w:type w:val="bbPlcHdr"/>
        </w:types>
        <w:behaviors>
          <w:behavior w:val="content"/>
        </w:behaviors>
        <w:guid w:val="{6A1567AA-526E-4CF6-BC2F-B6D2E4AA4D82}"/>
      </w:docPartPr>
      <w:docPartBody>
        <w:p w:rsidR="0070220B" w:rsidRDefault="00B34AA8" w:rsidP="00B34AA8">
          <w:pPr>
            <w:pStyle w:val="059578600D404B9ABAE507655B3E9EE2"/>
          </w:pPr>
          <w:r>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g"/>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FA"/>
    <w:rsid w:val="00174522"/>
    <w:rsid w:val="001818D2"/>
    <w:rsid w:val="00183D1A"/>
    <w:rsid w:val="001B4616"/>
    <w:rsid w:val="0068486B"/>
    <w:rsid w:val="0070220B"/>
    <w:rsid w:val="007E49E5"/>
    <w:rsid w:val="008736BE"/>
    <w:rsid w:val="009944E6"/>
    <w:rsid w:val="00B337B7"/>
    <w:rsid w:val="00B34AA8"/>
    <w:rsid w:val="00BC51FA"/>
    <w:rsid w:val="00C66FC6"/>
    <w:rsid w:val="00D233E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B34AA8"/>
  </w:style>
  <w:style w:type="paragraph" w:customStyle="1" w:styleId="8453CDDB0D57407B9707534ACC045BDA">
    <w:name w:val="8453CDDB0D57407B9707534ACC045BDA"/>
    <w:rsid w:val="00BC51FA"/>
  </w:style>
  <w:style w:type="paragraph" w:customStyle="1" w:styleId="059578600D404B9ABAE507655B3E9EE2">
    <w:name w:val="059578600D404B9ABAE507655B3E9EE2"/>
    <w:rsid w:val="00B34AA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A1B41-8ADC-4C9E-8F2B-A35E2F82A5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319</TotalTime>
  <Pages>9</Pages>
  <Words>4014</Words>
  <Characters>25613</Characters>
  <Application>Microsoft Office Word</Application>
  <DocSecurity>8</DocSecurity>
  <Lines>213</Lines>
  <Paragraphs>59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Bellini</dc:creator>
  <cp:keywords/>
  <dc:description/>
  <cp:lastModifiedBy>Antonella Ballani</cp:lastModifiedBy>
  <cp:revision>43</cp:revision>
  <dcterms:created xsi:type="dcterms:W3CDTF">2024-01-24T10:26:00Z</dcterms:created>
  <dcterms:modified xsi:type="dcterms:W3CDTF">2025-04-11T11:50:00Z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91cdaabc683e7a1df3c3f08d206621304403953093a3af69e9a4007e1f350813</vt:lpwstr>
  </property>
</Properties>
</file>