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2" w:rsidRDefault="00AC5282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E7B75" w:rsidRPr="004E7B75" w:rsidRDefault="004E7B75" w:rsidP="00AC528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4E7B75">
        <w:rPr>
          <w:rFonts w:ascii="Arial" w:hAnsi="Arial" w:cs="Arial"/>
          <w:b/>
          <w:sz w:val="20"/>
          <w:szCs w:val="20"/>
        </w:rPr>
        <w:t>0</w:t>
      </w:r>
      <w:r w:rsidR="00F66A87">
        <w:rPr>
          <w:rFonts w:ascii="Arial" w:hAnsi="Arial" w:cs="Arial"/>
          <w:b/>
          <w:sz w:val="20"/>
          <w:szCs w:val="20"/>
        </w:rPr>
        <w:t>5</w:t>
      </w:r>
      <w:r w:rsidRPr="004E7B75">
        <w:rPr>
          <w:rFonts w:ascii="Arial" w:hAnsi="Arial" w:cs="Arial"/>
          <w:b/>
          <w:sz w:val="20"/>
          <w:szCs w:val="20"/>
        </w:rPr>
        <w:t xml:space="preserve"> a.2019</w:t>
      </w:r>
    </w:p>
    <w:p w:rsidR="00AC5282" w:rsidRPr="004E7B75" w:rsidRDefault="008E2D8E" w:rsidP="00B2462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F66A87">
        <w:rPr>
          <w:rFonts w:ascii="Arial" w:hAnsi="Arial" w:cs="Arial"/>
          <w:sz w:val="20"/>
          <w:szCs w:val="20"/>
        </w:rPr>
        <w:t xml:space="preserve">22 </w:t>
      </w:r>
      <w:r w:rsidR="00173D75">
        <w:rPr>
          <w:rFonts w:ascii="Arial" w:hAnsi="Arial" w:cs="Arial"/>
          <w:sz w:val="20"/>
          <w:szCs w:val="20"/>
        </w:rPr>
        <w:t>gennaio 2019</w:t>
      </w: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F66A87" w:rsidRPr="000732D9" w:rsidRDefault="00F66A87" w:rsidP="00B24626">
      <w:pPr>
        <w:pStyle w:val="Titolo1"/>
        <w:spacing w:before="0" w:beforeAutospacing="0" w:after="0" w:afterAutospacing="0" w:line="276" w:lineRule="auto"/>
        <w:jc w:val="center"/>
        <w:rPr>
          <w:rStyle w:val="Enfasigrassetto"/>
          <w:rFonts w:ascii="Arial" w:hAnsi="Arial" w:cs="Arial"/>
          <w:b/>
          <w:sz w:val="28"/>
          <w:szCs w:val="28"/>
        </w:rPr>
      </w:pPr>
      <w:r w:rsidRPr="000732D9">
        <w:rPr>
          <w:rFonts w:ascii="Arial" w:hAnsi="Arial" w:cs="Arial"/>
          <w:sz w:val="28"/>
          <w:szCs w:val="28"/>
        </w:rPr>
        <w:t>Inaugurazione mostra “</w:t>
      </w:r>
      <w:r w:rsidRPr="000732D9">
        <w:rPr>
          <w:rStyle w:val="Enfasigrassetto"/>
          <w:rFonts w:ascii="Arial" w:hAnsi="Arial" w:cs="Arial"/>
          <w:b/>
          <w:sz w:val="28"/>
          <w:szCs w:val="28"/>
        </w:rPr>
        <w:t xml:space="preserve">21.3.2016 Tornare Partire Tornare 21.3.2018” </w:t>
      </w:r>
    </w:p>
    <w:p w:rsidR="00F66A87" w:rsidRPr="000732D9" w:rsidRDefault="00F66A87" w:rsidP="00B24626">
      <w:pPr>
        <w:pStyle w:val="Titolo1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sz w:val="28"/>
          <w:szCs w:val="28"/>
        </w:rPr>
      </w:pPr>
      <w:r w:rsidRPr="000732D9">
        <w:rPr>
          <w:rStyle w:val="Enfasigrassetto"/>
          <w:rFonts w:ascii="Arial" w:hAnsi="Arial" w:cs="Arial"/>
          <w:b/>
          <w:sz w:val="28"/>
          <w:szCs w:val="28"/>
        </w:rPr>
        <w:t xml:space="preserve">a cura dell’associazione veronese </w:t>
      </w:r>
      <w:r w:rsidRPr="000732D9">
        <w:rPr>
          <w:rStyle w:val="Enfasigrassetto"/>
          <w:rFonts w:ascii="Arial" w:hAnsi="Arial" w:cs="Arial"/>
          <w:sz w:val="28"/>
          <w:szCs w:val="28"/>
        </w:rPr>
        <w:t>“</w:t>
      </w:r>
      <w:r w:rsidRPr="000732D9">
        <w:rPr>
          <w:rFonts w:ascii="Arial" w:hAnsi="Arial" w:cs="Arial"/>
          <w:sz w:val="28"/>
          <w:szCs w:val="28"/>
        </w:rPr>
        <w:t>One bridge to Idomeni”</w:t>
      </w:r>
    </w:p>
    <w:p w:rsidR="00F66A87" w:rsidRPr="000732D9" w:rsidRDefault="00F66A87" w:rsidP="00B24626">
      <w:pPr>
        <w:pStyle w:val="NormaleWeb"/>
        <w:spacing w:before="0" w:beforeAutospacing="0" w:after="0" w:afterAutospacing="0" w:line="276" w:lineRule="auto"/>
        <w:jc w:val="center"/>
        <w:rPr>
          <w:rFonts w:ascii="Arial" w:hAnsi="Arial" w:cs="Arial"/>
          <w:sz w:val="28"/>
          <w:szCs w:val="28"/>
        </w:rPr>
      </w:pPr>
      <w:r w:rsidRPr="000732D9">
        <w:rPr>
          <w:rFonts w:ascii="Arial" w:hAnsi="Arial" w:cs="Arial"/>
          <w:sz w:val="28"/>
          <w:szCs w:val="28"/>
        </w:rPr>
        <w:t>Mercoledì 23 gennaio, ore 11, ballatoio della biblioteca Frinzi</w:t>
      </w:r>
    </w:p>
    <w:p w:rsidR="00B24626" w:rsidRDefault="00F66A87" w:rsidP="00F66A87">
      <w:pPr>
        <w:pStyle w:val="NormaleWeb"/>
        <w:jc w:val="both"/>
        <w:rPr>
          <w:rStyle w:val="Enfasigrassetto"/>
          <w:rFonts w:ascii="Arial" w:hAnsi="Arial" w:cs="Arial"/>
        </w:rPr>
      </w:pPr>
      <w:r w:rsidRPr="00B24626">
        <w:rPr>
          <w:rStyle w:val="Enfasigrassetto"/>
          <w:rFonts w:ascii="Arial" w:hAnsi="Arial" w:cs="Arial"/>
        </w:rPr>
        <w:t>Sarà inaugurata domani, alle 11</w:t>
      </w:r>
      <w:r w:rsidR="00893A58" w:rsidRPr="00B24626">
        <w:rPr>
          <w:rStyle w:val="Enfasigrassetto"/>
          <w:rFonts w:ascii="Arial" w:hAnsi="Arial" w:cs="Arial"/>
        </w:rPr>
        <w:t>,</w:t>
      </w:r>
      <w:r w:rsidRPr="00B24626">
        <w:rPr>
          <w:rStyle w:val="Enfasigrassetto"/>
          <w:rFonts w:ascii="Arial" w:hAnsi="Arial" w:cs="Arial"/>
        </w:rPr>
        <w:t xml:space="preserve"> al primo piano della Biblioteca Frinzi, la mostra “</w:t>
      </w:r>
      <w:hyperlink r:id="rId7" w:history="1">
        <w:r w:rsidRPr="00B24626">
          <w:rPr>
            <w:rStyle w:val="Collegamentoipertestuale"/>
            <w:rFonts w:ascii="Arial" w:hAnsi="Arial" w:cs="Arial"/>
          </w:rPr>
          <w:t>21.3.2016 Tornare Partire Tornare 21.3.2018</w:t>
        </w:r>
      </w:hyperlink>
      <w:r w:rsidRPr="00B24626">
        <w:rPr>
          <w:rStyle w:val="Enfasigrassetto"/>
          <w:rFonts w:ascii="Arial" w:hAnsi="Arial" w:cs="Arial"/>
        </w:rPr>
        <w:t>” a cura dell’associazione “One bridge to Idomeni”. Emanuela Gamberoni, docente di Geografia di ateneo</w:t>
      </w:r>
      <w:r w:rsidR="00B24626" w:rsidRPr="00B24626">
        <w:rPr>
          <w:rStyle w:val="Enfasigrassetto"/>
          <w:rFonts w:ascii="Arial" w:hAnsi="Arial" w:cs="Arial"/>
        </w:rPr>
        <w:t>,</w:t>
      </w:r>
      <w:r w:rsidRPr="00B24626">
        <w:rPr>
          <w:rStyle w:val="Enfasigrassetto"/>
          <w:rFonts w:ascii="Arial" w:hAnsi="Arial" w:cs="Arial"/>
        </w:rPr>
        <w:t xml:space="preserve"> </w:t>
      </w:r>
      <w:r w:rsidR="00893A58" w:rsidRPr="00B24626">
        <w:rPr>
          <w:rStyle w:val="Enfasigrassetto"/>
          <w:rFonts w:ascii="Arial" w:hAnsi="Arial" w:cs="Arial"/>
        </w:rPr>
        <w:t>presenterà l’installazione,</w:t>
      </w:r>
      <w:r w:rsidR="00B24626" w:rsidRPr="00B24626">
        <w:rPr>
          <w:rStyle w:val="Enfasigrassetto"/>
          <w:rFonts w:ascii="Arial" w:hAnsi="Arial" w:cs="Arial"/>
        </w:rPr>
        <w:t xml:space="preserve"> </w:t>
      </w:r>
      <w:r w:rsidRPr="00B24626">
        <w:rPr>
          <w:rStyle w:val="Enfasigrassetto"/>
          <w:rFonts w:ascii="Arial" w:hAnsi="Arial" w:cs="Arial"/>
        </w:rPr>
        <w:t xml:space="preserve">un susseguirsi di testimonianze scritte e </w:t>
      </w:r>
      <w:r w:rsidR="00B24626" w:rsidRPr="00B24626">
        <w:rPr>
          <w:rStyle w:val="Enfasigrassetto"/>
          <w:rFonts w:ascii="Arial" w:hAnsi="Arial" w:cs="Arial"/>
        </w:rPr>
        <w:t xml:space="preserve">di </w:t>
      </w:r>
      <w:r w:rsidRPr="00B24626">
        <w:rPr>
          <w:rStyle w:val="Enfasigrassetto"/>
          <w:rFonts w:ascii="Arial" w:hAnsi="Arial" w:cs="Arial"/>
        </w:rPr>
        <w:t xml:space="preserve">foto delle varie missioni tenute dalla </w:t>
      </w:r>
      <w:r w:rsidR="00B24626" w:rsidRPr="00B24626">
        <w:rPr>
          <w:rStyle w:val="Enfasigrassetto"/>
          <w:rFonts w:ascii="Arial" w:hAnsi="Arial" w:cs="Arial"/>
        </w:rPr>
        <w:t>o</w:t>
      </w:r>
      <w:r w:rsidRPr="00B24626">
        <w:rPr>
          <w:rStyle w:val="Enfasigrassetto"/>
          <w:rFonts w:ascii="Arial" w:hAnsi="Arial" w:cs="Arial"/>
        </w:rPr>
        <w:t xml:space="preserve">nlus scaligera sulla rotta balcanica </w:t>
      </w:r>
      <w:r w:rsidR="00B24626" w:rsidRPr="00B24626">
        <w:rPr>
          <w:rStyle w:val="Enfasigrassetto"/>
          <w:rFonts w:ascii="Arial" w:hAnsi="Arial" w:cs="Arial"/>
        </w:rPr>
        <w:t>neg</w:t>
      </w:r>
      <w:r w:rsidRPr="00B24626">
        <w:rPr>
          <w:rStyle w:val="Enfasigrassetto"/>
          <w:rFonts w:ascii="Arial" w:hAnsi="Arial" w:cs="Arial"/>
        </w:rPr>
        <w:t xml:space="preserve">li ultimi due anni. </w:t>
      </w:r>
    </w:p>
    <w:p w:rsidR="00F66A87" w:rsidRPr="00B24626" w:rsidRDefault="00893A58" w:rsidP="00F66A87">
      <w:pPr>
        <w:pStyle w:val="NormaleWeb"/>
        <w:jc w:val="both"/>
        <w:rPr>
          <w:rFonts w:ascii="Arial" w:hAnsi="Arial" w:cs="Arial"/>
        </w:rPr>
      </w:pPr>
      <w:r w:rsidRPr="00B24626">
        <w:rPr>
          <w:rFonts w:ascii="Arial" w:hAnsi="Arial" w:cs="Arial"/>
        </w:rPr>
        <w:t>“</w:t>
      </w:r>
      <w:r w:rsidR="00F66A87" w:rsidRPr="00B24626">
        <w:rPr>
          <w:rStyle w:val="Enfasigrassetto"/>
          <w:rFonts w:ascii="Arial" w:hAnsi="Arial" w:cs="Arial"/>
          <w:b w:val="0"/>
        </w:rPr>
        <w:t xml:space="preserve">Il tema della mostra </w:t>
      </w:r>
      <w:r w:rsidRPr="00B24626">
        <w:rPr>
          <w:rStyle w:val="Enfasigrassetto"/>
          <w:rFonts w:ascii="Arial" w:hAnsi="Arial" w:cs="Arial"/>
          <w:b w:val="0"/>
        </w:rPr>
        <w:t xml:space="preserve"> - </w:t>
      </w:r>
      <w:r w:rsidRPr="00B24626">
        <w:rPr>
          <w:rFonts w:ascii="Arial" w:hAnsi="Arial" w:cs="Arial"/>
        </w:rPr>
        <w:t xml:space="preserve">spiegano i curatori - </w:t>
      </w:r>
      <w:r w:rsidR="00F66A87" w:rsidRPr="00B24626">
        <w:rPr>
          <w:rStyle w:val="Enfasigrassetto"/>
          <w:rFonts w:ascii="Arial" w:hAnsi="Arial" w:cs="Arial"/>
          <w:b w:val="0"/>
        </w:rPr>
        <w:t>è</w:t>
      </w:r>
      <w:r w:rsidRPr="00B24626">
        <w:rPr>
          <w:rStyle w:val="Enfasigrassetto"/>
          <w:rFonts w:ascii="Arial" w:hAnsi="Arial" w:cs="Arial"/>
          <w:b w:val="0"/>
        </w:rPr>
        <w:t xml:space="preserve"> proprio </w:t>
      </w:r>
      <w:r w:rsidR="00F66A87" w:rsidRPr="00B24626">
        <w:rPr>
          <w:rStyle w:val="Enfasigrassetto"/>
          <w:rFonts w:ascii="Arial" w:hAnsi="Arial" w:cs="Arial"/>
          <w:b w:val="0"/>
        </w:rPr>
        <w:t xml:space="preserve">la testimonianza. </w:t>
      </w:r>
      <w:r w:rsidRPr="00B24626">
        <w:rPr>
          <w:rStyle w:val="Enfasigrassetto"/>
          <w:rFonts w:ascii="Arial" w:hAnsi="Arial" w:cs="Arial"/>
          <w:b w:val="0"/>
        </w:rPr>
        <w:t>G</w:t>
      </w:r>
      <w:r w:rsidR="00F66A87" w:rsidRPr="00B24626">
        <w:rPr>
          <w:rStyle w:val="Enfasigrassetto"/>
          <w:rFonts w:ascii="Arial" w:hAnsi="Arial" w:cs="Arial"/>
          <w:b w:val="0"/>
        </w:rPr>
        <w:t xml:space="preserve">razie a </w:t>
      </w:r>
      <w:r w:rsidRPr="00B24626">
        <w:rPr>
          <w:rStyle w:val="Enfasigrassetto"/>
          <w:rFonts w:ascii="Arial" w:hAnsi="Arial" w:cs="Arial"/>
          <w:b w:val="0"/>
        </w:rPr>
        <w:t>fili di quattro diversi colori (</w:t>
      </w:r>
      <w:r w:rsidR="00F66A87" w:rsidRPr="00B24626">
        <w:rPr>
          <w:rStyle w:val="Enfasigrassetto"/>
          <w:rFonts w:ascii="Arial" w:hAnsi="Arial" w:cs="Arial"/>
          <w:b w:val="0"/>
        </w:rPr>
        <w:t xml:space="preserve">verde scuro per il progetto su Verona, verde chiaro per la Grecia, rosso </w:t>
      </w:r>
      <w:r w:rsidRPr="00B24626">
        <w:rPr>
          <w:rStyle w:val="Enfasigrassetto"/>
          <w:rFonts w:ascii="Arial" w:hAnsi="Arial" w:cs="Arial"/>
          <w:b w:val="0"/>
        </w:rPr>
        <w:t>per la Serbia e nero per Gorizia)</w:t>
      </w:r>
      <w:r w:rsidR="00F66A87" w:rsidRPr="00B24626">
        <w:rPr>
          <w:rStyle w:val="Enfasigrassetto"/>
          <w:rFonts w:ascii="Arial" w:hAnsi="Arial" w:cs="Arial"/>
          <w:b w:val="0"/>
        </w:rPr>
        <w:t xml:space="preserve"> che collegano dei pali</w:t>
      </w:r>
      <w:r w:rsidRPr="00B24626">
        <w:rPr>
          <w:rStyle w:val="Enfasigrassetto"/>
          <w:rFonts w:ascii="Arial" w:hAnsi="Arial" w:cs="Arial"/>
          <w:b w:val="0"/>
        </w:rPr>
        <w:t xml:space="preserve"> tra loro</w:t>
      </w:r>
      <w:r w:rsidR="00F66A87" w:rsidRPr="00B24626">
        <w:rPr>
          <w:rStyle w:val="Enfasigrassetto"/>
          <w:rFonts w:ascii="Arial" w:hAnsi="Arial" w:cs="Arial"/>
          <w:b w:val="0"/>
        </w:rPr>
        <w:t xml:space="preserve">, </w:t>
      </w:r>
      <w:r w:rsidRPr="00B24626">
        <w:rPr>
          <w:rStyle w:val="Enfasigrassetto"/>
          <w:rFonts w:ascii="Arial" w:hAnsi="Arial" w:cs="Arial"/>
          <w:b w:val="0"/>
        </w:rPr>
        <w:t xml:space="preserve">il visitatore </w:t>
      </w:r>
      <w:r w:rsidR="00F66A87" w:rsidRPr="00B24626">
        <w:rPr>
          <w:rStyle w:val="Enfasigrassetto"/>
          <w:rFonts w:ascii="Arial" w:hAnsi="Arial" w:cs="Arial"/>
          <w:b w:val="0"/>
        </w:rPr>
        <w:t>si trova dentro a un circolo senza inizio né fine</w:t>
      </w:r>
      <w:r w:rsidR="00F66A87" w:rsidRPr="00B24626">
        <w:rPr>
          <w:rFonts w:ascii="Arial" w:hAnsi="Arial" w:cs="Arial"/>
          <w:b/>
        </w:rPr>
        <w:t xml:space="preserve">, </w:t>
      </w:r>
      <w:r w:rsidR="00F66A87" w:rsidRPr="00B24626">
        <w:rPr>
          <w:rFonts w:ascii="Arial" w:hAnsi="Arial" w:cs="Arial"/>
        </w:rPr>
        <w:t>un flusso costante di immagini e testo. Il filo bianco, che sta più in alto e non porta niente, rappresenta una mancanza: la parola migrante, che non è stata pienamente presente in questi primi due anni. Una mancanza che sentiamo e che, per questo, abbiamo deciso di rendere visibile. Una mancanza che, ci auguriamo, possa essere sempre più colmata”.</w:t>
      </w:r>
    </w:p>
    <w:p w:rsidR="00340AEE" w:rsidRPr="00B24626" w:rsidRDefault="00F66A87" w:rsidP="00B24626">
      <w:pPr>
        <w:pStyle w:val="NormaleWeb"/>
        <w:jc w:val="both"/>
        <w:rPr>
          <w:rFonts w:ascii="Arial" w:hAnsi="Arial" w:cs="Arial"/>
        </w:rPr>
      </w:pPr>
      <w:r w:rsidRPr="00B24626">
        <w:rPr>
          <w:rStyle w:val="Enfasigrassetto"/>
          <w:rFonts w:ascii="Arial" w:hAnsi="Arial" w:cs="Arial"/>
        </w:rPr>
        <w:t xml:space="preserve"> “</w:t>
      </w:r>
      <w:hyperlink r:id="rId8" w:history="1">
        <w:r w:rsidRPr="00B24626">
          <w:rPr>
            <w:rStyle w:val="Collegamentoipertestuale"/>
            <w:rFonts w:ascii="Arial" w:hAnsi="Arial" w:cs="Arial"/>
          </w:rPr>
          <w:t>One Bridge to Idomeni</w:t>
        </w:r>
      </w:hyperlink>
      <w:r w:rsidRPr="00F46A75">
        <w:rPr>
          <w:rStyle w:val="Enfasigrassetto"/>
          <w:rFonts w:ascii="Arial" w:hAnsi="Arial" w:cs="Arial"/>
          <w:b w:val="0"/>
        </w:rPr>
        <w:t>”</w:t>
      </w:r>
      <w:r w:rsidRPr="00B24626">
        <w:rPr>
          <w:rStyle w:val="Enfasigrassetto"/>
          <w:rFonts w:ascii="Arial" w:hAnsi="Arial" w:cs="Arial"/>
        </w:rPr>
        <w:t xml:space="preserve"> </w:t>
      </w:r>
      <w:r w:rsidRPr="00B24626">
        <w:rPr>
          <w:rFonts w:ascii="Arial" w:hAnsi="Arial" w:cs="Arial"/>
        </w:rPr>
        <w:t>è l’</w:t>
      </w:r>
      <w:r w:rsidR="00893A58" w:rsidRPr="00B24626">
        <w:rPr>
          <w:rFonts w:ascii="Arial" w:hAnsi="Arial" w:cs="Arial"/>
        </w:rPr>
        <w:t xml:space="preserve">associazione di volontariato </w:t>
      </w:r>
      <w:r w:rsidRPr="00B24626">
        <w:rPr>
          <w:rFonts w:ascii="Arial" w:hAnsi="Arial" w:cs="Arial"/>
        </w:rPr>
        <w:t xml:space="preserve">nata </w:t>
      </w:r>
      <w:r w:rsidR="00893A58" w:rsidRPr="00B24626">
        <w:rPr>
          <w:rFonts w:ascii="Arial" w:hAnsi="Arial" w:cs="Arial"/>
        </w:rPr>
        <w:t xml:space="preserve">nel </w:t>
      </w:r>
      <w:r w:rsidR="00893A58" w:rsidRPr="00B24626">
        <w:rPr>
          <w:rStyle w:val="Enfasigrassetto"/>
          <w:rFonts w:ascii="Arial" w:hAnsi="Arial" w:cs="Arial"/>
          <w:b w:val="0"/>
        </w:rPr>
        <w:t>marzo di tre anni fa, con la partenza di cinque volontari veronesi partiti alla volta</w:t>
      </w:r>
      <w:r w:rsidR="00893A58" w:rsidRPr="00B24626">
        <w:rPr>
          <w:rStyle w:val="Enfasigrassetto"/>
          <w:rFonts w:ascii="Arial" w:hAnsi="Arial" w:cs="Arial"/>
        </w:rPr>
        <w:t xml:space="preserve"> </w:t>
      </w:r>
      <w:r w:rsidR="00893A58" w:rsidRPr="00B24626">
        <w:rPr>
          <w:rFonts w:ascii="Arial" w:hAnsi="Arial" w:cs="Arial"/>
        </w:rPr>
        <w:t>dell’accampamento informale</w:t>
      </w:r>
      <w:r w:rsidR="00893A58" w:rsidRPr="00B24626">
        <w:rPr>
          <w:rStyle w:val="Enfasigrassetto"/>
          <w:rFonts w:ascii="Arial" w:hAnsi="Arial" w:cs="Arial"/>
        </w:rPr>
        <w:t xml:space="preserve"> </w:t>
      </w:r>
      <w:r w:rsidR="00893A58" w:rsidRPr="00B24626">
        <w:rPr>
          <w:rStyle w:val="Enfasigrassetto"/>
          <w:rFonts w:ascii="Arial" w:hAnsi="Arial" w:cs="Arial"/>
          <w:b w:val="0"/>
        </w:rPr>
        <w:t xml:space="preserve">di </w:t>
      </w:r>
      <w:r w:rsidR="00893A58" w:rsidRPr="00B24626">
        <w:rPr>
          <w:rFonts w:ascii="Arial" w:hAnsi="Arial" w:cs="Arial"/>
        </w:rPr>
        <w:t xml:space="preserve">Idomeni, al confine greco/macedone, </w:t>
      </w:r>
      <w:r w:rsidRPr="00B24626">
        <w:rPr>
          <w:rFonts w:ascii="Arial" w:hAnsi="Arial" w:cs="Arial"/>
        </w:rPr>
        <w:t>per portare aiuti umanitari</w:t>
      </w:r>
      <w:r w:rsidRPr="00B63F6A">
        <w:rPr>
          <w:rStyle w:val="Enfasigrassetto"/>
          <w:rFonts w:ascii="Arial" w:hAnsi="Arial" w:cs="Arial"/>
          <w:b w:val="0"/>
        </w:rPr>
        <w:t>.</w:t>
      </w:r>
      <w:r w:rsidRPr="00B24626">
        <w:rPr>
          <w:rFonts w:ascii="Arial" w:hAnsi="Arial" w:cs="Arial"/>
        </w:rPr>
        <w:t xml:space="preserve"> </w:t>
      </w:r>
      <w:r w:rsidR="00893A58" w:rsidRPr="00B24626">
        <w:rPr>
          <w:rFonts w:ascii="Arial" w:hAnsi="Arial" w:cs="Arial"/>
        </w:rPr>
        <w:t xml:space="preserve">Obiettivo della onlus è </w:t>
      </w:r>
      <w:r w:rsidRPr="00B24626">
        <w:rPr>
          <w:rFonts w:ascii="Arial" w:hAnsi="Arial" w:cs="Arial"/>
        </w:rPr>
        <w:t>creare un ponte</w:t>
      </w:r>
      <w:r w:rsidR="00893A58" w:rsidRPr="00B24626">
        <w:rPr>
          <w:rFonts w:ascii="Arial" w:hAnsi="Arial" w:cs="Arial"/>
        </w:rPr>
        <w:t xml:space="preserve"> per portare </w:t>
      </w:r>
      <w:r w:rsidRPr="00B24626">
        <w:rPr>
          <w:rFonts w:ascii="Arial" w:hAnsi="Arial" w:cs="Arial"/>
        </w:rPr>
        <w:t xml:space="preserve">aiuto ai migranti in situazioni di emergenza, </w:t>
      </w:r>
      <w:r w:rsidR="00893A58" w:rsidRPr="00B24626">
        <w:rPr>
          <w:rFonts w:ascii="Arial" w:hAnsi="Arial" w:cs="Arial"/>
        </w:rPr>
        <w:t xml:space="preserve">tornando per raccontare le </w:t>
      </w:r>
      <w:r w:rsidRPr="00B24626">
        <w:rPr>
          <w:rFonts w:ascii="Arial" w:hAnsi="Arial" w:cs="Arial"/>
        </w:rPr>
        <w:t xml:space="preserve">testimonianze dirette dei volontari, per sensibilizzare la cittadinanza veronese e non solo </w:t>
      </w:r>
      <w:r w:rsidR="00893A58" w:rsidRPr="00B24626">
        <w:rPr>
          <w:rFonts w:ascii="Arial" w:hAnsi="Arial" w:cs="Arial"/>
        </w:rPr>
        <w:t>alle</w:t>
      </w:r>
      <w:r w:rsidRPr="00B24626">
        <w:rPr>
          <w:rFonts w:ascii="Arial" w:hAnsi="Arial" w:cs="Arial"/>
        </w:rPr>
        <w:t xml:space="preserve"> tematic</w:t>
      </w:r>
      <w:r w:rsidR="00893A58" w:rsidRPr="00B24626">
        <w:rPr>
          <w:rFonts w:ascii="Arial" w:hAnsi="Arial" w:cs="Arial"/>
        </w:rPr>
        <w:t>he</w:t>
      </w:r>
      <w:r w:rsidRPr="00B24626">
        <w:rPr>
          <w:rFonts w:ascii="Arial" w:hAnsi="Arial" w:cs="Arial"/>
        </w:rPr>
        <w:t xml:space="preserve"> dei diritti umani.</w:t>
      </w:r>
      <w:r w:rsidR="00893A58" w:rsidRPr="00B24626">
        <w:rPr>
          <w:rFonts w:ascii="Arial" w:hAnsi="Arial" w:cs="Arial"/>
        </w:rPr>
        <w:t xml:space="preserve"> Oggi</w:t>
      </w:r>
      <w:r w:rsidRPr="00B24626">
        <w:rPr>
          <w:rStyle w:val="Enfasigrassetto"/>
          <w:rFonts w:ascii="Arial" w:hAnsi="Arial" w:cs="Arial"/>
        </w:rPr>
        <w:t xml:space="preserve"> </w:t>
      </w:r>
      <w:r w:rsidRPr="00B24626">
        <w:rPr>
          <w:rStyle w:val="Enfasigrassetto"/>
          <w:rFonts w:ascii="Arial" w:hAnsi="Arial" w:cs="Arial"/>
          <w:b w:val="0"/>
        </w:rPr>
        <w:t>i progetti della associazione sono molteplici:</w:t>
      </w:r>
      <w:r w:rsidRPr="00B24626">
        <w:rPr>
          <w:rFonts w:ascii="Arial" w:hAnsi="Arial" w:cs="Arial"/>
        </w:rPr>
        <w:t xml:space="preserve"> dopo essere stati presenti nei campi governativi di Serbia e Grecia, ora </w:t>
      </w:r>
      <w:r w:rsidR="00B63F6A">
        <w:rPr>
          <w:rFonts w:ascii="Arial" w:hAnsi="Arial" w:cs="Arial"/>
        </w:rPr>
        <w:t>i volontari sono presenti</w:t>
      </w:r>
      <w:r w:rsidR="00B24125">
        <w:rPr>
          <w:rFonts w:ascii="Arial" w:hAnsi="Arial" w:cs="Arial"/>
        </w:rPr>
        <w:t xml:space="preserve"> in Bosnia, a Sarajevo</w:t>
      </w:r>
      <w:r w:rsidRPr="00B24626">
        <w:rPr>
          <w:rFonts w:ascii="Arial" w:hAnsi="Arial" w:cs="Arial"/>
        </w:rPr>
        <w:t xml:space="preserve"> e </w:t>
      </w:r>
      <w:r w:rsidR="00B63F6A">
        <w:rPr>
          <w:rFonts w:ascii="Arial" w:hAnsi="Arial" w:cs="Arial"/>
        </w:rPr>
        <w:t>a</w:t>
      </w:r>
      <w:r w:rsidRPr="00B24626">
        <w:rPr>
          <w:rFonts w:ascii="Arial" w:hAnsi="Arial" w:cs="Arial"/>
        </w:rPr>
        <w:t xml:space="preserve"> Verona. In questi ultimi due anni, il proget</w:t>
      </w:r>
      <w:r w:rsidR="00893A58" w:rsidRPr="00B24626">
        <w:rPr>
          <w:rFonts w:ascii="Arial" w:hAnsi="Arial" w:cs="Arial"/>
        </w:rPr>
        <w:t xml:space="preserve">to, formalizzatosi come </w:t>
      </w:r>
      <w:r w:rsidR="00B63F6A">
        <w:rPr>
          <w:rFonts w:ascii="Arial" w:hAnsi="Arial" w:cs="Arial"/>
        </w:rPr>
        <w:t>o</w:t>
      </w:r>
      <w:r w:rsidR="00893A58" w:rsidRPr="00B24626">
        <w:rPr>
          <w:rFonts w:ascii="Arial" w:hAnsi="Arial" w:cs="Arial"/>
        </w:rPr>
        <w:t>nlus,</w:t>
      </w:r>
      <w:r w:rsidRPr="00B24626">
        <w:rPr>
          <w:rFonts w:ascii="Arial" w:hAnsi="Arial" w:cs="Arial"/>
        </w:rPr>
        <w:t xml:space="preserve"> ha continuato a crescere attraverso testimonianze nelle scuole, articoli, mostre fotografiche, proiezioni e serate informative. </w:t>
      </w:r>
      <w:r w:rsidR="00B24626" w:rsidRPr="00B24626">
        <w:rPr>
          <w:rStyle w:val="Enfasigrassetto"/>
          <w:rFonts w:ascii="Arial" w:hAnsi="Arial" w:cs="Arial"/>
          <w:b w:val="0"/>
        </w:rPr>
        <w:t>È recente anche la nascita del</w:t>
      </w:r>
      <w:r w:rsidRPr="00B24626">
        <w:rPr>
          <w:rStyle w:val="Enfasigrassetto"/>
          <w:rFonts w:ascii="Arial" w:hAnsi="Arial" w:cs="Arial"/>
          <w:b w:val="0"/>
        </w:rPr>
        <w:t xml:space="preserve"> editoriale “Tracce”</w:t>
      </w:r>
      <w:r w:rsidR="00B24626" w:rsidRPr="00B24626">
        <w:rPr>
          <w:rFonts w:ascii="Arial" w:hAnsi="Arial" w:cs="Arial"/>
        </w:rPr>
        <w:t xml:space="preserve">, </w:t>
      </w:r>
      <w:r w:rsidRPr="00B24626">
        <w:rPr>
          <w:rFonts w:ascii="Arial" w:hAnsi="Arial" w:cs="Arial"/>
        </w:rPr>
        <w:t>un diario con un’antologia delle testimonianze dei primi due anni di aiuti e una raccolta di foto donate da fotoreporter di fama nazionale.</w:t>
      </w: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F66A87" w:rsidRDefault="001F76A9" w:rsidP="004E7B75">
      <w:pPr>
        <w:rPr>
          <w:rFonts w:ascii="Arial" w:hAnsi="Arial" w:cs="Arial"/>
          <w:color w:val="000000"/>
          <w:sz w:val="20"/>
          <w:szCs w:val="20"/>
        </w:rPr>
      </w:pPr>
      <w:r w:rsidRPr="00F66A8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9" w:tgtFrame="_blank" w:history="1">
        <w:r w:rsidRPr="00F66A8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F66A87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14" w:rsidRDefault="00955A14" w:rsidP="00D06FF2">
      <w:r>
        <w:separator/>
      </w:r>
    </w:p>
  </w:endnote>
  <w:endnote w:type="continuationSeparator" w:id="0">
    <w:p w:rsidR="00955A14" w:rsidRDefault="00955A14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955A14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14" w:rsidRDefault="00955A14" w:rsidP="00D06FF2">
      <w:r>
        <w:separator/>
      </w:r>
    </w:p>
  </w:footnote>
  <w:footnote w:type="continuationSeparator" w:id="0">
    <w:p w:rsidR="00955A14" w:rsidRDefault="00955A14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732D9"/>
    <w:rsid w:val="000C1074"/>
    <w:rsid w:val="000D2C05"/>
    <w:rsid w:val="00102277"/>
    <w:rsid w:val="00173D75"/>
    <w:rsid w:val="001F76A9"/>
    <w:rsid w:val="00266D6A"/>
    <w:rsid w:val="00315AC5"/>
    <w:rsid w:val="00340AEE"/>
    <w:rsid w:val="003C666F"/>
    <w:rsid w:val="003F3D7F"/>
    <w:rsid w:val="004124C3"/>
    <w:rsid w:val="004D2960"/>
    <w:rsid w:val="004E7B75"/>
    <w:rsid w:val="004F095E"/>
    <w:rsid w:val="00552B3B"/>
    <w:rsid w:val="005B263E"/>
    <w:rsid w:val="006855DC"/>
    <w:rsid w:val="006967C9"/>
    <w:rsid w:val="007F6D1F"/>
    <w:rsid w:val="00805AD1"/>
    <w:rsid w:val="008147C5"/>
    <w:rsid w:val="00840A67"/>
    <w:rsid w:val="00893A58"/>
    <w:rsid w:val="008E2D8E"/>
    <w:rsid w:val="008F1590"/>
    <w:rsid w:val="008F2CC6"/>
    <w:rsid w:val="009267B2"/>
    <w:rsid w:val="00955A14"/>
    <w:rsid w:val="00963194"/>
    <w:rsid w:val="00A44AA0"/>
    <w:rsid w:val="00A850A8"/>
    <w:rsid w:val="00A864BF"/>
    <w:rsid w:val="00AA0F7C"/>
    <w:rsid w:val="00AC5282"/>
    <w:rsid w:val="00AE2E6E"/>
    <w:rsid w:val="00B15B69"/>
    <w:rsid w:val="00B24125"/>
    <w:rsid w:val="00B24626"/>
    <w:rsid w:val="00B63F6A"/>
    <w:rsid w:val="00C026A0"/>
    <w:rsid w:val="00C80417"/>
    <w:rsid w:val="00D06FF2"/>
    <w:rsid w:val="00D758AF"/>
    <w:rsid w:val="00E6497D"/>
    <w:rsid w:val="00EC3C70"/>
    <w:rsid w:val="00F46A75"/>
    <w:rsid w:val="00F60951"/>
    <w:rsid w:val="00F6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blog-date">
    <w:name w:val="blog-date"/>
    <w:basedOn w:val="Carpredefinitoparagrafo"/>
    <w:rsid w:val="00F66A87"/>
  </w:style>
  <w:style w:type="character" w:customStyle="1" w:styleId="blog-views">
    <w:name w:val="blog-views"/>
    <w:basedOn w:val="Carpredefinitoparagrafo"/>
    <w:rsid w:val="00F66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blog-date">
    <w:name w:val="blog-date"/>
    <w:basedOn w:val="Carpredefinitoparagrafo"/>
    <w:rsid w:val="00F66A87"/>
  </w:style>
  <w:style w:type="character" w:customStyle="1" w:styleId="blog-views">
    <w:name w:val="blog-views"/>
    <w:basedOn w:val="Carpredefinitoparagrafo"/>
    <w:rsid w:val="00F6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bridgetoidomeni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vr.it/it/iniziative/-/evento/829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fficio.stampa@ateneo.univr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RACHELE SIGNORINI</cp:lastModifiedBy>
  <cp:revision>2</cp:revision>
  <cp:lastPrinted>2019-01-22T15:07:00Z</cp:lastPrinted>
  <dcterms:created xsi:type="dcterms:W3CDTF">2019-01-29T11:12:00Z</dcterms:created>
  <dcterms:modified xsi:type="dcterms:W3CDTF">2019-01-29T11:12:00Z</dcterms:modified>
</cp:coreProperties>
</file>