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ottotitolo"/>
        <w:spacing w:lineRule="atLeast" w:line="200" w:before="240" w:after="120"/>
        <w:rPr>
          <w:lang w:val="it-IT" w:eastAsia="zh-CN"/>
        </w:rPr>
      </w:pPr>
      <w:r>
        <w:rPr>
          <w:rFonts w:ascii="Verdana" w:hAnsi="Verdana"/>
          <w:b/>
          <w:bCs/>
          <w:i w:val="false"/>
          <w:iCs w:val="false"/>
          <w:color w:val="000000"/>
          <w:sz w:val="18"/>
          <w:szCs w:val="18"/>
          <w:lang w:val="it-IT" w:eastAsia="zh-CN"/>
        </w:rPr>
        <w:t>Comunicato stampa del 5/04/2019</w:t>
      </w:r>
    </w:p>
    <w:p>
      <w:pPr>
        <w:pStyle w:val="Normal"/>
        <w:widowControl w:val="false"/>
        <w:suppressAutoHyphens w:val="false"/>
        <w:spacing w:before="0" w:after="240"/>
        <w:jc w:val="center"/>
        <w:rPr>
          <w:lang w:val="it-IT" w:eastAsia="zh-CN"/>
        </w:rPr>
      </w:pPr>
      <w:r>
        <w:rPr>
          <w:rFonts w:cs="Verdana" w:ascii="Verdana" w:hAnsi="Verdana"/>
          <w:b/>
          <w:bCs/>
          <w:sz w:val="24"/>
          <w:szCs w:val="24"/>
          <w:lang w:val="it-IT" w:eastAsia="zh-CN"/>
        </w:rPr>
        <w:t>A Verona le proposte sul futuro delle Province</w:t>
      </w:r>
    </w:p>
    <w:p>
      <w:pPr>
        <w:pStyle w:val="Normal"/>
        <w:widowControl w:val="false"/>
        <w:suppressAutoHyphens w:val="false"/>
        <w:spacing w:before="0" w:after="240"/>
        <w:jc w:val="center"/>
        <w:rPr/>
      </w:pPr>
      <w:r>
        <w:rPr>
          <w:rFonts w:cs="Verdana" w:ascii="Verdana" w:hAnsi="Verdana"/>
          <w:b/>
          <w:bCs/>
          <w:sz w:val="24"/>
          <w:szCs w:val="24"/>
          <w:lang w:val="it-IT" w:eastAsia="zh-CN"/>
        </w:rPr>
        <w:t>con il Sottosegretario Candiani</w:t>
      </w:r>
    </w:p>
    <w:p>
      <w:pPr>
        <w:pStyle w:val="Corpodeltesto"/>
        <w:spacing w:lineRule="auto" w:line="360"/>
        <w:jc w:val="left"/>
        <w:rPr>
          <w:lang w:val="it-IT" w:eastAsia="zh-CN"/>
        </w:rPr>
      </w:pPr>
      <w:r>
        <w:rPr>
          <w:rFonts w:cs="Verdana" w:ascii="Verdana" w:hAnsi="Verdana"/>
          <w:i/>
          <w:iCs/>
          <w:sz w:val="20"/>
          <w:szCs w:val="20"/>
          <w:lang w:val="it-IT" w:eastAsia="zh-CN"/>
        </w:rPr>
        <w:t>Al convegno del 12 aprile il documento dell’Upi per il superamento della Legge Delrio</w:t>
      </w:r>
    </w:p>
    <w:p>
      <w:pPr>
        <w:pStyle w:val="Corpodeltesto"/>
        <w:spacing w:lineRule="auto" w:line="360"/>
        <w:jc w:val="both"/>
        <w:rPr>
          <w:lang w:val="it-IT" w:eastAsia="zh-CN"/>
        </w:rPr>
      </w:pPr>
      <w:r>
        <w:rPr>
          <w:rFonts w:cs="Verdana" w:ascii="Verdana" w:hAnsi="Verdana"/>
          <w:sz w:val="20"/>
          <w:szCs w:val="20"/>
          <w:lang w:val="it-IT" w:eastAsia="zh-CN"/>
        </w:rPr>
        <w:tab/>
      </w:r>
    </w:p>
    <w:p>
      <w:pPr>
        <w:pStyle w:val="Corpodeltesto"/>
        <w:spacing w:lineRule="auto" w:line="360"/>
        <w:jc w:val="both"/>
        <w:rPr/>
      </w:pPr>
      <w:r>
        <w:rPr>
          <w:rFonts w:cs="Verdana" w:ascii="Verdana" w:hAnsi="Verdana"/>
          <w:sz w:val="20"/>
          <w:szCs w:val="20"/>
          <w:lang w:val="it-IT" w:eastAsia="zh-CN"/>
        </w:rPr>
        <w:tab/>
        <w:t xml:space="preserve">Sarà Stefano Candiani, Sottosegretario all’Interno con delega agli Enti Locali, a tirare le somme del confronto sul futuro delle Province a 5 anni dalla cosiddetta Legge Delrio, in occasione del convegno in programma venerdì 12 aprile dalle 9 in poi in aula magna del Dipartimento di Scienze Giuridiche dell’Ateneo scaligero. </w:t>
      </w:r>
      <w:r>
        <w:rPr>
          <w:rFonts w:cs="Verdana" w:ascii="Verdana" w:hAnsi="Verdana"/>
          <w:sz w:val="20"/>
          <w:szCs w:val="20"/>
          <w:lang w:val="it-IT" w:eastAsia="zh-CN"/>
        </w:rPr>
        <w:t xml:space="preserve">Dopo i saluti del Rettore Nicola Sartor, introdurrà </w:t>
      </w:r>
      <w:r>
        <w:rPr>
          <w:rFonts w:cs="Verdana" w:ascii="Verdana" w:hAnsi="Verdana"/>
          <w:sz w:val="20"/>
          <w:szCs w:val="20"/>
          <w:lang w:val="it-IT" w:eastAsia="zh-CN"/>
        </w:rPr>
        <w:t>l’incontro</w:t>
      </w:r>
      <w:r>
        <w:rPr>
          <w:rFonts w:cs="Verdana" w:ascii="Verdana" w:hAnsi="Verdana"/>
          <w:sz w:val="20"/>
          <w:szCs w:val="20"/>
          <w:lang w:val="it-IT" w:eastAsia="zh-CN"/>
        </w:rPr>
        <w:t xml:space="preserve"> </w:t>
      </w:r>
      <w:r>
        <w:rPr>
          <w:rFonts w:cs="Verdana" w:ascii="Verdana" w:hAnsi="Verdana"/>
          <w:sz w:val="20"/>
          <w:szCs w:val="20"/>
          <w:lang w:val="it-IT" w:eastAsia="zh-CN"/>
        </w:rPr>
        <w:t>- promosso da Provincia di Verona, Unione delle Province Italiane e Università di Verona - il professor Jacopo Bercelli, docente di diritto amministrativo e organizzatore dell’appuntamento con il Capo di Gabinetto della Provincia, Matteo Pressi.</w:t>
      </w:r>
    </w:p>
    <w:p>
      <w:pPr>
        <w:pStyle w:val="Corpodeltesto"/>
        <w:spacing w:lineRule="auto" w:line="360"/>
        <w:jc w:val="both"/>
        <w:rPr/>
      </w:pPr>
      <w:r>
        <w:rPr>
          <w:rFonts w:cs="Verdana" w:ascii="Verdana" w:hAnsi="Verdana"/>
          <w:sz w:val="20"/>
          <w:szCs w:val="20"/>
          <w:lang w:val="it-IT" w:eastAsia="zh-CN"/>
        </w:rPr>
        <w:tab/>
        <w:t xml:space="preserve">Sul tavolo dei relatori le conseguenze sulle competenze e sui servizi ai cittadini dopo “la scure” della legge 56 del 2014. Marco Macchia, docente di economia all’Università di Tor Vergata, approfondirà il tema della riforma degli enti di secondo livello, mentre il collega dello Iuav di Venezia, Giuseppe Piperata, affronterà la questione della tenuta e dell’efficacia - dopo l’entrata in vigore della 56 - dei servizi alle aziende e al territorio. A Piero Antonelli, direttore generale dell’Unione delle Province Italiane, il compito di illustrare le proposte avanzate dall’Upi per il superamento della Delrio. </w:t>
      </w:r>
      <w:r>
        <w:rPr>
          <w:rFonts w:cs="Verdana" w:ascii="Verdana" w:hAnsi="Verdana"/>
          <w:sz w:val="20"/>
          <w:szCs w:val="20"/>
          <w:lang w:val="it-IT" w:eastAsia="zh-CN"/>
        </w:rPr>
        <w:t>È atteso inoltre l’intervento di Donato Cafagna, Prefetto di Verona.</w:t>
      </w:r>
    </w:p>
    <w:p>
      <w:pPr>
        <w:pStyle w:val="Corpodeltesto"/>
        <w:spacing w:lineRule="auto" w:line="360"/>
        <w:jc w:val="both"/>
        <w:rPr/>
      </w:pPr>
      <w:r>
        <w:rPr>
          <w:rFonts w:cs="Verdana" w:ascii="Verdana" w:hAnsi="Verdana"/>
          <w:sz w:val="20"/>
          <w:szCs w:val="20"/>
          <w:lang w:val="it-IT" w:eastAsia="zh-CN"/>
        </w:rPr>
        <w:tab/>
        <w:t xml:space="preserve">La seconda parte del convegno - introdotta e coordinata dal presidente della Provincia di Verona, Manuel Scalzotto </w:t>
      </w:r>
      <w:bookmarkStart w:id="0" w:name="__DdeLink__34_3225914002"/>
      <w:r>
        <w:rPr>
          <w:rFonts w:cs="Verdana" w:ascii="Verdana" w:hAnsi="Verdana"/>
          <w:sz w:val="20"/>
          <w:szCs w:val="20"/>
          <w:lang w:val="it-IT" w:eastAsia="zh-CN"/>
        </w:rPr>
        <w:t>-</w:t>
      </w:r>
      <w:bookmarkEnd w:id="0"/>
      <w:r>
        <w:rPr>
          <w:rFonts w:cs="Verdana" w:ascii="Verdana" w:hAnsi="Verdana"/>
          <w:sz w:val="20"/>
          <w:szCs w:val="20"/>
          <w:lang w:val="it-IT" w:eastAsia="zh-CN"/>
        </w:rPr>
        <w:t xml:space="preserve"> si focalizzerà sull'autonomia regionale differenziata e la riforma del testo unico degli enti locali (Tuel). Interverranno Stefano Marcon, vicepresidente dell’Upi, Stefano Bruno Galli, assessore all’Autonomia della Regione Lombardia e Alan Fabbri, consigliere della Regione Emilia Romagna. A chiudere, alle 12,30, l’intervento del Sottosegretario Candiani.</w:t>
      </w:r>
    </w:p>
    <w:p>
      <w:pPr>
        <w:pStyle w:val="Corpodeltesto"/>
        <w:spacing w:lineRule="auto" w:line="360"/>
        <w:jc w:val="both"/>
        <w:rPr>
          <w:rFonts w:ascii="Verdana" w:hAnsi="Verdana" w:cs="Verdana"/>
          <w:sz w:val="20"/>
          <w:szCs w:val="20"/>
          <w:lang w:val="it-IT" w:eastAsia="zh-CN"/>
        </w:rPr>
      </w:pPr>
      <w:r>
        <w:rPr>
          <w:rFonts w:cs="Verdana" w:ascii="Verdana" w:hAnsi="Verdana"/>
          <w:sz w:val="20"/>
          <w:szCs w:val="20"/>
          <w:lang w:val="it-IT" w:eastAsia="zh-CN"/>
        </w:rPr>
      </w:r>
    </w:p>
    <w:p>
      <w:pPr>
        <w:pStyle w:val="Corpodeltesto"/>
        <w:spacing w:lineRule="auto" w:line="360"/>
        <w:jc w:val="both"/>
        <w:rPr>
          <w:rFonts w:ascii="Verdana" w:hAnsi="Verdana" w:cs="Verdana"/>
          <w:sz w:val="20"/>
          <w:szCs w:val="20"/>
        </w:rPr>
      </w:pPr>
      <w:r>
        <w:rPr>
          <w:rFonts w:cs="Verdana" w:ascii="Verdana" w:hAnsi="Verdana"/>
          <w:sz w:val="20"/>
          <w:szCs w:val="20"/>
        </w:rPr>
      </w:r>
    </w:p>
    <w:p>
      <w:pPr>
        <w:pStyle w:val="Corpodeltesto"/>
        <w:spacing w:lineRule="auto" w:line="360"/>
        <w:jc w:val="both"/>
        <w:rPr>
          <w:rFonts w:ascii="Verdana" w:hAnsi="Verdana" w:cs="Verdana"/>
          <w:sz w:val="20"/>
          <w:szCs w:val="20"/>
          <w:lang w:val="it-IT" w:eastAsia="zh-CN"/>
        </w:rPr>
      </w:pPr>
      <w:r>
        <w:rPr>
          <w:rFonts w:cs="Verdana" w:ascii="Verdana" w:hAnsi="Verdana"/>
          <w:sz w:val="20"/>
          <w:szCs w:val="20"/>
          <w:lang w:val="it-IT" w:eastAsia="zh-CN"/>
        </w:rPr>
      </w:r>
    </w:p>
    <w:p>
      <w:pPr>
        <w:pStyle w:val="Corpodeltesto"/>
        <w:spacing w:lineRule="auto" w:line="360"/>
        <w:jc w:val="both"/>
        <w:rPr>
          <w:rFonts w:ascii="Verdana" w:hAnsi="Verdana" w:cs="Verdana"/>
          <w:sz w:val="20"/>
          <w:szCs w:val="20"/>
          <w:lang w:val="it-IT" w:eastAsia="zh-CN"/>
        </w:rPr>
      </w:pPr>
      <w:r>
        <w:rPr>
          <w:rFonts w:cs="Verdana" w:ascii="Verdana" w:hAnsi="Verdana"/>
          <w:sz w:val="20"/>
          <w:szCs w:val="20"/>
          <w:lang w:val="it-IT" w:eastAsia="zh-CN"/>
        </w:rPr>
      </w:r>
    </w:p>
    <w:p>
      <w:pPr>
        <w:pStyle w:val="Normal"/>
        <w:rPr>
          <w:sz w:val="20"/>
          <w:szCs w:val="20"/>
        </w:rPr>
      </w:pPr>
      <w:r>
        <w:rPr>
          <w:b/>
          <w:bCs/>
          <w:color w:val="000000"/>
          <w:sz w:val="20"/>
          <w:szCs w:val="20"/>
          <w:lang w:val="it-IT" w:eastAsia="zh-CN"/>
        </w:rPr>
        <w:t>Ufficio Stampa Provincia di Verona</w:t>
      </w:r>
    </w:p>
    <w:p>
      <w:pPr>
        <w:pStyle w:val="Normal"/>
        <w:spacing w:lineRule="atLeast" w:line="200"/>
        <w:jc w:val="both"/>
        <w:rPr>
          <w:sz w:val="20"/>
          <w:szCs w:val="20"/>
        </w:rPr>
      </w:pPr>
      <w:r>
        <w:rPr>
          <w:sz w:val="20"/>
          <w:szCs w:val="20"/>
          <w:lang w:val="it-IT" w:eastAsia="zh-CN"/>
        </w:rPr>
        <w:t xml:space="preserve">Telefono: 045.9288648 </w:t>
      </w:r>
    </w:p>
    <w:p>
      <w:pPr>
        <w:pStyle w:val="Normal"/>
        <w:spacing w:lineRule="atLeast" w:line="200"/>
        <w:jc w:val="both"/>
        <w:rPr/>
      </w:pPr>
      <w:r>
        <w:rPr>
          <w:sz w:val="20"/>
          <w:szCs w:val="20"/>
          <w:lang w:val="it-IT" w:eastAsia="zh-CN"/>
        </w:rPr>
        <w:t xml:space="preserve">E-mail: </w:t>
      </w:r>
      <w:hyperlink r:id="rId2">
        <w:r>
          <w:rPr>
            <w:rStyle w:val="CollegamentoInternet"/>
            <w:sz w:val="20"/>
            <w:szCs w:val="20"/>
            <w:lang w:val="it-IT" w:eastAsia="zh-CN"/>
          </w:rPr>
          <w:t>ufficiostampa@provincia.vr.it</w:t>
        </w:r>
      </w:hyperlink>
    </w:p>
    <w:sectPr>
      <w:headerReference w:type="default" r:id="rId3"/>
      <w:footerReference w:type="default" r:id="rId4"/>
      <w:type w:val="nextPage"/>
      <w:pgSz w:w="11906" w:h="16838"/>
      <w:pgMar w:left="1440" w:right="1134" w:header="709" w:top="1701" w:footer="720" w:bottom="1418"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Arial">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igadintestazione"/>
      <w:jc w:val="center"/>
      <w:rPr>
        <w:rFonts w:ascii="Arial" w:hAnsi="Arial" w:cs="Arial"/>
      </w:rPr>
    </w:pPr>
    <w:r>
      <w:rPr/>
      <w:drawing>
        <wp:inline distT="0" distB="0" distL="0" distR="0">
          <wp:extent cx="682625" cy="911860"/>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rcRect l="-224" t="-168" r="-224" b="-168"/>
                  <a:stretch>
                    <a:fillRect/>
                  </a:stretch>
                </pic:blipFill>
                <pic:spPr bwMode="auto">
                  <a:xfrm>
                    <a:off x="0" y="0"/>
                    <a:ext cx="682625" cy="911860"/>
                  </a:xfrm>
                  <a:prstGeom prst="rect">
                    <a:avLst/>
                  </a:prstGeom>
                </pic:spPr>
              </pic:pic>
            </a:graphicData>
          </a:graphic>
        </wp:inline>
      </w:drawing>
    </w:r>
  </w:p>
  <w:p>
    <w:pPr>
      <w:pStyle w:val="Rigadintestazione"/>
      <w:jc w:val="center"/>
      <w:rPr/>
    </w:pPr>
    <w:r>
      <w:rPr/>
      <w:t>PROVINCIA DI VERONA</w:t>
    </w:r>
  </w:p>
  <w:p>
    <w:pPr>
      <w:pStyle w:val="Rigadintestazione"/>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432" w:hanging="432"/>
      </w:pPr>
    </w:lvl>
    <w:lvl w:ilvl="1">
      <w:start w:val="1"/>
      <w:pStyle w:val="Titolo2"/>
      <w:numFmt w:val="none"/>
      <w:suff w:val="nothing"/>
      <w:lvlText w:val=""/>
      <w:lvlJc w:val="left"/>
      <w:pPr>
        <w:ind w:left="576" w:hanging="576"/>
      </w:pPr>
      <w:rPr>
        <w:rFonts w:cs="Courier New"/>
      </w:rPr>
    </w:lvl>
    <w:lvl w:ilvl="2">
      <w:start w:val="1"/>
      <w:pStyle w:val="Titolo3"/>
      <w:numFmt w:val="none"/>
      <w:suff w:val="nothing"/>
      <w:lvlText w:val=""/>
      <w:lvlJc w:val="left"/>
      <w:pPr>
        <w:ind w:left="720" w:hanging="720"/>
      </w:pPr>
      <w:rPr>
        <w:rFonts w:cs="Wingdings"/>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7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it-IT"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kern w:val="0"/>
      <w:sz w:val="20"/>
      <w:szCs w:val="20"/>
      <w:lang w:val="it-IT" w:eastAsia="zh-CN" w:bidi="ar-SA"/>
    </w:rPr>
  </w:style>
  <w:style w:type="paragraph" w:styleId="Titolo1">
    <w:name w:val="Heading 1"/>
    <w:basedOn w:val="Normal"/>
    <w:next w:val="Normal"/>
    <w:qFormat/>
    <w:pPr>
      <w:keepNext w:val="true"/>
      <w:numPr>
        <w:ilvl w:val="0"/>
        <w:numId w:val="1"/>
      </w:numPr>
      <w:spacing w:before="240" w:after="60"/>
      <w:outlineLvl w:val="0"/>
    </w:pPr>
    <w:rPr/>
  </w:style>
  <w:style w:type="paragraph" w:styleId="Titolo2">
    <w:name w:val="Heading 2"/>
    <w:basedOn w:val="Titolo"/>
    <w:qFormat/>
    <w:pPr>
      <w:widowControl w:val="false"/>
      <w:numPr>
        <w:ilvl w:val="1"/>
        <w:numId w:val="1"/>
      </w:numPr>
      <w:bidi w:val="0"/>
      <w:jc w:val="left"/>
      <w:outlineLvl w:val="1"/>
    </w:pPr>
    <w:rPr>
      <w:rFonts w:ascii="Liberation Serif" w:hAnsi="Liberation Serif" w:eastAsia="SimSun" w:cs="Lucida Sans"/>
      <w:color w:val="00000A"/>
      <w:kern w:val="0"/>
      <w:sz w:val="24"/>
      <w:szCs w:val="24"/>
      <w:lang w:val="it-IT" w:eastAsia="zh-CN" w:bidi="hi-IN"/>
    </w:rPr>
  </w:style>
  <w:style w:type="paragraph" w:styleId="Titolo3">
    <w:name w:val="Heading 3"/>
    <w:basedOn w:val="Titolo"/>
    <w:qFormat/>
    <w:pPr>
      <w:widowControl w:val="false"/>
      <w:numPr>
        <w:ilvl w:val="2"/>
        <w:numId w:val="1"/>
      </w:numPr>
      <w:bidi w:val="0"/>
      <w:jc w:val="left"/>
      <w:outlineLvl w:val="2"/>
    </w:pPr>
    <w:rPr>
      <w:rFonts w:ascii="Liberation Serif" w:hAnsi="Liberation Serif" w:eastAsia="SimSun" w:cs="Lucida Sans"/>
      <w:color w:val="00000A"/>
      <w:kern w:val="0"/>
      <w:sz w:val="24"/>
      <w:szCs w:val="24"/>
      <w:lang w:val="it-IT" w:eastAsia="zh-CN" w:bidi="hi-IN"/>
    </w:rPr>
  </w:style>
  <w:style w:type="paragraph" w:styleId="Titolo6">
    <w:name w:val="Heading 6"/>
    <w:basedOn w:val="Normal"/>
    <w:next w:val="Normal"/>
    <w:qFormat/>
    <w:pPr>
      <w:keepNext w:val="true"/>
      <w:numPr>
        <w:ilvl w:val="5"/>
        <w:numId w:val="1"/>
      </w:numPr>
      <w:jc w:val="center"/>
      <w:outlineLvl w:val="5"/>
    </w:pPr>
    <w:rPr/>
  </w:style>
  <w:style w:type="character" w:styleId="WW8Num1z0">
    <w:name w:val="WW8Num1z0"/>
    <w:qForma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Carpredefinitoparagrafo">
    <w:name w:val="Car. predefinito paragrafo"/>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AbsatzStandardschriftart1111111111111111111111111111111111111111111">
    <w:name w:val="WW-Absatz-Standardschriftart1111111111111111111111111111111111111111111"/>
    <w:qFormat/>
    <w:rPr/>
  </w:style>
  <w:style w:type="character" w:styleId="WWAbsatzStandardschriftart11111111111111111111111111111111111111111111">
    <w:name w:val="WW-Absatz-Standardschriftart11111111111111111111111111111111111111111111"/>
    <w:qFormat/>
    <w:rPr/>
  </w:style>
  <w:style w:type="character" w:styleId="WWAbsatzStandardschriftart111111111111111111111111111111111111111111111">
    <w:name w:val="WW-Absatz-Standardschriftart111111111111111111111111111111111111111111111"/>
    <w:qFormat/>
    <w:rPr/>
  </w:style>
  <w:style w:type="character" w:styleId="WWAbsatzStandardschriftart1111111111111111111111111111111111111111111111">
    <w:name w:val="WW-Absatz-Standardschriftart1111111111111111111111111111111111111111111111"/>
    <w:qFormat/>
    <w:rPr/>
  </w:style>
  <w:style w:type="character" w:styleId="WWAbsatzStandardschriftart11111111111111111111111111111111111111111111111">
    <w:name w:val="WW-Absatz-Standardschriftart11111111111111111111111111111111111111111111111"/>
    <w:qFormat/>
    <w:rPr/>
  </w:style>
  <w:style w:type="character" w:styleId="WWAbsatzStandardschriftart111111111111111111111111111111111111111111111111">
    <w:name w:val="WW-Absatz-Standardschriftart111111111111111111111111111111111111111111111111"/>
    <w:qFormat/>
    <w:rPr/>
  </w:style>
  <w:style w:type="character" w:styleId="WWAbsatzStandardschriftart1111111111111111111111111111111111111111111111111">
    <w:name w:val="WW-Absatz-Standardschriftart1111111111111111111111111111111111111111111111111"/>
    <w:qFormat/>
    <w:rPr/>
  </w:style>
  <w:style w:type="character" w:styleId="WWAbsatzStandardschriftart11111111111111111111111111111111111111111111111111">
    <w:name w:val="WW-Absatz-Standardschriftart11111111111111111111111111111111111111111111111111"/>
    <w:qFormat/>
    <w:rPr/>
  </w:style>
  <w:style w:type="character" w:styleId="WWAbsatzStandardschriftart111111111111111111111111111111111111111111111111111">
    <w:name w:val="WW-Absatz-Standardschriftart111111111111111111111111111111111111111111111111111"/>
    <w:qFormat/>
    <w:rPr/>
  </w:style>
  <w:style w:type="character" w:styleId="WWAbsatzStandardschriftart1111111111111111111111111111111111111111111111111111">
    <w:name w:val="WW-Absatz-Standardschriftart1111111111111111111111111111111111111111111111111111"/>
    <w:qFormat/>
    <w:rPr/>
  </w:style>
  <w:style w:type="character" w:styleId="WWAbsatzStandardschriftart11111111111111111111111111111111111111111111111111111">
    <w:name w:val="WW-Absatz-Standardschriftart11111111111111111111111111111111111111111111111111111"/>
    <w:qFormat/>
    <w:rPr/>
  </w:style>
  <w:style w:type="character" w:styleId="WWAbsatzStandardschriftart111111111111111111111111111111111111111111111111111111">
    <w:name w:val="WW-Absatz-Standardschriftart111111111111111111111111111111111111111111111111111111"/>
    <w:qFormat/>
    <w:rPr/>
  </w:style>
  <w:style w:type="character" w:styleId="WWAbsatzStandardschriftart1111111111111111111111111111111111111111111111111111111">
    <w:name w:val="WW-Absatz-Standardschriftart1111111111111111111111111111111111111111111111111111111"/>
    <w:qFormat/>
    <w:rPr/>
  </w:style>
  <w:style w:type="character" w:styleId="WWAbsatzStandardschriftart11111111111111111111111111111111111111111111111111111111">
    <w:name w:val="WW-Absatz-Standardschriftart11111111111111111111111111111111111111111111111111111111"/>
    <w:qFormat/>
    <w:rPr/>
  </w:style>
  <w:style w:type="character" w:styleId="WWAbsatzStandardschriftart111111111111111111111111111111111111111111111111111111111">
    <w:name w:val="WW-Absatz-Standardschriftart111111111111111111111111111111111111111111111111111111111"/>
    <w:qFormat/>
    <w:rPr/>
  </w:style>
  <w:style w:type="character" w:styleId="WWAbsatzStandardschriftart1111111111111111111111111111111111111111111111111111111111">
    <w:name w:val="WW-Absatz-Standardschriftart1111111111111111111111111111111111111111111111111111111111"/>
    <w:qFormat/>
    <w:rPr/>
  </w:style>
  <w:style w:type="character" w:styleId="WWAbsatzStandardschriftart11111111111111111111111111111111111111111111111111111111111">
    <w:name w:val="WW-Absatz-Standardschriftart11111111111111111111111111111111111111111111111111111111111"/>
    <w:qFormat/>
    <w:rPr/>
  </w:style>
  <w:style w:type="character" w:styleId="WWAbsatzStandardschriftart111111111111111111111111111111111111111111111111111111111111">
    <w:name w:val="WW-Absatz-Standardschriftart111111111111111111111111111111111111111111111111111111111111"/>
    <w:qFormat/>
    <w:rPr/>
  </w:style>
  <w:style w:type="character" w:styleId="WWAbsatzStandardschriftart1111111111111111111111111111111111111111111111111111111111111">
    <w:name w:val="WW-Absatz-Standardschriftart1111111111111111111111111111111111111111111111111111111111111"/>
    <w:qFormat/>
    <w:rPr/>
  </w:style>
  <w:style w:type="character" w:styleId="WWAbsatzStandardschriftart11111111111111111111111111111111111111111111111111111111111111">
    <w:name w:val="WW-Absatz-Standardschriftart11111111111111111111111111111111111111111111111111111111111111"/>
    <w:qFormat/>
    <w:rPr/>
  </w:style>
  <w:style w:type="character" w:styleId="WWAbsatzStandardschriftart111111111111111111111111111111111111111111111111111111111111111">
    <w:name w:val="WW-Absatz-Standardschriftart111111111111111111111111111111111111111111111111111111111111111"/>
    <w:qFormat/>
    <w:rPr/>
  </w:style>
  <w:style w:type="character" w:styleId="WWAbsatzStandardschriftart1111111111111111111111111111111111111111111111111111111111111111">
    <w:name w:val="WW-Absatz-Standardschriftart1111111111111111111111111111111111111111111111111111111111111111"/>
    <w:qFormat/>
    <w:rPr/>
  </w:style>
  <w:style w:type="character" w:styleId="WWAbsatzStandardschriftart11111111111111111111111111111111111111111111111111111111111111111">
    <w:name w:val="WW-Absatz-Standardschriftart11111111111111111111111111111111111111111111111111111111111111111"/>
    <w:qFormat/>
    <w:rPr/>
  </w:style>
  <w:style w:type="character" w:styleId="WWAbsatzStandardschriftart111111111111111111111111111111111111111111111111111111111111111111">
    <w:name w:val="WW-Absatz-Standardschriftart111111111111111111111111111111111111111111111111111111111111111111"/>
    <w:qFormat/>
    <w:rPr/>
  </w:style>
  <w:style w:type="character" w:styleId="WWAbsatzStandardschriftart1111111111111111111111111111111111111111111111111111111111111111111">
    <w:name w:val="WW-Absatz-Standardschriftart1111111111111111111111111111111111111111111111111111111111111111111"/>
    <w:qFormat/>
    <w:rPr/>
  </w:style>
  <w:style w:type="character" w:styleId="WWAbsatzStandardschriftart11111111111111111111111111111111111111111111111111111111111111111111">
    <w:name w:val="WW-Absatz-Standardschriftart11111111111111111111111111111111111111111111111111111111111111111111"/>
    <w:qFormat/>
    <w:rPr/>
  </w:style>
  <w:style w:type="character" w:styleId="WWAbsatzStandardschriftart111111111111111111111111111111111111111111111111111111111111111111111">
    <w:name w:val="WW-Absatz-Standardschriftart111111111111111111111111111111111111111111111111111111111111111111111"/>
    <w:qFormat/>
    <w:rPr/>
  </w:style>
  <w:style w:type="character" w:styleId="WWAbsatzStandardschriftart1111111111111111111111111111111111111111111111111111111111111111111111">
    <w:name w:val="WW-Absatz-Standardschriftart1111111111111111111111111111111111111111111111111111111111111111111111"/>
    <w:qFormat/>
    <w:rPr/>
  </w:style>
  <w:style w:type="character" w:styleId="WWAbsatzStandardschriftart11111111111111111111111111111111111111111111111111111111111111111111111">
    <w:name w:val="WW-Absatz-Standardschriftart11111111111111111111111111111111111111111111111111111111111111111111111"/>
    <w:qFormat/>
    <w:rPr/>
  </w:style>
  <w:style w:type="character" w:styleId="WWAbsatzStandardschriftart111111111111111111111111111111111111111111111111111111111111111111111111">
    <w:name w:val="WW-Absatz-Standardschriftart111111111111111111111111111111111111111111111111111111111111111111111111"/>
    <w:qFormat/>
    <w:rPr/>
  </w:style>
  <w:style w:type="character" w:styleId="WWAbsatzStandardschriftart1111111111111111111111111111111111111111111111111111111111111111111111111">
    <w:name w:val="WW-Absatz-Standardschriftart1111111111111111111111111111111111111111111111111111111111111111111111111"/>
    <w:qFormat/>
    <w:rPr/>
  </w:style>
  <w:style w:type="character" w:styleId="WWAbsatzStandardschriftart11111111111111111111111111111111111111111111111111111111111111111111111111">
    <w:name w:val="WW-Absatz-Standardschriftart11111111111111111111111111111111111111111111111111111111111111111111111111"/>
    <w:qFormat/>
    <w:rPr/>
  </w:style>
  <w:style w:type="character" w:styleId="WWAbsatzStandardschriftart111111111111111111111111111111111111111111111111111111111111111111111111111">
    <w:name w:val="WW-Absatz-Standardschriftart111111111111111111111111111111111111111111111111111111111111111111111111111"/>
    <w:qFormat/>
    <w:rPr/>
  </w:style>
  <w:style w:type="character" w:styleId="WWAbsatzStandardschriftart1111111111111111111111111111111111111111111111111111111111111111111111111111">
    <w:name w:val="WW-Absatz-Standardschriftart1111111111111111111111111111111111111111111111111111111111111111111111111111"/>
    <w:qFormat/>
    <w:rPr/>
  </w:style>
  <w:style w:type="character" w:styleId="WWAbsatzStandardschriftart11111111111111111111111111111111111111111111111111111111111111111111111111111">
    <w:name w:val="WW-Absatz-Standardschriftart11111111111111111111111111111111111111111111111111111111111111111111111111111"/>
    <w:qFormat/>
    <w:rPr/>
  </w:style>
  <w:style w:type="character" w:styleId="WWAbsatzStandardschriftart111111111111111111111111111111111111111111111111111111111111111111111111111111">
    <w:name w:val="WW-Absatz-Standardschriftart111111111111111111111111111111111111111111111111111111111111111111111111111111"/>
    <w:qFormat/>
    <w:rPr/>
  </w:style>
  <w:style w:type="character" w:styleId="WWAbsatzStandardschriftart1111111111111111111111111111111111111111111111111111111111111111111111111111111">
    <w:name w:val="WW-Absatz-Standardschriftart1111111111111111111111111111111111111111111111111111111111111111111111111111111"/>
    <w:qFormat/>
    <w:rPr/>
  </w:style>
  <w:style w:type="character" w:styleId="WWAbsatzStandardschriftart11111111111111111111111111111111111111111111111111111111111111111111111111111111">
    <w:name w:val="WW-Absatz-Standardschriftart11111111111111111111111111111111111111111111111111111111111111111111111111111111"/>
    <w:qFormat/>
    <w:rPr/>
  </w:style>
  <w:style w:type="character" w:styleId="WWAbsatzStandardschriftart11111111111111111111111111111111111111111111111111111111111111111111111111111111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1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11">
    <w:name w:val="WW-Absatz-Standardschriftart111111111111111111111111111111111111111111111111111111111111111111111111111111111111111"/>
    <w:qFormat/>
    <w:rPr/>
  </w:style>
  <w:style w:type="character" w:styleId="WWAbsatzStandardschriftart111111111111111111111111111111111111111111111111111111111111111111111111111111111111111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1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1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1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1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1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1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1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1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1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1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rPr/>
  </w:style>
  <w:style w:type="character" w:styleId="WW8Num2z0">
    <w:name w:val="WW8Num2z0"/>
    <w:qFormat/>
    <w:rPr/>
  </w:style>
  <w:style w:type="character" w:styleId="WW8Num2z1">
    <w:name w:val="WW8Num2z1"/>
    <w:qFormat/>
    <w:rPr>
      <w:rFonts w:ascii="Courier New" w:hAnsi="Courier New" w:cs="Courier New"/>
    </w:rPr>
  </w:style>
  <w:style w:type="character"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8Num3z0">
    <w:name w:val="WW8Num3z0"/>
    <w:qFormat/>
    <w:rPr>
      <w:rFonts w:ascii="Symbol" w:hAnsi="Symbol" w:cs="OpenSymbol;Arial Unicode MS"/>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Carpredefinitoparagrafo">
    <w:name w:val="WW-Car. predefinito paragrafo"/>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Carpredefinitoparagrafo5">
    <w:name w:val="Car. predefinito paragrafo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Carpredefinitoparagrafo4">
    <w:name w:val="Car. predefinito paragrafo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Carpredefinitoparagrafo3">
    <w:name w:val="Car. predefinito paragrafo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Carpredefinitoparagrafo2">
    <w:name w:val="Car. predefinito paragrafo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7z0">
    <w:name w:val="WW8Num7z0"/>
    <w:qFormat/>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Carpredefinitoparagrafo1">
    <w:name w:val="Car. predefinito paragrafo1"/>
    <w:qFormat/>
    <w:rPr/>
  </w:style>
  <w:style w:type="character" w:styleId="CollegamentoInternet">
    <w:name w:val="Collegamento Internet"/>
    <w:basedOn w:val="Carpredefinitoparagrafo1"/>
    <w:rPr/>
  </w:style>
  <w:style w:type="character" w:styleId="Underline">
    <w:name w:val="underline"/>
    <w:basedOn w:val="Carpredefinitoparagrafo1"/>
    <w:qFormat/>
    <w:rPr/>
  </w:style>
  <w:style w:type="character" w:styleId="RTFNum21">
    <w:name w:val="RTF_Num 2 1"/>
    <w:qFormat/>
    <w:rPr>
      <w:rFonts w:ascii="Symbol" w:hAnsi="Symbol" w:cs="Symbol"/>
    </w:rPr>
  </w:style>
  <w:style w:type="character" w:styleId="CollegamentoInternetvisitato">
    <w:name w:val="Collegamento Internet visitato"/>
    <w:rPr/>
  </w:style>
  <w:style w:type="character" w:styleId="Caratteredinumerazione">
    <w:name w:val="Carattere di numerazione"/>
    <w:qFormat/>
    <w:rPr/>
  </w:style>
  <w:style w:type="character" w:styleId="Punti">
    <w:name w:val="Punti"/>
    <w:qFormat/>
    <w:rPr/>
  </w:style>
  <w:style w:type="character" w:styleId="Enfasiforte">
    <w:name w:val="Enfasi forte"/>
    <w:qFormat/>
    <w:rPr>
      <w:b/>
      <w:bCs/>
    </w:rPr>
  </w:style>
  <w:style w:type="character" w:styleId="Enfasi">
    <w:name w:val="Enfasi"/>
    <w:qFormat/>
    <w:rPr>
      <w:i/>
      <w:iCs/>
    </w:rPr>
  </w:style>
  <w:style w:type="character" w:styleId="Numerazionerighe">
    <w:name w:val="Numerazione righe"/>
    <w:rPr/>
  </w:style>
  <w:style w:type="character" w:styleId="Corpodeltesto2Carattere">
    <w:name w:val="Corpo del testo 2 Carattere"/>
    <w:basedOn w:val="Carpredefinitoparagrafo"/>
    <w:qFormat/>
    <w:rPr/>
  </w:style>
  <w:style w:type="character" w:styleId="ListLabel10">
    <w:name w:val="ListLabel 10"/>
    <w:qFormat/>
    <w:rPr>
      <w:color w:val="393939"/>
      <w:szCs w:val="24"/>
    </w:rPr>
  </w:style>
  <w:style w:type="character" w:styleId="ListLabel11">
    <w:name w:val="ListLabel 11"/>
    <w:qFormat/>
    <w:rPr>
      <w:rFonts w:ascii="Times New Roman" w:hAnsi="Times New Roman" w:cs="Times New Roman"/>
      <w:sz w:val="24"/>
      <w:szCs w:val="24"/>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sz w:val="20"/>
      <w:szCs w:val="20"/>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sz w:val="20"/>
      <w:szCs w:val="20"/>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sz w:val="20"/>
      <w:szCs w:val="20"/>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sz w:val="20"/>
      <w:szCs w:val="20"/>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sz w:val="20"/>
      <w:szCs w:val="20"/>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sz w:val="20"/>
      <w:szCs w:val="20"/>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sz w:val="20"/>
      <w:szCs w:val="20"/>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sz w:val="20"/>
      <w:szCs w:val="20"/>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sz w:val="20"/>
      <w:szCs w:val="20"/>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sz w:val="20"/>
      <w:szCs w:val="20"/>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sz w:val="20"/>
      <w:szCs w:val="20"/>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sz w:val="20"/>
      <w:szCs w:val="20"/>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sz w:val="20"/>
      <w:szCs w:val="20"/>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sz w:val="20"/>
      <w:szCs w:val="20"/>
      <w:lang w:val="it-IT" w:eastAsia="zh-CN"/>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sz w:val="20"/>
      <w:szCs w:val="20"/>
      <w:lang w:val="it-IT" w:eastAsia="zh-CN"/>
    </w:rPr>
  </w:style>
  <w:style w:type="paragraph" w:styleId="Titolo">
    <w:name w:val="Titolo"/>
    <w:basedOn w:val="Normal"/>
    <w:next w:val="Sottotitolo"/>
    <w:qFormat/>
    <w:pPr>
      <w:jc w:val="center"/>
    </w:pPr>
    <w:rPr/>
  </w:style>
  <w:style w:type="paragraph" w:styleId="Corpodeltesto">
    <w:name w:val="Body Text"/>
    <w:basedOn w:val="Normal"/>
    <w:pPr>
      <w:jc w:val="both"/>
    </w:pPr>
    <w:rPr>
      <w:sz w:val="28"/>
      <w:szCs w:val="28"/>
    </w:rPr>
  </w:style>
  <w:style w:type="paragraph" w:styleId="Elenco">
    <w:name w:val="List"/>
    <w:basedOn w:val="Corpodeltesto"/>
    <w:pPr/>
    <w:rPr>
      <w:rFonts w:cs="Tahoma"/>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Tahoma"/>
    </w:rPr>
  </w:style>
  <w:style w:type="paragraph" w:styleId="Sottotitolo">
    <w:name w:val="Subtitle"/>
    <w:basedOn w:val="Titolo"/>
    <w:qFormat/>
    <w:pPr>
      <w:widowControl w:val="false"/>
      <w:bidi w:val="0"/>
      <w:jc w:val="center"/>
    </w:pPr>
    <w:rPr>
      <w:rFonts w:ascii="Liberation Serif" w:hAnsi="Liberation Serif" w:eastAsia="SimSun" w:cs="Lucida Sans"/>
      <w:color w:val="00000A"/>
      <w:kern w:val="0"/>
      <w:sz w:val="24"/>
      <w:szCs w:val="24"/>
      <w:lang w:val="it-IT" w:eastAsia="zh-CN" w:bidi="hi-IN"/>
    </w:rPr>
  </w:style>
  <w:style w:type="paragraph" w:styleId="Intestazione6">
    <w:name w:val="Intestazione6"/>
    <w:basedOn w:val="Normal"/>
    <w:qFormat/>
    <w:pPr>
      <w:keepNext w:val="true"/>
      <w:spacing w:before="240" w:after="120"/>
    </w:pPr>
    <w:rPr/>
  </w:style>
  <w:style w:type="paragraph" w:styleId="Intestazione">
    <w:name w:val="Header"/>
    <w:basedOn w:val="Normal"/>
    <w:pPr>
      <w:keepNext w:val="true"/>
      <w:spacing w:before="240" w:after="120"/>
    </w:pPr>
    <w:rPr>
      <w:rFonts w:ascii="Arial" w:hAnsi="Arial" w:eastAsia="Microsoft YaHei" w:cs="Mangal"/>
      <w:sz w:val="28"/>
      <w:szCs w:val="28"/>
    </w:rPr>
  </w:style>
  <w:style w:type="paragraph" w:styleId="Didascalia6">
    <w:name w:val="Didascalia6"/>
    <w:basedOn w:val="Normal"/>
    <w:qFormat/>
    <w:pPr>
      <w:suppressLineNumbers/>
      <w:spacing w:before="120" w:after="120"/>
    </w:pPr>
    <w:rPr/>
  </w:style>
  <w:style w:type="paragraph" w:styleId="Intestazione5">
    <w:name w:val="Intestazione5"/>
    <w:basedOn w:val="Normal"/>
    <w:qFormat/>
    <w:pPr>
      <w:keepNext w:val="true"/>
      <w:spacing w:before="240" w:after="120"/>
    </w:pPr>
    <w:rPr/>
  </w:style>
  <w:style w:type="paragraph" w:styleId="Didascalia5">
    <w:name w:val="Didascalia5"/>
    <w:basedOn w:val="Normal"/>
    <w:qFormat/>
    <w:pPr>
      <w:suppressLineNumbers/>
      <w:spacing w:before="120" w:after="120"/>
    </w:pPr>
    <w:rPr/>
  </w:style>
  <w:style w:type="paragraph" w:styleId="Intestazione4">
    <w:name w:val="Intestazione4"/>
    <w:basedOn w:val="Normal"/>
    <w:qFormat/>
    <w:pPr>
      <w:keepNext w:val="true"/>
      <w:spacing w:before="240" w:after="120"/>
    </w:pPr>
    <w:rPr/>
  </w:style>
  <w:style w:type="paragraph" w:styleId="Didascalia4">
    <w:name w:val="Didascalia4"/>
    <w:basedOn w:val="Normal"/>
    <w:qFormat/>
    <w:pPr>
      <w:suppressLineNumbers/>
      <w:spacing w:before="120" w:after="120"/>
    </w:pPr>
    <w:rPr/>
  </w:style>
  <w:style w:type="paragraph" w:styleId="Intestazione3">
    <w:name w:val="Intestazione3"/>
    <w:basedOn w:val="Normal"/>
    <w:qFormat/>
    <w:pPr>
      <w:keepNext w:val="true"/>
      <w:spacing w:before="240" w:after="120"/>
    </w:pPr>
    <w:rPr/>
  </w:style>
  <w:style w:type="paragraph" w:styleId="Didascalia3">
    <w:name w:val="Didascalia3"/>
    <w:basedOn w:val="Normal"/>
    <w:qFormat/>
    <w:pPr>
      <w:suppressLineNumbers/>
      <w:spacing w:before="120" w:after="120"/>
    </w:pPr>
    <w:rPr/>
  </w:style>
  <w:style w:type="paragraph" w:styleId="Intestazione2">
    <w:name w:val="Intestazione2"/>
    <w:basedOn w:val="Normal"/>
    <w:qFormat/>
    <w:pPr>
      <w:keepNext w:val="true"/>
      <w:spacing w:before="240" w:after="120"/>
    </w:pPr>
    <w:rPr/>
  </w:style>
  <w:style w:type="paragraph" w:styleId="Didascalia2">
    <w:name w:val="Didascalia2"/>
    <w:basedOn w:val="Normal"/>
    <w:qFormat/>
    <w:pPr>
      <w:suppressLineNumbers/>
      <w:spacing w:before="120" w:after="120"/>
    </w:pPr>
    <w:rPr/>
  </w:style>
  <w:style w:type="paragraph" w:styleId="Intestazione1">
    <w:name w:val="Intestazione1"/>
    <w:basedOn w:val="Normal"/>
    <w:qFormat/>
    <w:pPr>
      <w:keepNext w:val="true"/>
      <w:spacing w:before="240" w:after="120"/>
    </w:pPr>
    <w:rPr/>
  </w:style>
  <w:style w:type="paragraph" w:styleId="Didascalia1">
    <w:name w:val="Didascalia1"/>
    <w:basedOn w:val="Normal"/>
    <w:qFormat/>
    <w:pPr>
      <w:suppressLineNumbers/>
      <w:spacing w:before="120" w:after="120"/>
    </w:pPr>
    <w:rPr/>
  </w:style>
  <w:style w:type="paragraph" w:styleId="Rigadintestazione">
    <w:name w:val="Riga d'intestazione"/>
    <w:basedOn w:val="Normal"/>
    <w:qFormat/>
    <w:pPr>
      <w:tabs>
        <w:tab w:val="clear" w:pos="709"/>
        <w:tab w:val="center" w:pos="4819" w:leader="none"/>
        <w:tab w:val="right" w:pos="9638" w:leader="none"/>
      </w:tabs>
    </w:pPr>
    <w:rPr/>
  </w:style>
  <w:style w:type="paragraph" w:styleId="Pidipagina">
    <w:name w:val="Footer"/>
    <w:basedOn w:val="Normal"/>
    <w:pPr>
      <w:tabs>
        <w:tab w:val="clear" w:pos="709"/>
        <w:tab w:val="center" w:pos="4819" w:leader="none"/>
        <w:tab w:val="right" w:pos="9638" w:leader="none"/>
      </w:tabs>
    </w:pPr>
    <w:rPr/>
  </w:style>
  <w:style w:type="paragraph" w:styleId="Testocommento1">
    <w:name w:val="Testo commento1"/>
    <w:basedOn w:val="Normal"/>
    <w:qFormat/>
    <w:pPr/>
    <w:rPr/>
  </w:style>
  <w:style w:type="paragraph" w:styleId="Rientrocorpodeltesto31">
    <w:name w:val="Rientro corpo del testo 31"/>
    <w:basedOn w:val="Normal"/>
    <w:qFormat/>
    <w:pPr>
      <w:ind w:left="851" w:right="0" w:hanging="0"/>
      <w:jc w:val="both"/>
    </w:pPr>
    <w:rPr>
      <w:sz w:val="24"/>
    </w:rPr>
  </w:style>
  <w:style w:type="paragraph" w:styleId="Testofumetto">
    <w:name w:val="Testo fumetto"/>
    <w:basedOn w:val="Normal"/>
    <w:qFormat/>
    <w:pPr/>
    <w:rPr/>
  </w:style>
  <w:style w:type="paragraph" w:styleId="NormaleWeb">
    <w:name w:val="Normale (Web)"/>
    <w:basedOn w:val="Normal"/>
    <w:qFormat/>
    <w:pPr>
      <w:spacing w:before="280" w:after="280"/>
    </w:pPr>
    <w:rPr>
      <w:sz w:val="24"/>
      <w:szCs w:val="24"/>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suppressLineNumbers/>
      <w:jc w:val="center"/>
    </w:pPr>
    <w:rPr>
      <w:b/>
      <w:bCs/>
    </w:rPr>
  </w:style>
  <w:style w:type="paragraph" w:styleId="GrigliaacoloriColore1">
    <w:name w:val="Griglia a colori - Colore 1"/>
    <w:basedOn w:val="Normal"/>
    <w:qFormat/>
    <w:pPr>
      <w:spacing w:before="0" w:after="283"/>
      <w:ind w:left="567" w:right="567" w:hanging="0"/>
    </w:pPr>
    <w:rPr/>
  </w:style>
  <w:style w:type="paragraph" w:styleId="Corpodeltesto2">
    <w:name w:val="Corpo del testo 2"/>
    <w:basedOn w:val="Normal"/>
    <w:qFormat/>
    <w:pPr>
      <w:spacing w:lineRule="auto" w:line="480" w:before="0" w:after="120"/>
    </w:pPr>
    <w:rPr/>
  </w:style>
  <w:style w:type="paragraph" w:styleId="Titoloprincipale">
    <w:name w:val="Title"/>
    <w:basedOn w:val="Normal"/>
    <w:qFormat/>
    <w:pPr>
      <w:tabs>
        <w:tab w:val="clear" w:pos="709"/>
        <w:tab w:val="left" w:pos="1418" w:leader="none"/>
        <w:tab w:val="left" w:pos="1560" w:leader="none"/>
        <w:tab w:val="left" w:pos="6663" w:leader="none"/>
      </w:tabs>
      <w:spacing w:lineRule="auto" w:line="360" w:before="120" w:after="0"/>
      <w:jc w:val="center"/>
    </w:pPr>
    <w:rPr>
      <w:sz w:val="24"/>
    </w:rPr>
  </w:style>
  <w:style w:type="paragraph" w:styleId="BodyText2">
    <w:name w:val="Body Text 2"/>
    <w:basedOn w:val="Normal"/>
    <w:qFormat/>
    <w:pPr>
      <w:tabs>
        <w:tab w:val="clear" w:pos="709"/>
        <w:tab w:val="left" w:pos="1418" w:leader="none"/>
        <w:tab w:val="left" w:pos="1560" w:leader="none"/>
        <w:tab w:val="left" w:pos="6663" w:leader="none"/>
      </w:tabs>
    </w:pPr>
    <w:rPr>
      <w:rFonts w:ascii="Times New Roman" w:hAnsi="Times New Roman" w:cs="Times New Roman"/>
      <w:sz w:val="24"/>
    </w:rPr>
  </w:style>
  <w:style w:type="paragraph" w:styleId="Corpodeltesto21">
    <w:name w:val="Corpo del testo 21"/>
    <w:basedOn w:val="Normal"/>
    <w:qFormat/>
    <w:pPr>
      <w:tabs>
        <w:tab w:val="clear" w:pos="709"/>
        <w:tab w:val="left" w:pos="1418" w:leader="none"/>
        <w:tab w:val="left" w:pos="1560" w:leader="none"/>
        <w:tab w:val="left" w:pos="6663" w:leader="none"/>
      </w:tabs>
      <w:suppressAutoHyphens w:val="true"/>
    </w:pPr>
    <w:rPr>
      <w:rFonts w:ascii="Times New Roman" w:hAnsi="Times New Roman" w:cs="Times New Roman"/>
      <w:kern w:val="2"/>
      <w:sz w:val="24"/>
      <w:lang w:eastAsia="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fficiostampa@provincia.vr.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34812</TotalTime>
  <Application>LibreOffice/6.1.4.2$Windows_x86 LibreOffice_project/9d0f32d1f0b509096fd65e0d4bec26ddd1938fd3</Application>
  <Pages>1</Pages>
  <Words>301</Words>
  <Characters>1802</Characters>
  <CharactersWithSpaces>2097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2016-01-03T15:40:00Z</dcterms:created>
  <dc:creator>MC</dc:creator>
  <dc:description/>
  <dc:language>it-IT</dc:language>
  <cp:lastModifiedBy/>
  <cp:lastPrinted>2019-04-10T09:51:11Z</cp:lastPrinted>
  <dcterms:modified xsi:type="dcterms:W3CDTF">2019-04-10T11:12:21Z</dcterms:modified>
  <cp:revision>64</cp:revision>
  <dc:subject/>
  <dc:title>COMUNICATO STAMPA</dc:title>
</cp:coreProperties>
</file>