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F40B2" w14:textId="55660ACD" w:rsidR="00565C5E" w:rsidRPr="00565C5E" w:rsidRDefault="00974B4C" w:rsidP="00565C5E">
      <w:pPr>
        <w:pStyle w:val="paragraph"/>
        <w:spacing w:before="0" w:after="0"/>
        <w:jc w:val="right"/>
        <w:rPr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</w:t>
      </w:r>
      <w:r w:rsidR="00B97A20">
        <w:rPr>
          <w:rStyle w:val="normaltextrun"/>
          <w:rFonts w:ascii="Arial" w:hAnsi="Arial" w:cs="Arial"/>
          <w:sz w:val="22"/>
          <w:szCs w:val="22"/>
        </w:rPr>
        <w:t>20</w:t>
      </w:r>
      <w:r w:rsidR="00565C5E" w:rsidRPr="00565C5E">
        <w:rPr>
          <w:rStyle w:val="apple-converted-space"/>
          <w:rFonts w:ascii="Arial" w:hAnsi="Arial" w:cs="Arial"/>
          <w:sz w:val="22"/>
          <w:szCs w:val="22"/>
        </w:rPr>
        <w:t> </w:t>
      </w:r>
      <w:r w:rsidR="00565C5E" w:rsidRPr="00565C5E">
        <w:rPr>
          <w:rStyle w:val="normaltextrun"/>
          <w:rFonts w:ascii="Arial" w:hAnsi="Arial" w:cs="Arial"/>
          <w:sz w:val="22"/>
          <w:szCs w:val="22"/>
        </w:rPr>
        <w:t>a. 2019</w:t>
      </w:r>
      <w:r w:rsidR="00565C5E" w:rsidRPr="00565C5E">
        <w:rPr>
          <w:rStyle w:val="eop"/>
          <w:rFonts w:ascii="Arial" w:hAnsi="Arial" w:cs="Arial"/>
          <w:sz w:val="22"/>
          <w:szCs w:val="22"/>
        </w:rPr>
        <w:t> </w:t>
      </w:r>
    </w:p>
    <w:p w14:paraId="0B1198CD" w14:textId="40D5EE46" w:rsidR="00565C5E" w:rsidRPr="00565C5E" w:rsidRDefault="00565C5E" w:rsidP="00565C5E">
      <w:pPr>
        <w:pStyle w:val="paragraph"/>
        <w:spacing w:before="0" w:after="0"/>
        <w:jc w:val="right"/>
        <w:rPr>
          <w:sz w:val="22"/>
          <w:szCs w:val="22"/>
        </w:rPr>
      </w:pPr>
      <w:r w:rsidRPr="00565C5E">
        <w:rPr>
          <w:rStyle w:val="normaltextrun"/>
          <w:rFonts w:ascii="Arial" w:hAnsi="Arial" w:cs="Arial"/>
          <w:sz w:val="22"/>
          <w:szCs w:val="22"/>
        </w:rPr>
        <w:t>Verona,</w:t>
      </w:r>
      <w:r w:rsidRPr="00565C5E">
        <w:rPr>
          <w:rStyle w:val="apple-converted-space"/>
          <w:rFonts w:ascii="Arial" w:hAnsi="Arial" w:cs="Arial"/>
          <w:sz w:val="22"/>
          <w:szCs w:val="22"/>
        </w:rPr>
        <w:t> </w:t>
      </w:r>
      <w:r w:rsidR="00350EAE">
        <w:rPr>
          <w:rStyle w:val="normaltextrun"/>
          <w:rFonts w:ascii="Arial" w:hAnsi="Arial" w:cs="Arial"/>
          <w:sz w:val="22"/>
          <w:szCs w:val="22"/>
        </w:rPr>
        <w:t>0</w:t>
      </w:r>
      <w:r w:rsidR="000F5109">
        <w:rPr>
          <w:rStyle w:val="normaltextrun"/>
          <w:rFonts w:ascii="Arial" w:hAnsi="Arial" w:cs="Arial"/>
          <w:sz w:val="22"/>
          <w:szCs w:val="22"/>
        </w:rPr>
        <w:t>4</w:t>
      </w:r>
      <w:r w:rsidRPr="00565C5E">
        <w:rPr>
          <w:rStyle w:val="normaltextrun"/>
          <w:rFonts w:ascii="Arial" w:hAnsi="Arial" w:cs="Arial"/>
          <w:sz w:val="22"/>
          <w:szCs w:val="22"/>
        </w:rPr>
        <w:t>/10/2019</w:t>
      </w:r>
      <w:r w:rsidRPr="00565C5E">
        <w:rPr>
          <w:rStyle w:val="eop"/>
          <w:rFonts w:ascii="Arial" w:hAnsi="Arial" w:cs="Arial"/>
          <w:sz w:val="22"/>
          <w:szCs w:val="22"/>
        </w:rPr>
        <w:t> </w:t>
      </w:r>
    </w:p>
    <w:p w14:paraId="2A26C18F" w14:textId="77777777" w:rsidR="005D2344" w:rsidRDefault="005D2344" w:rsidP="0047328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1FAD333" w14:textId="77777777" w:rsidR="00974B4C" w:rsidRDefault="00974B4C" w:rsidP="00974B4C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</w:p>
    <w:p w14:paraId="47AE0AF2" w14:textId="5830C4CD" w:rsidR="00974B4C" w:rsidRPr="00974B4C" w:rsidRDefault="00974B4C" w:rsidP="00974B4C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535B03FF" w14:textId="0E427C13" w:rsidR="00350EAE" w:rsidRPr="00350EAE" w:rsidRDefault="00350EAE" w:rsidP="00350EAE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0EA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L’università rinnova la collaborazione con </w:t>
      </w:r>
      <w:proofErr w:type="spellStart"/>
      <w:r w:rsidRPr="00350EAE">
        <w:rPr>
          <w:rFonts w:ascii="Arial" w:eastAsia="Times New Roman" w:hAnsi="Arial" w:cs="Arial"/>
          <w:b/>
          <w:bCs/>
          <w:color w:val="000000"/>
          <w:sz w:val="32"/>
          <w:szCs w:val="32"/>
        </w:rPr>
        <w:t>A</w:t>
      </w:r>
      <w:r w:rsidR="00454718">
        <w:rPr>
          <w:rFonts w:ascii="Arial" w:eastAsia="Times New Roman" w:hAnsi="Arial" w:cs="Arial"/>
          <w:b/>
          <w:bCs/>
          <w:color w:val="000000"/>
          <w:sz w:val="32"/>
          <w:szCs w:val="32"/>
        </w:rPr>
        <w:t>rt</w:t>
      </w:r>
      <w:r w:rsidRPr="00350EAE">
        <w:rPr>
          <w:rFonts w:ascii="Arial" w:eastAsia="Times New Roman" w:hAnsi="Arial" w:cs="Arial"/>
          <w:b/>
          <w:bCs/>
          <w:color w:val="000000"/>
          <w:sz w:val="32"/>
          <w:szCs w:val="32"/>
        </w:rPr>
        <w:t>Verona</w:t>
      </w:r>
      <w:proofErr w:type="spellEnd"/>
      <w:r w:rsidRPr="00350EA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61A5B690" w14:textId="16651EB1" w:rsidR="00974B4C" w:rsidRDefault="00003803" w:rsidP="00350EAE">
      <w:pPr>
        <w:pStyle w:val="paragraph"/>
        <w:spacing w:before="0" w:after="0"/>
        <w:ind w:right="30"/>
        <w:jc w:val="center"/>
      </w:pPr>
      <w:r>
        <w:rPr>
          <w:rStyle w:val="normaltextrun"/>
          <w:rFonts w:ascii="Arial" w:hAnsi="Arial" w:cs="Arial"/>
          <w:color w:val="000000"/>
        </w:rPr>
        <w:t xml:space="preserve">Nella giornata di sabato </w:t>
      </w:r>
      <w:r w:rsidR="008E5748">
        <w:rPr>
          <w:rStyle w:val="normaltextrun"/>
          <w:rFonts w:ascii="Arial" w:hAnsi="Arial" w:cs="Arial"/>
          <w:color w:val="000000"/>
        </w:rPr>
        <w:t>12 ottobre visit</w:t>
      </w:r>
      <w:r w:rsidR="00146AFE">
        <w:rPr>
          <w:rStyle w:val="normaltextrun"/>
          <w:rFonts w:ascii="Arial" w:hAnsi="Arial" w:cs="Arial"/>
          <w:color w:val="000000"/>
        </w:rPr>
        <w:t>a</w:t>
      </w:r>
      <w:r w:rsidR="00D44983">
        <w:rPr>
          <w:rStyle w:val="normaltextrun"/>
          <w:rFonts w:ascii="Arial" w:hAnsi="Arial" w:cs="Arial"/>
          <w:color w:val="000000"/>
        </w:rPr>
        <w:t xml:space="preserve"> su prenotazione</w:t>
      </w:r>
      <w:r w:rsidR="008E5748">
        <w:rPr>
          <w:rStyle w:val="normaltextrun"/>
          <w:rFonts w:ascii="Arial" w:hAnsi="Arial" w:cs="Arial"/>
          <w:color w:val="000000"/>
        </w:rPr>
        <w:t xml:space="preserve"> al</w:t>
      </w:r>
      <w:r w:rsidR="009E22DB">
        <w:rPr>
          <w:rStyle w:val="normaltextrun"/>
          <w:rFonts w:ascii="Arial" w:hAnsi="Arial" w:cs="Arial"/>
          <w:color w:val="000000"/>
        </w:rPr>
        <w:t>la mostra</w:t>
      </w:r>
      <w:r w:rsidR="008E5748">
        <w:rPr>
          <w:rStyle w:val="normaltextrun"/>
          <w:rFonts w:ascii="Arial" w:hAnsi="Arial" w:cs="Arial"/>
          <w:color w:val="000000"/>
        </w:rPr>
        <w:t xml:space="preserve"> </w:t>
      </w:r>
      <w:r w:rsidR="004804FA">
        <w:rPr>
          <w:rStyle w:val="normaltextrun"/>
          <w:rFonts w:ascii="Arial" w:hAnsi="Arial" w:cs="Arial"/>
          <w:color w:val="000000"/>
        </w:rPr>
        <w:t>“</w:t>
      </w:r>
      <w:r w:rsidR="008E5748">
        <w:rPr>
          <w:rStyle w:val="normaltextrun"/>
          <w:rFonts w:ascii="Arial" w:hAnsi="Arial" w:cs="Arial"/>
          <w:color w:val="000000"/>
        </w:rPr>
        <w:t>Contemporanee/Contemporanei</w:t>
      </w:r>
      <w:r w:rsidR="004804FA">
        <w:rPr>
          <w:rStyle w:val="normaltextrun"/>
          <w:rFonts w:ascii="Arial" w:hAnsi="Arial" w:cs="Arial"/>
          <w:color w:val="000000"/>
        </w:rPr>
        <w:t>”</w:t>
      </w:r>
    </w:p>
    <w:p w14:paraId="2D598A34" w14:textId="77777777" w:rsidR="00974B4C" w:rsidRDefault="00974B4C" w:rsidP="00974B4C">
      <w:pPr>
        <w:pStyle w:val="paragraph"/>
        <w:spacing w:before="0" w:after="0"/>
        <w:ind w:right="30"/>
        <w:jc w:val="center"/>
      </w:pPr>
      <w:r>
        <w:rPr>
          <w:rStyle w:val="eop"/>
          <w:rFonts w:ascii="Arial" w:hAnsi="Arial" w:cs="Arial"/>
        </w:rPr>
        <w:t> </w:t>
      </w:r>
    </w:p>
    <w:p w14:paraId="6D1DFF5F" w14:textId="50807736" w:rsidR="00565C5E" w:rsidRDefault="00565C5E" w:rsidP="00565C5E">
      <w:pPr>
        <w:pStyle w:val="paragraph"/>
        <w:spacing w:before="0" w:after="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6BF96E78" w14:textId="13BB5AB2" w:rsidR="000E79AB" w:rsidRDefault="00350EAE" w:rsidP="00350EA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 w:rsidRPr="00350EAE">
        <w:rPr>
          <w:rFonts w:ascii="Arial" w:eastAsia="Times New Roman" w:hAnsi="Arial" w:cs="Arial"/>
          <w:b/>
        </w:rPr>
        <w:t>Si conferma, per il sesto anno consecutivo, la collaborazione tra l’ateneo</w:t>
      </w:r>
      <w:r w:rsidR="003C3BD4">
        <w:rPr>
          <w:rFonts w:ascii="Arial" w:eastAsia="Times New Roman" w:hAnsi="Arial" w:cs="Arial"/>
          <w:b/>
        </w:rPr>
        <w:t xml:space="preserve"> </w:t>
      </w:r>
      <w:r w:rsidRPr="00350EAE">
        <w:rPr>
          <w:rFonts w:ascii="Arial" w:eastAsia="Times New Roman" w:hAnsi="Arial" w:cs="Arial"/>
          <w:b/>
        </w:rPr>
        <w:t xml:space="preserve">e </w:t>
      </w:r>
      <w:proofErr w:type="spellStart"/>
      <w:r w:rsidRPr="00350EAE">
        <w:rPr>
          <w:rFonts w:ascii="Arial" w:eastAsia="Times New Roman" w:hAnsi="Arial" w:cs="Arial"/>
          <w:b/>
          <w:bCs/>
        </w:rPr>
        <w:t>ArtVerona</w:t>
      </w:r>
      <w:proofErr w:type="spellEnd"/>
      <w:r w:rsidRPr="00350EAE">
        <w:rPr>
          <w:rFonts w:ascii="Arial" w:eastAsia="Times New Roman" w:hAnsi="Arial" w:cs="Arial"/>
          <w:b/>
          <w:bCs/>
        </w:rPr>
        <w:t xml:space="preserve">, manifestazione dedicata alla </w:t>
      </w:r>
      <w:r w:rsidRPr="00350EAE">
        <w:rPr>
          <w:rFonts w:ascii="Arial" w:eastAsia="Times New Roman" w:hAnsi="Arial" w:cs="Arial"/>
          <w:b/>
        </w:rPr>
        <w:t>promozione del sistema dell’arte italiano, in programma in Fiera dal</w:t>
      </w:r>
      <w:r>
        <w:rPr>
          <w:rFonts w:ascii="Arial" w:eastAsia="Times New Roman" w:hAnsi="Arial" w:cs="Arial"/>
          <w:b/>
        </w:rPr>
        <w:t>l’11</w:t>
      </w:r>
      <w:r w:rsidRPr="00350EAE">
        <w:rPr>
          <w:rFonts w:ascii="Arial" w:eastAsia="Times New Roman" w:hAnsi="Arial" w:cs="Arial"/>
          <w:b/>
        </w:rPr>
        <w:t xml:space="preserve"> al 1</w:t>
      </w:r>
      <w:r>
        <w:rPr>
          <w:rFonts w:ascii="Arial" w:eastAsia="Times New Roman" w:hAnsi="Arial" w:cs="Arial"/>
          <w:b/>
        </w:rPr>
        <w:t>3</w:t>
      </w:r>
      <w:r w:rsidR="00E8237C">
        <w:rPr>
          <w:rFonts w:ascii="Arial" w:eastAsia="Times New Roman" w:hAnsi="Arial" w:cs="Arial"/>
          <w:b/>
        </w:rPr>
        <w:t xml:space="preserve"> ottobre. Tra le novità 2019</w:t>
      </w:r>
      <w:r w:rsidR="00146AFE">
        <w:rPr>
          <w:rFonts w:ascii="Arial" w:eastAsia="Times New Roman" w:hAnsi="Arial" w:cs="Arial"/>
          <w:b/>
        </w:rPr>
        <w:t>,</w:t>
      </w:r>
      <w:r w:rsidR="00317189">
        <w:rPr>
          <w:rFonts w:ascii="Arial" w:eastAsia="Times New Roman" w:hAnsi="Arial" w:cs="Arial"/>
          <w:b/>
        </w:rPr>
        <w:t xml:space="preserve"> l</w:t>
      </w:r>
      <w:r w:rsidR="00146AFE">
        <w:rPr>
          <w:rFonts w:ascii="Arial" w:eastAsia="Times New Roman" w:hAnsi="Arial" w:cs="Arial"/>
          <w:b/>
        </w:rPr>
        <w:t>a</w:t>
      </w:r>
      <w:r w:rsidR="00317189">
        <w:rPr>
          <w:rFonts w:ascii="Arial" w:eastAsia="Times New Roman" w:hAnsi="Arial" w:cs="Arial"/>
          <w:b/>
        </w:rPr>
        <w:t xml:space="preserve"> visit</w:t>
      </w:r>
      <w:r w:rsidR="00146AFE">
        <w:rPr>
          <w:rFonts w:ascii="Arial" w:eastAsia="Times New Roman" w:hAnsi="Arial" w:cs="Arial"/>
          <w:b/>
        </w:rPr>
        <w:t>a</w:t>
      </w:r>
      <w:r w:rsidR="00317189">
        <w:rPr>
          <w:rFonts w:ascii="Arial" w:eastAsia="Times New Roman" w:hAnsi="Arial" w:cs="Arial"/>
          <w:b/>
        </w:rPr>
        <w:t xml:space="preserve"> guidat</w:t>
      </w:r>
      <w:r w:rsidR="00146AFE">
        <w:rPr>
          <w:rFonts w:ascii="Arial" w:eastAsia="Times New Roman" w:hAnsi="Arial" w:cs="Arial"/>
          <w:b/>
        </w:rPr>
        <w:t>a</w:t>
      </w:r>
      <w:r w:rsidR="00317189">
        <w:rPr>
          <w:rFonts w:ascii="Arial" w:eastAsia="Times New Roman" w:hAnsi="Arial" w:cs="Arial"/>
          <w:b/>
        </w:rPr>
        <w:t xml:space="preserve"> alla</w:t>
      </w:r>
      <w:r w:rsidR="00E8237C">
        <w:rPr>
          <w:rFonts w:ascii="Arial" w:eastAsia="Times New Roman" w:hAnsi="Arial" w:cs="Arial"/>
          <w:b/>
        </w:rPr>
        <w:t xml:space="preserve"> mostra</w:t>
      </w:r>
      <w:r w:rsidR="00317189">
        <w:rPr>
          <w:rFonts w:ascii="Arial" w:eastAsia="Times New Roman" w:hAnsi="Arial" w:cs="Arial"/>
          <w:b/>
        </w:rPr>
        <w:t xml:space="preserve"> </w:t>
      </w:r>
      <w:r w:rsidR="00E8237C">
        <w:rPr>
          <w:rFonts w:ascii="Arial" w:eastAsia="Times New Roman" w:hAnsi="Arial" w:cs="Arial"/>
          <w:b/>
        </w:rPr>
        <w:t xml:space="preserve">d’arte contemporanea ospitata negli spazi dell’università di Verona. </w:t>
      </w:r>
    </w:p>
    <w:p w14:paraId="280F5C87" w14:textId="54AEDACE" w:rsidR="00D85886" w:rsidRDefault="00D44983" w:rsidP="00350EA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Dopo aver esposto opere di </w:t>
      </w:r>
      <w:proofErr w:type="spellStart"/>
      <w:r>
        <w:rPr>
          <w:rFonts w:ascii="Arial" w:eastAsia="Times New Roman" w:hAnsi="Arial" w:cs="Arial"/>
        </w:rPr>
        <w:t>ArtVerona</w:t>
      </w:r>
      <w:proofErr w:type="spellEnd"/>
      <w:r>
        <w:rPr>
          <w:rFonts w:ascii="Arial" w:eastAsia="Times New Roman" w:hAnsi="Arial" w:cs="Arial"/>
        </w:rPr>
        <w:t xml:space="preserve"> nelle scorse edizioni della manifestazione, quest’anno l’ateneo scaligero diventa </w:t>
      </w:r>
      <w:r w:rsidRPr="00D85886">
        <w:rPr>
          <w:rFonts w:ascii="Arial" w:eastAsia="Times New Roman" w:hAnsi="Arial" w:cs="Arial"/>
          <w:b/>
        </w:rPr>
        <w:t>sede espositiva permanente</w:t>
      </w:r>
      <w:r>
        <w:rPr>
          <w:rFonts w:ascii="Arial" w:eastAsia="Times New Roman" w:hAnsi="Arial" w:cs="Arial"/>
        </w:rPr>
        <w:t xml:space="preserve"> </w:t>
      </w:r>
      <w:r w:rsidR="004804FA">
        <w:rPr>
          <w:rFonts w:ascii="Arial" w:eastAsia="Times New Roman" w:hAnsi="Arial" w:cs="Arial"/>
        </w:rPr>
        <w:t>de</w:t>
      </w:r>
      <w:r w:rsidR="00D85886">
        <w:rPr>
          <w:rFonts w:ascii="Arial" w:eastAsia="Times New Roman" w:hAnsi="Arial" w:cs="Arial"/>
        </w:rPr>
        <w:t xml:space="preserve">lla mostra “Contemporanee/Contemporanei”, nuovo </w:t>
      </w:r>
      <w:r w:rsidR="00D85886" w:rsidRPr="00D85886">
        <w:rPr>
          <w:rFonts w:ascii="Arial" w:eastAsia="Times New Roman" w:hAnsi="Arial" w:cs="Arial"/>
        </w:rPr>
        <w:t xml:space="preserve">progetto di sensibilizzazione e di formazione all’arte contemporanea nato grazie </w:t>
      </w:r>
      <w:r w:rsidR="00D85886">
        <w:rPr>
          <w:rFonts w:ascii="Arial" w:eastAsia="Times New Roman" w:hAnsi="Arial" w:cs="Arial"/>
        </w:rPr>
        <w:t>alla</w:t>
      </w:r>
      <w:r w:rsidR="00D85886" w:rsidRPr="00D85886">
        <w:rPr>
          <w:rFonts w:ascii="Arial" w:eastAsia="Times New Roman" w:hAnsi="Arial" w:cs="Arial"/>
        </w:rPr>
        <w:t xml:space="preserve"> collaborazione </w:t>
      </w:r>
      <w:r w:rsidR="00D85886">
        <w:rPr>
          <w:rFonts w:ascii="Arial" w:eastAsia="Times New Roman" w:hAnsi="Arial" w:cs="Arial"/>
        </w:rPr>
        <w:t>con Agi Verona</w:t>
      </w:r>
      <w:r w:rsidR="00146AFE">
        <w:rPr>
          <w:rFonts w:ascii="Arial" w:eastAsia="Times New Roman" w:hAnsi="Arial" w:cs="Arial"/>
        </w:rPr>
        <w:t>,</w:t>
      </w:r>
      <w:r w:rsidR="00D85886" w:rsidRPr="00D85886">
        <w:rPr>
          <w:rFonts w:ascii="Arial" w:eastAsia="Times New Roman" w:hAnsi="Arial" w:cs="Arial"/>
        </w:rPr>
        <w:t xml:space="preserve"> di </w:t>
      </w:r>
      <w:r w:rsidR="00D85886" w:rsidRPr="00D85886">
        <w:rPr>
          <w:rFonts w:ascii="Arial" w:eastAsia="Times New Roman" w:hAnsi="Arial" w:cs="Arial"/>
          <w:b/>
          <w:bCs/>
        </w:rPr>
        <w:t xml:space="preserve">Giorgio </w:t>
      </w:r>
      <w:proofErr w:type="spellStart"/>
      <w:r w:rsidR="00D85886" w:rsidRPr="00D85886">
        <w:rPr>
          <w:rFonts w:ascii="Arial" w:eastAsia="Times New Roman" w:hAnsi="Arial" w:cs="Arial"/>
          <w:b/>
          <w:bCs/>
        </w:rPr>
        <w:t>Fasol</w:t>
      </w:r>
      <w:proofErr w:type="spellEnd"/>
      <w:r w:rsidR="00D85886" w:rsidRPr="00D85886">
        <w:rPr>
          <w:rFonts w:ascii="Arial" w:eastAsia="Times New Roman" w:hAnsi="Arial" w:cs="Arial"/>
        </w:rPr>
        <w:t>, noto collezionista di opere di giovani emergenti.</w:t>
      </w:r>
    </w:p>
    <w:p w14:paraId="156C0378" w14:textId="27DD2F22" w:rsidR="000E79AB" w:rsidRPr="000E79AB" w:rsidRDefault="00D85886" w:rsidP="000E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D85886">
        <w:rPr>
          <w:rFonts w:ascii="Arial" w:eastAsia="Times New Roman" w:hAnsi="Arial" w:cs="Arial"/>
        </w:rPr>
        <w:t xml:space="preserve">Obiettivo della convenzione è </w:t>
      </w:r>
      <w:r w:rsidRPr="00D85886">
        <w:rPr>
          <w:rFonts w:ascii="Arial" w:eastAsia="Times New Roman" w:hAnsi="Arial" w:cs="Arial"/>
          <w:b/>
          <w:bCs/>
        </w:rPr>
        <w:t>rendere l’università un luogo di confronto con l’arte</w:t>
      </w:r>
      <w:r w:rsidRPr="00D85886">
        <w:rPr>
          <w:rFonts w:ascii="Arial" w:eastAsia="Times New Roman" w:hAnsi="Arial" w:cs="Arial"/>
        </w:rPr>
        <w:t>, intesa come una chiave interpretativa della realtà.</w:t>
      </w:r>
      <w:r w:rsidR="00454718">
        <w:rPr>
          <w:rFonts w:ascii="Arial" w:eastAsia="Times New Roman" w:hAnsi="Arial" w:cs="Arial"/>
        </w:rPr>
        <w:t xml:space="preserve"> </w:t>
      </w:r>
      <w:r w:rsidR="000E79AB" w:rsidRPr="000E79AB">
        <w:rPr>
          <w:rFonts w:ascii="Arial" w:eastAsia="Times New Roman" w:hAnsi="Arial" w:cs="Arial"/>
        </w:rPr>
        <w:t xml:space="preserve">Cuore dell’esposizione </w:t>
      </w:r>
      <w:r>
        <w:rPr>
          <w:rFonts w:ascii="Arial" w:eastAsia="Times New Roman" w:hAnsi="Arial" w:cs="Arial"/>
        </w:rPr>
        <w:t>è</w:t>
      </w:r>
      <w:r w:rsidR="000E79AB" w:rsidRPr="000E79AB">
        <w:rPr>
          <w:rFonts w:ascii="Arial" w:eastAsia="Times New Roman" w:hAnsi="Arial" w:cs="Arial"/>
        </w:rPr>
        <w:t xml:space="preserve"> il </w:t>
      </w:r>
      <w:r w:rsidR="000E79AB" w:rsidRPr="00454718">
        <w:rPr>
          <w:rFonts w:ascii="Arial" w:eastAsia="Times New Roman" w:hAnsi="Arial" w:cs="Arial"/>
          <w:b/>
        </w:rPr>
        <w:t xml:space="preserve">complesso di </w:t>
      </w:r>
      <w:r w:rsidR="000E79AB" w:rsidRPr="00454718">
        <w:rPr>
          <w:rFonts w:ascii="Arial" w:eastAsia="Times New Roman" w:hAnsi="Arial" w:cs="Arial"/>
          <w:b/>
          <w:bCs/>
        </w:rPr>
        <w:t>Santa Marta</w:t>
      </w:r>
      <w:r w:rsidR="000E79AB" w:rsidRPr="000E79AB">
        <w:rPr>
          <w:rFonts w:ascii="Arial" w:eastAsia="Times New Roman" w:hAnsi="Arial" w:cs="Arial"/>
        </w:rPr>
        <w:t>, ex Provianda delle truppe asburgiche, oggi un nuovo spazio che accoglie conoscenza, innovazione e sperimentazione, aperto alla comunità universitaria, alla città e al territorio. Curatore della mostra è </w:t>
      </w:r>
      <w:r w:rsidR="000E79AB" w:rsidRPr="00D85886">
        <w:rPr>
          <w:rFonts w:ascii="Arial" w:eastAsia="Times New Roman" w:hAnsi="Arial" w:cs="Arial"/>
          <w:b/>
          <w:bCs/>
        </w:rPr>
        <w:t>Denis Isaia</w:t>
      </w:r>
      <w:r w:rsidR="000E79AB" w:rsidRPr="000E79AB">
        <w:rPr>
          <w:rFonts w:ascii="Arial" w:eastAsia="Times New Roman" w:hAnsi="Arial" w:cs="Arial"/>
        </w:rPr>
        <w:t>, del museo MART di Rovereto.</w:t>
      </w:r>
    </w:p>
    <w:p w14:paraId="6BCDD4E7" w14:textId="138900F2" w:rsidR="000E79AB" w:rsidRDefault="00146AFE" w:rsidP="000E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146AFE">
        <w:rPr>
          <w:rFonts w:ascii="Arial" w:eastAsia="Times New Roman" w:hAnsi="Arial" w:cs="Arial"/>
          <w:b/>
        </w:rPr>
        <w:t>Sabato</w:t>
      </w:r>
      <w:r w:rsidR="00454718" w:rsidRPr="00146AFE">
        <w:rPr>
          <w:rFonts w:ascii="Arial" w:eastAsia="Times New Roman" w:hAnsi="Arial" w:cs="Arial"/>
          <w:b/>
        </w:rPr>
        <w:t xml:space="preserve"> 12 ottobre </w:t>
      </w:r>
      <w:r w:rsidRPr="00146AFE">
        <w:rPr>
          <w:rFonts w:ascii="Arial" w:eastAsia="Times New Roman" w:hAnsi="Arial" w:cs="Arial"/>
          <w:b/>
        </w:rPr>
        <w:t>alle 9.30</w:t>
      </w:r>
      <w:r>
        <w:rPr>
          <w:rFonts w:ascii="Arial" w:eastAsia="Times New Roman" w:hAnsi="Arial" w:cs="Arial"/>
        </w:rPr>
        <w:t xml:space="preserve"> al polo Santa Marta</w:t>
      </w:r>
      <w:r w:rsidR="00B97A20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via </w:t>
      </w:r>
      <w:proofErr w:type="spellStart"/>
      <w:r>
        <w:rPr>
          <w:rFonts w:ascii="Arial" w:eastAsia="Times New Roman" w:hAnsi="Arial" w:cs="Arial"/>
        </w:rPr>
        <w:t>Cantarane</w:t>
      </w:r>
      <w:proofErr w:type="spellEnd"/>
      <w:r>
        <w:rPr>
          <w:rFonts w:ascii="Arial" w:eastAsia="Times New Roman" w:hAnsi="Arial" w:cs="Arial"/>
        </w:rPr>
        <w:t xml:space="preserve"> 24, Verona, è prevista la </w:t>
      </w:r>
      <w:r w:rsidRPr="000F5109">
        <w:rPr>
          <w:rFonts w:ascii="Arial" w:eastAsia="Times New Roman" w:hAnsi="Arial" w:cs="Arial"/>
          <w:b/>
        </w:rPr>
        <w:t>visita guidata</w:t>
      </w:r>
      <w:r w:rsidR="00961E07" w:rsidRPr="000F5109">
        <w:rPr>
          <w:rFonts w:ascii="Arial" w:eastAsia="Times New Roman" w:hAnsi="Arial" w:cs="Arial"/>
          <w:b/>
        </w:rPr>
        <w:t xml:space="preserve"> su prenotazione</w:t>
      </w:r>
      <w:r>
        <w:rPr>
          <w:rFonts w:ascii="Arial" w:eastAsia="Times New Roman" w:hAnsi="Arial" w:cs="Arial"/>
        </w:rPr>
        <w:t xml:space="preserve"> promossa da </w:t>
      </w:r>
      <w:proofErr w:type="spellStart"/>
      <w:r>
        <w:rPr>
          <w:rFonts w:ascii="Arial" w:eastAsia="Times New Roman" w:hAnsi="Arial" w:cs="Arial"/>
        </w:rPr>
        <w:t>ArtVerona</w:t>
      </w:r>
      <w:proofErr w:type="spellEnd"/>
      <w:r w:rsidR="004804FA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grazie alle quali i visitatori</w:t>
      </w:r>
      <w:r w:rsidR="000E79AB" w:rsidRPr="000E79AB">
        <w:rPr>
          <w:rFonts w:ascii="Arial" w:eastAsia="Times New Roman" w:hAnsi="Arial" w:cs="Arial"/>
        </w:rPr>
        <w:t xml:space="preserve"> potranno fruire di</w:t>
      </w:r>
      <w:r w:rsidR="00D85886">
        <w:rPr>
          <w:rFonts w:ascii="Arial" w:eastAsia="Times New Roman" w:hAnsi="Arial" w:cs="Arial"/>
        </w:rPr>
        <w:t xml:space="preserve"> </w:t>
      </w:r>
      <w:r w:rsidR="00D85886" w:rsidRPr="00D85886">
        <w:rPr>
          <w:rFonts w:ascii="Arial" w:eastAsia="Times New Roman" w:hAnsi="Arial" w:cs="Arial"/>
          <w:b/>
        </w:rPr>
        <w:t>oltre 70 tra</w:t>
      </w:r>
      <w:r w:rsidR="000E79AB" w:rsidRPr="00D85886">
        <w:rPr>
          <w:rFonts w:ascii="Arial" w:eastAsia="Times New Roman" w:hAnsi="Arial" w:cs="Arial"/>
          <w:b/>
        </w:rPr>
        <w:t xml:space="preserve"> video, installazioni, sculture e dipinti </w:t>
      </w:r>
      <w:r w:rsidR="00454718" w:rsidRPr="00454718">
        <w:rPr>
          <w:rFonts w:ascii="Arial" w:eastAsia="Times New Roman" w:hAnsi="Arial" w:cs="Arial"/>
        </w:rPr>
        <w:t xml:space="preserve">presenti </w:t>
      </w:r>
      <w:r w:rsidR="000E79AB" w:rsidRPr="000E79AB">
        <w:rPr>
          <w:rFonts w:ascii="Arial" w:eastAsia="Times New Roman" w:hAnsi="Arial" w:cs="Arial"/>
        </w:rPr>
        <w:t xml:space="preserve">nel quotidiano ambiente </w:t>
      </w:r>
      <w:r w:rsidR="00454718">
        <w:rPr>
          <w:rFonts w:ascii="Arial" w:eastAsia="Times New Roman" w:hAnsi="Arial" w:cs="Arial"/>
        </w:rPr>
        <w:t xml:space="preserve">universitario </w:t>
      </w:r>
      <w:r w:rsidR="000E79AB" w:rsidRPr="000E79AB">
        <w:rPr>
          <w:rFonts w:ascii="Arial" w:eastAsia="Times New Roman" w:hAnsi="Arial" w:cs="Arial"/>
        </w:rPr>
        <w:t>di lavoro e di studio</w:t>
      </w:r>
      <w:r w:rsidR="00D85886">
        <w:rPr>
          <w:rFonts w:ascii="Arial" w:eastAsia="Times New Roman" w:hAnsi="Arial" w:cs="Arial"/>
        </w:rPr>
        <w:t>,</w:t>
      </w:r>
      <w:r w:rsidR="000E79AB" w:rsidRPr="000E79AB">
        <w:rPr>
          <w:rFonts w:ascii="Arial" w:eastAsia="Times New Roman" w:hAnsi="Arial" w:cs="Arial"/>
        </w:rPr>
        <w:t xml:space="preserve"> dando così vita a un processo colloquiale con le opere al fine di valorizzarne il potere comunicativo</w:t>
      </w:r>
      <w:r w:rsidR="004804F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14:paraId="526D989B" w14:textId="7E4DD720" w:rsidR="000E79AB" w:rsidRPr="000E79AB" w:rsidRDefault="000D51A7" w:rsidP="000E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Contemporanee</w:t>
      </w:r>
      <w:r w:rsidR="00AE784C">
        <w:rPr>
          <w:rFonts w:ascii="Arial" w:eastAsia="Times New Roman" w:hAnsi="Arial" w:cs="Arial"/>
        </w:rPr>
        <w:t xml:space="preserve">/Contemporanei </w:t>
      </w:r>
      <w:r w:rsidR="00CA53AE">
        <w:rPr>
          <w:rFonts w:ascii="Arial" w:eastAsia="Times New Roman" w:hAnsi="Arial" w:cs="Arial"/>
        </w:rPr>
        <w:t>sarà ospitata negli spazi dell'</w:t>
      </w:r>
      <w:r w:rsidR="00D27679">
        <w:rPr>
          <w:rFonts w:ascii="Arial" w:eastAsia="Times New Roman" w:hAnsi="Arial" w:cs="Arial"/>
        </w:rPr>
        <w:t xml:space="preserve">ateneo scaligero </w:t>
      </w:r>
      <w:bookmarkStart w:id="0" w:name="_GoBack"/>
      <w:bookmarkEnd w:id="0"/>
      <w:r w:rsidR="00CA53AE">
        <w:rPr>
          <w:rFonts w:ascii="Arial" w:eastAsia="Times New Roman" w:hAnsi="Arial" w:cs="Arial"/>
        </w:rPr>
        <w:t>per cinque anni, e rima</w:t>
      </w:r>
      <w:r w:rsidR="00495038">
        <w:rPr>
          <w:rFonts w:ascii="Arial" w:eastAsia="Times New Roman" w:hAnsi="Arial" w:cs="Arial"/>
        </w:rPr>
        <w:t xml:space="preserve">rrà </w:t>
      </w:r>
      <w:r w:rsidRPr="000F5109">
        <w:rPr>
          <w:rFonts w:ascii="Arial" w:eastAsia="Times New Roman" w:hAnsi="Arial" w:cs="Arial"/>
          <w:b/>
        </w:rPr>
        <w:t xml:space="preserve">aperta </w:t>
      </w:r>
      <w:r w:rsidR="008F1398" w:rsidRPr="000F5109">
        <w:rPr>
          <w:rFonts w:ascii="Arial" w:eastAsia="Times New Roman" w:hAnsi="Arial" w:cs="Arial"/>
          <w:b/>
        </w:rPr>
        <w:t xml:space="preserve">al pubblico </w:t>
      </w:r>
      <w:r w:rsidR="00495038" w:rsidRPr="000F5109">
        <w:rPr>
          <w:rFonts w:ascii="Arial" w:eastAsia="Times New Roman" w:hAnsi="Arial" w:cs="Arial"/>
          <w:b/>
        </w:rPr>
        <w:t xml:space="preserve">dal lunedì al venerdì dalle 8 alle 19 e il sabato </w:t>
      </w:r>
      <w:r w:rsidR="004C3ABB" w:rsidRPr="000F5109">
        <w:rPr>
          <w:rFonts w:ascii="Arial" w:eastAsia="Times New Roman" w:hAnsi="Arial" w:cs="Arial"/>
          <w:b/>
        </w:rPr>
        <w:t>dalle 8 alle 14</w:t>
      </w:r>
      <w:r w:rsidR="004C3ABB">
        <w:rPr>
          <w:rFonts w:ascii="Arial" w:eastAsia="Times New Roman" w:hAnsi="Arial" w:cs="Arial"/>
        </w:rPr>
        <w:t xml:space="preserve">. </w:t>
      </w:r>
      <w:r w:rsidR="005C25E0">
        <w:rPr>
          <w:rFonts w:ascii="Arial" w:eastAsia="Times New Roman" w:hAnsi="Arial" w:cs="Arial"/>
        </w:rPr>
        <w:t xml:space="preserve">A </w:t>
      </w:r>
      <w:r w:rsidR="005C25E0" w:rsidRPr="004804FA">
        <w:rPr>
          <w:rFonts w:ascii="Arial" w:eastAsia="Times New Roman" w:hAnsi="Arial" w:cs="Arial"/>
        </w:rPr>
        <w:t>beneficiar</w:t>
      </w:r>
      <w:r w:rsidR="005C25E0">
        <w:rPr>
          <w:rFonts w:ascii="Arial" w:eastAsia="Times New Roman" w:hAnsi="Arial" w:cs="Arial"/>
        </w:rPr>
        <w:t xml:space="preserve">e della sinergia tra università e AGI Verona </w:t>
      </w:r>
      <w:r w:rsidR="00B97A20">
        <w:rPr>
          <w:rFonts w:ascii="Arial" w:eastAsia="Times New Roman" w:hAnsi="Arial" w:cs="Arial"/>
        </w:rPr>
        <w:t>saranno quindi</w:t>
      </w:r>
      <w:r w:rsidR="005C25E0">
        <w:rPr>
          <w:rFonts w:ascii="Arial" w:eastAsia="Times New Roman" w:hAnsi="Arial" w:cs="Arial"/>
        </w:rPr>
        <w:t>, o</w:t>
      </w:r>
      <w:r w:rsidR="005C25E0" w:rsidRPr="004804FA">
        <w:rPr>
          <w:rFonts w:ascii="Arial" w:eastAsia="Times New Roman" w:hAnsi="Arial" w:cs="Arial"/>
        </w:rPr>
        <w:t xml:space="preserve">ltre agli studenti, ai docenti e al personale dell'università, anche i cittadini e gli appassionati, del territorio e non solo, che potranno riscoprire </w:t>
      </w:r>
      <w:r w:rsidR="005C25E0" w:rsidRPr="004804FA">
        <w:rPr>
          <w:rFonts w:ascii="Arial" w:eastAsia="Times New Roman" w:hAnsi="Arial" w:cs="Arial"/>
          <w:b/>
        </w:rPr>
        <w:t>l’università come laboratorio aperto per l’arte contemporanea</w:t>
      </w:r>
      <w:r w:rsidR="005C25E0" w:rsidRPr="004804FA">
        <w:rPr>
          <w:rFonts w:ascii="Arial" w:eastAsia="Times New Roman" w:hAnsi="Arial" w:cs="Arial"/>
        </w:rPr>
        <w:t>, in linea con la terza missione dell’ateneo che si impegna in molteplici attività per offrire il proprio contributo a sostegno dell’innovazione tecnologica, economica e sociale della città di Verona, del territorio e del Paese</w:t>
      </w:r>
      <w:r w:rsidR="00911185">
        <w:rPr>
          <w:rFonts w:ascii="Arial" w:eastAsia="Times New Roman" w:hAnsi="Arial" w:cs="Arial"/>
        </w:rPr>
        <w:t>.</w:t>
      </w:r>
    </w:p>
    <w:p w14:paraId="049CCA49" w14:textId="77777777" w:rsidR="000E79AB" w:rsidRPr="00350EAE" w:rsidRDefault="000E79AB" w:rsidP="00350EA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</w:p>
    <w:p w14:paraId="12B12838" w14:textId="31609D0C" w:rsidR="00974B4C" w:rsidRDefault="00974B4C" w:rsidP="00974B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</w:p>
    <w:p w14:paraId="6275B1BF" w14:textId="77777777" w:rsidR="00974B4C" w:rsidRPr="00974B4C" w:rsidRDefault="00974B4C" w:rsidP="00974B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</w:p>
    <w:p w14:paraId="0D6C9621" w14:textId="77777777" w:rsidR="0012700E" w:rsidRDefault="0012700E" w:rsidP="00FD58EC">
      <w:pPr>
        <w:rPr>
          <w:rFonts w:ascii="Arial" w:hAnsi="Arial" w:cs="Arial"/>
          <w:b/>
          <w:bCs/>
          <w:sz w:val="20"/>
          <w:szCs w:val="18"/>
        </w:rPr>
      </w:pPr>
    </w:p>
    <w:p w14:paraId="113A6644" w14:textId="77777777" w:rsidR="00C0504C" w:rsidRDefault="00C0504C" w:rsidP="00C0504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0871FEB2" w14:textId="77777777" w:rsidR="00C0504C" w:rsidRDefault="00C0504C" w:rsidP="00C050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1844AACA" w14:textId="77777777" w:rsidR="00C0504C" w:rsidRDefault="00C0504C" w:rsidP="00C050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1D58BCBC" w14:textId="77777777" w:rsidR="00C0504C" w:rsidRPr="00350EAE" w:rsidRDefault="00C0504C" w:rsidP="00C0504C">
      <w:pPr>
        <w:rPr>
          <w:rFonts w:ascii="Arial" w:hAnsi="Arial" w:cs="Arial"/>
          <w:color w:val="000000"/>
          <w:sz w:val="20"/>
          <w:szCs w:val="20"/>
        </w:rPr>
      </w:pPr>
      <w:r w:rsidRPr="00350EAE">
        <w:rPr>
          <w:rFonts w:ascii="Arial" w:hAnsi="Arial" w:cs="Arial"/>
          <w:color w:val="000000"/>
          <w:sz w:val="20"/>
          <w:szCs w:val="20"/>
        </w:rPr>
        <w:t>M. 335 1593262</w:t>
      </w:r>
    </w:p>
    <w:p w14:paraId="704D385C" w14:textId="77777777" w:rsidR="00C0504C" w:rsidRPr="00350EAE" w:rsidRDefault="00C0504C" w:rsidP="00C0504C">
      <w:pPr>
        <w:rPr>
          <w:rFonts w:ascii="Arial" w:hAnsi="Arial" w:cs="Arial"/>
          <w:color w:val="000000"/>
          <w:sz w:val="20"/>
          <w:szCs w:val="20"/>
        </w:rPr>
      </w:pPr>
      <w:r w:rsidRPr="00350EAE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350EAE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4B99056E" w14:textId="43F46102" w:rsidR="008E2D8E" w:rsidRPr="00350EAE" w:rsidRDefault="008E2D8E" w:rsidP="00C0504C">
      <w:pPr>
        <w:rPr>
          <w:rFonts w:ascii="Arial" w:hAnsi="Arial" w:cs="Arial"/>
          <w:sz w:val="18"/>
          <w:szCs w:val="16"/>
        </w:rPr>
      </w:pPr>
    </w:p>
    <w:sectPr w:rsidR="008E2D8E" w:rsidRPr="00350EAE" w:rsidSect="0070281E">
      <w:headerReference w:type="default" r:id="rId8"/>
      <w:footerReference w:type="default" r:id="rId9"/>
      <w:pgSz w:w="11906" w:h="16838"/>
      <w:pgMar w:top="252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C6EE4" w14:textId="77777777" w:rsidR="004A25B2" w:rsidRDefault="004A25B2" w:rsidP="00D06FF2">
      <w:r>
        <w:separator/>
      </w:r>
    </w:p>
  </w:endnote>
  <w:endnote w:type="continuationSeparator" w:id="0">
    <w:p w14:paraId="4DA68736" w14:textId="77777777" w:rsidR="004A25B2" w:rsidRDefault="004A25B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0FB78278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52358" w14:textId="77777777" w:rsidR="004A25B2" w:rsidRDefault="004A25B2" w:rsidP="00D06FF2">
      <w:r>
        <w:separator/>
      </w:r>
    </w:p>
  </w:footnote>
  <w:footnote w:type="continuationSeparator" w:id="0">
    <w:p w14:paraId="769B589D" w14:textId="77777777" w:rsidR="004A25B2" w:rsidRDefault="004A25B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2FA3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FC39945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41F6C3E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DABA42A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1FC39945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41F6C3E5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0DABA42A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3672664" wp14:editId="07777777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11209"/>
    <w:multiLevelType w:val="hybridMultilevel"/>
    <w:tmpl w:val="9CE46E32"/>
    <w:lvl w:ilvl="0" w:tplc="555E8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3803"/>
    <w:rsid w:val="00064D93"/>
    <w:rsid w:val="00066156"/>
    <w:rsid w:val="0008307A"/>
    <w:rsid w:val="000C04BB"/>
    <w:rsid w:val="000D2C05"/>
    <w:rsid w:val="000D51A7"/>
    <w:rsid w:val="000D7A06"/>
    <w:rsid w:val="000E79AB"/>
    <w:rsid w:val="000F5109"/>
    <w:rsid w:val="000F52B8"/>
    <w:rsid w:val="00102277"/>
    <w:rsid w:val="00111266"/>
    <w:rsid w:val="0012700E"/>
    <w:rsid w:val="00127955"/>
    <w:rsid w:val="00146AFE"/>
    <w:rsid w:val="001B2B3C"/>
    <w:rsid w:val="00204873"/>
    <w:rsid w:val="00266D6A"/>
    <w:rsid w:val="00267FA4"/>
    <w:rsid w:val="00272AE1"/>
    <w:rsid w:val="00312303"/>
    <w:rsid w:val="00312C6F"/>
    <w:rsid w:val="00317189"/>
    <w:rsid w:val="00326293"/>
    <w:rsid w:val="00350EAE"/>
    <w:rsid w:val="0036378A"/>
    <w:rsid w:val="003B3676"/>
    <w:rsid w:val="003C3BD4"/>
    <w:rsid w:val="003D3D0C"/>
    <w:rsid w:val="00406A70"/>
    <w:rsid w:val="004124C3"/>
    <w:rsid w:val="00413A66"/>
    <w:rsid w:val="00454718"/>
    <w:rsid w:val="00462DDE"/>
    <w:rsid w:val="00471555"/>
    <w:rsid w:val="00473285"/>
    <w:rsid w:val="004804FA"/>
    <w:rsid w:val="00495038"/>
    <w:rsid w:val="004A25B2"/>
    <w:rsid w:val="004B1DD8"/>
    <w:rsid w:val="004C3ABB"/>
    <w:rsid w:val="004C6309"/>
    <w:rsid w:val="004D0838"/>
    <w:rsid w:val="004D21DA"/>
    <w:rsid w:val="004D2960"/>
    <w:rsid w:val="004D47CE"/>
    <w:rsid w:val="004E5127"/>
    <w:rsid w:val="004F095E"/>
    <w:rsid w:val="0052792C"/>
    <w:rsid w:val="00534B2A"/>
    <w:rsid w:val="00552B3B"/>
    <w:rsid w:val="00565C5E"/>
    <w:rsid w:val="00587AAF"/>
    <w:rsid w:val="005909D1"/>
    <w:rsid w:val="005949B3"/>
    <w:rsid w:val="005C25E0"/>
    <w:rsid w:val="005D2344"/>
    <w:rsid w:val="0070281E"/>
    <w:rsid w:val="00743D32"/>
    <w:rsid w:val="00785FC8"/>
    <w:rsid w:val="00795FC6"/>
    <w:rsid w:val="007A3F33"/>
    <w:rsid w:val="007A7FBF"/>
    <w:rsid w:val="00802830"/>
    <w:rsid w:val="00805AD1"/>
    <w:rsid w:val="00805B93"/>
    <w:rsid w:val="00820892"/>
    <w:rsid w:val="00844DFC"/>
    <w:rsid w:val="00847108"/>
    <w:rsid w:val="00866F5E"/>
    <w:rsid w:val="00876D7F"/>
    <w:rsid w:val="008A1495"/>
    <w:rsid w:val="008D6F33"/>
    <w:rsid w:val="008E2D8E"/>
    <w:rsid w:val="008E5748"/>
    <w:rsid w:val="008F1398"/>
    <w:rsid w:val="008F2CC6"/>
    <w:rsid w:val="00911185"/>
    <w:rsid w:val="009221DF"/>
    <w:rsid w:val="00945C0C"/>
    <w:rsid w:val="0095284A"/>
    <w:rsid w:val="00961E07"/>
    <w:rsid w:val="00963194"/>
    <w:rsid w:val="00974B4C"/>
    <w:rsid w:val="00981A08"/>
    <w:rsid w:val="009E051E"/>
    <w:rsid w:val="009E22DB"/>
    <w:rsid w:val="009F4455"/>
    <w:rsid w:val="00A228CA"/>
    <w:rsid w:val="00A40D04"/>
    <w:rsid w:val="00AC0194"/>
    <w:rsid w:val="00AC57F6"/>
    <w:rsid w:val="00AE2E6E"/>
    <w:rsid w:val="00AE784C"/>
    <w:rsid w:val="00B10808"/>
    <w:rsid w:val="00B15B69"/>
    <w:rsid w:val="00B97A20"/>
    <w:rsid w:val="00BA021F"/>
    <w:rsid w:val="00BB2117"/>
    <w:rsid w:val="00BC555B"/>
    <w:rsid w:val="00BF5B86"/>
    <w:rsid w:val="00C0504C"/>
    <w:rsid w:val="00C50EC3"/>
    <w:rsid w:val="00C72741"/>
    <w:rsid w:val="00CA4DEA"/>
    <w:rsid w:val="00CA53AE"/>
    <w:rsid w:val="00CB3E2B"/>
    <w:rsid w:val="00CD51A5"/>
    <w:rsid w:val="00D06FF2"/>
    <w:rsid w:val="00D15FCB"/>
    <w:rsid w:val="00D2063A"/>
    <w:rsid w:val="00D268E5"/>
    <w:rsid w:val="00D27679"/>
    <w:rsid w:val="00D37E76"/>
    <w:rsid w:val="00D44983"/>
    <w:rsid w:val="00D63217"/>
    <w:rsid w:val="00D85886"/>
    <w:rsid w:val="00DB2C4A"/>
    <w:rsid w:val="00DD6CB4"/>
    <w:rsid w:val="00DE1379"/>
    <w:rsid w:val="00E0424A"/>
    <w:rsid w:val="00E260AF"/>
    <w:rsid w:val="00E33A76"/>
    <w:rsid w:val="00E6497D"/>
    <w:rsid w:val="00E8237C"/>
    <w:rsid w:val="00E85D5F"/>
    <w:rsid w:val="00EB0D07"/>
    <w:rsid w:val="00EB4D78"/>
    <w:rsid w:val="00EC2D07"/>
    <w:rsid w:val="00EC3C70"/>
    <w:rsid w:val="00EC6221"/>
    <w:rsid w:val="00ED4E4C"/>
    <w:rsid w:val="00EE3A9E"/>
    <w:rsid w:val="00F02517"/>
    <w:rsid w:val="00F45888"/>
    <w:rsid w:val="00F551B8"/>
    <w:rsid w:val="00FA28E4"/>
    <w:rsid w:val="00FB714B"/>
    <w:rsid w:val="00FD05D2"/>
    <w:rsid w:val="00FD58EC"/>
    <w:rsid w:val="6D4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563EDC"/>
  <w15:docId w15:val="{0C8D939F-A3DC-46B1-8706-33180A58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st">
    <w:name w:val="st"/>
    <w:basedOn w:val="Carpredefinitoparagrafo"/>
    <w:rsid w:val="00CA4DEA"/>
  </w:style>
  <w:style w:type="character" w:styleId="Enfasicorsivo">
    <w:name w:val="Emphasis"/>
    <w:basedOn w:val="Carpredefinitoparagrafo"/>
    <w:uiPriority w:val="20"/>
    <w:qFormat/>
    <w:rsid w:val="00CA4DEA"/>
    <w:rPr>
      <w:i/>
      <w:iCs/>
    </w:rPr>
  </w:style>
  <w:style w:type="paragraph" w:customStyle="1" w:styleId="paragraph">
    <w:name w:val="paragraph"/>
    <w:basedOn w:val="Normale"/>
    <w:rsid w:val="00565C5E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565C5E"/>
  </w:style>
  <w:style w:type="character" w:customStyle="1" w:styleId="apple-converted-space">
    <w:name w:val="apple-converted-space"/>
    <w:basedOn w:val="Carpredefinitoparagrafo"/>
    <w:rsid w:val="00565C5E"/>
  </w:style>
  <w:style w:type="character" w:customStyle="1" w:styleId="eop">
    <w:name w:val="eop"/>
    <w:basedOn w:val="Carpredefinitoparagrafo"/>
    <w:rsid w:val="00565C5E"/>
  </w:style>
  <w:style w:type="character" w:customStyle="1" w:styleId="spellingerror">
    <w:name w:val="spellingerror"/>
    <w:basedOn w:val="Carpredefinitoparagrafo"/>
    <w:rsid w:val="0056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Laura Zanella</cp:lastModifiedBy>
  <cp:revision>4</cp:revision>
  <cp:lastPrinted>2018-10-01T10:21:00Z</cp:lastPrinted>
  <dcterms:created xsi:type="dcterms:W3CDTF">2019-10-03T08:20:00Z</dcterms:created>
  <dcterms:modified xsi:type="dcterms:W3CDTF">2019-10-03T08:27:00Z</dcterms:modified>
</cp:coreProperties>
</file>