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12E6A10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AB1095">
        <w:rPr>
          <w:rFonts w:ascii="Verdana" w:hAnsi="Verdana" w:cs="Calibri"/>
          <w:i/>
          <w:lang w:val="en-GB"/>
        </w:rPr>
        <w:t>1</w:t>
      </w:r>
      <w:r w:rsidR="00341956">
        <w:rPr>
          <w:rFonts w:ascii="Verdana" w:hAnsi="Verdana" w:cs="Calibri"/>
          <w:i/>
          <w:lang w:val="en-GB"/>
        </w:rPr>
        <w:t>1</w:t>
      </w:r>
      <w:r w:rsidR="00AB1095">
        <w:rPr>
          <w:rFonts w:ascii="Verdana" w:hAnsi="Verdana" w:cs="Calibri"/>
          <w:i/>
          <w:lang w:val="en-GB"/>
        </w:rPr>
        <w:t>.05.20</w:t>
      </w:r>
      <w:r w:rsidR="00341956">
        <w:rPr>
          <w:rFonts w:ascii="Verdana" w:hAnsi="Verdana" w:cs="Calibri"/>
          <w:i/>
          <w:lang w:val="en-GB"/>
        </w:rPr>
        <w:t>20</w:t>
      </w:r>
      <w:r w:rsidR="00B90A87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AB1095">
        <w:rPr>
          <w:rFonts w:ascii="Verdana" w:hAnsi="Verdana" w:cs="Calibri"/>
          <w:i/>
          <w:lang w:val="en-GB"/>
        </w:rPr>
        <w:t>1</w:t>
      </w:r>
      <w:r w:rsidR="00341956">
        <w:rPr>
          <w:rFonts w:ascii="Verdana" w:hAnsi="Verdana" w:cs="Calibri"/>
          <w:i/>
          <w:lang w:val="en-GB"/>
        </w:rPr>
        <w:t>4</w:t>
      </w:r>
      <w:r w:rsidR="00B90A87">
        <w:rPr>
          <w:rFonts w:ascii="Verdana" w:hAnsi="Verdana" w:cs="Calibri"/>
          <w:i/>
          <w:lang w:val="en-GB"/>
        </w:rPr>
        <w:t>.05.20</w:t>
      </w:r>
      <w:r w:rsidR="00341956">
        <w:rPr>
          <w:rFonts w:ascii="Verdana" w:hAnsi="Verdana" w:cs="Calibri"/>
          <w:i/>
          <w:lang w:val="en-GB"/>
        </w:rPr>
        <w:t>20</w:t>
      </w:r>
    </w:p>
    <w:p w14:paraId="4A63402F" w14:textId="77777777" w:rsidR="00AB1095" w:rsidRPr="00AB1095" w:rsidRDefault="00AB1095" w:rsidP="00AB1095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  <w:r w:rsidRPr="00AB1095">
        <w:rPr>
          <w:rFonts w:ascii="Verdana" w:hAnsi="Verdana" w:cs="Calibri"/>
          <w:sz w:val="20"/>
          <w:lang w:val="en-GB"/>
        </w:rPr>
        <w:t xml:space="preserve">Duration (days) – excluding travel days (please tick): </w:t>
      </w:r>
    </w:p>
    <w:p w14:paraId="5CA237DE" w14:textId="5501CA9F" w:rsidR="00AB1095" w:rsidRDefault="00AB1095" w:rsidP="00AB1095">
      <w:pPr>
        <w:spacing w:after="0"/>
        <w:ind w:right="-992"/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□ </w:t>
      </w:r>
      <w:r w:rsidRPr="00AB1095">
        <w:rPr>
          <w:rFonts w:ascii="Verdana" w:hAnsi="Verdana" w:cs="Calibri"/>
          <w:sz w:val="20"/>
          <w:lang w:val="en-GB"/>
        </w:rPr>
        <w:t xml:space="preserve">4 days Monday to Thursday (including optional activities on Thursday) </w:t>
      </w:r>
    </w:p>
    <w:p w14:paraId="564635F6" w14:textId="20CF49EB" w:rsidR="00AB1095" w:rsidRPr="00AB1095" w:rsidRDefault="00AB1095" w:rsidP="00AB1095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lang w:val="en-GB"/>
        </w:rPr>
        <w:t xml:space="preserve">□ </w:t>
      </w:r>
      <w:r w:rsidRPr="00AB1095">
        <w:rPr>
          <w:rFonts w:ascii="Verdana" w:hAnsi="Verdana" w:cs="Calibri"/>
          <w:sz w:val="20"/>
          <w:lang w:val="en-GB"/>
        </w:rPr>
        <w:t>3 days Monday to Wednesday</w:t>
      </w:r>
    </w:p>
    <w:p w14:paraId="41989837" w14:textId="77777777" w:rsidR="00AB1095" w:rsidRDefault="00AB1095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34948AAB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341956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341956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3D55DB0F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341956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341956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34195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341956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341956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34195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341956">
              <w:rPr>
                <w:rFonts w:ascii="Verdana" w:hAnsi="Verdana" w:cs="Calibri"/>
                <w:sz w:val="20"/>
                <w:lang w:val="en-GB"/>
              </w:rPr>
              <w:t>[</w:t>
            </w:r>
            <w:r w:rsidRPr="00341956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341956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35CC676" w:rsidR="00377526" w:rsidRPr="00341956" w:rsidRDefault="0034195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2019</w:t>
            </w:r>
            <w:r w:rsidR="00377526" w:rsidRPr="00341956">
              <w:rPr>
                <w:rFonts w:ascii="Verdana" w:hAnsi="Verdana" w:cs="Arial"/>
                <w:sz w:val="20"/>
                <w:lang w:val="en-GB"/>
              </w:rPr>
              <w:t>/20</w:t>
            </w:r>
            <w:r w:rsidRPr="00341956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341956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341956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90A87" w:rsidRPr="007673FA" w14:paraId="42FFBA8C" w14:textId="77777777" w:rsidTr="004A0549">
        <w:tc>
          <w:tcPr>
            <w:tcW w:w="2232" w:type="dxa"/>
            <w:shd w:val="clear" w:color="auto" w:fill="FFFFFF"/>
          </w:tcPr>
          <w:p w14:paraId="0F33AB92" w14:textId="6FEA5ECF" w:rsidR="00B90A87" w:rsidRPr="00341956" w:rsidRDefault="00B90A8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Position – Job Title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C49B709" w14:textId="77777777" w:rsidR="00B90A87" w:rsidRPr="00341956" w:rsidRDefault="00B90A8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6"/>
        <w:gridCol w:w="2222"/>
        <w:gridCol w:w="2281"/>
        <w:gridCol w:w="209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0CB0A77D" w:rsidR="00D97FE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Verona</w:t>
            </w:r>
          </w:p>
        </w:tc>
      </w:tr>
      <w:tr w:rsidR="00B90A87" w:rsidRPr="007673FA" w14:paraId="5D72C583" w14:textId="77777777" w:rsidTr="00B90A87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B90A87" w:rsidRPr="00461A0D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B90A87" w:rsidRPr="00A740AA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B90A87" w:rsidRPr="007673FA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D72C580" w14:textId="75588DB8" w:rsidR="00B90A87" w:rsidRPr="007673FA" w:rsidRDefault="00B90A8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VERONA01</w:t>
            </w:r>
          </w:p>
        </w:tc>
        <w:tc>
          <w:tcPr>
            <w:tcW w:w="2307" w:type="dxa"/>
            <w:shd w:val="clear" w:color="auto" w:fill="FFFFFF"/>
          </w:tcPr>
          <w:p w14:paraId="61AD78BA" w14:textId="6141B5F1" w:rsidR="00B90A87" w:rsidRDefault="00B90A87" w:rsidP="00AB10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  <w:p w14:paraId="5D72C581" w14:textId="56FD595A" w:rsidR="00B90A87" w:rsidRPr="007673FA" w:rsidRDefault="00B90A87" w:rsidP="00AB10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2A6183A2" w:rsidR="00B90A8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n.a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</w:t>
            </w:r>
          </w:p>
        </w:tc>
      </w:tr>
      <w:tr w:rsidR="00B90A87" w:rsidRPr="007673FA" w14:paraId="5D72C588" w14:textId="77777777" w:rsidTr="002D2521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B90A87" w:rsidRPr="007673FA" w:rsidRDefault="00B90A8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668FA7CA" w14:textId="77777777" w:rsidR="00B90A87" w:rsidRDefault="00B90A87" w:rsidP="00B90A8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dell’Artigliere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8</w:t>
            </w:r>
          </w:p>
          <w:p w14:paraId="5D72C585" w14:textId="3024D922" w:rsidR="00B90A87" w:rsidRPr="007673FA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37129 Verona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B90A87" w:rsidRPr="007673FA" w:rsidRDefault="00B90A87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0EDC02F" w:rsidR="00B90A8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B90A87" w:rsidRPr="003D0705" w14:paraId="5D72C58D" w14:textId="77777777" w:rsidTr="00A7534E">
        <w:tc>
          <w:tcPr>
            <w:tcW w:w="2232" w:type="dxa"/>
            <w:shd w:val="clear" w:color="auto" w:fill="FFFFFF"/>
          </w:tcPr>
          <w:p w14:paraId="196DE7FA" w14:textId="77777777" w:rsidR="00B90A87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D72C589" w14:textId="28690E7B" w:rsidR="00B90A87" w:rsidRPr="007673FA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7CE32E6D" w14:textId="77777777" w:rsidR="00B90A87" w:rsidRPr="00AB1095" w:rsidRDefault="00B90A87" w:rsidP="00B90A8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B1095">
              <w:rPr>
                <w:rFonts w:ascii="Verdana" w:hAnsi="Verdana" w:cs="Arial"/>
                <w:color w:val="002060"/>
                <w:sz w:val="20"/>
                <w:lang w:val="it-IT"/>
              </w:rPr>
              <w:t>Dr. Lisa Bonfante</w:t>
            </w:r>
          </w:p>
          <w:p w14:paraId="65B8AC65" w14:textId="77777777" w:rsidR="00B90A87" w:rsidRPr="00AB1095" w:rsidRDefault="00B90A87" w:rsidP="00B90A87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AB1095">
              <w:rPr>
                <w:rFonts w:ascii="Verdana" w:hAnsi="Verdana" w:cs="Arial"/>
                <w:color w:val="002060"/>
                <w:sz w:val="20"/>
                <w:lang w:val="it-IT"/>
              </w:rPr>
              <w:t>International Office</w:t>
            </w:r>
          </w:p>
          <w:p w14:paraId="5D72C58C" w14:textId="78BA8770" w:rsidR="00B90A87" w:rsidRPr="003D0705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relazioni.internazionali@ateneo.univr.it</w:t>
            </w:r>
          </w:p>
        </w:tc>
      </w:tr>
    </w:tbl>
    <w:p w14:paraId="5D72C596" w14:textId="77777777" w:rsidR="00967A21" w:rsidRPr="00AB1095" w:rsidRDefault="00967A21" w:rsidP="00967A21">
      <w:pPr>
        <w:pStyle w:val="Text4"/>
        <w:pBdr>
          <w:bottom w:val="single" w:sz="6" w:space="1" w:color="auto"/>
        </w:pBdr>
        <w:ind w:left="0"/>
        <w:rPr>
          <w:lang w:val="it-IT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3C623CB1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FC7E59E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B90A87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B1095" w:rsidRPr="00EA286D" w14:paraId="2924F362" w14:textId="77777777" w:rsidTr="00DE379E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3F5014" w14:textId="77777777" w:rsidR="00AB1095" w:rsidRDefault="00AB1095" w:rsidP="00DE379E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3AF0061A" w14:textId="4533B0BE" w:rsidR="00AB1095" w:rsidRDefault="00AB1095" w:rsidP="00DE379E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</w:t>
            </w:r>
            <w:r w:rsidR="00341956">
              <w:rPr>
                <w:rFonts w:ascii="Verdana" w:hAnsi="Verdana" w:cs="Calibri"/>
                <w:b/>
                <w:sz w:val="20"/>
                <w:lang w:val="en-GB"/>
              </w:rPr>
              <w:t>rasmus Staff Training Week 2020</w:t>
            </w:r>
          </w:p>
          <w:p w14:paraId="2526F095" w14:textId="77777777" w:rsidR="00AB1095" w:rsidRPr="00B90A87" w:rsidRDefault="00AB1095" w:rsidP="00DE379E">
            <w:pPr>
              <w:spacing w:after="0"/>
              <w:rPr>
                <w:rFonts w:ascii="Verdana" w:hAnsi="Verdana" w:cs="Calibri"/>
                <w:i/>
                <w:sz w:val="20"/>
                <w:lang w:val="en-GB"/>
              </w:rPr>
            </w:pPr>
            <w:r w:rsidRPr="00B90A87">
              <w:rPr>
                <w:rFonts w:ascii="Verdana" w:hAnsi="Verdana" w:cs="Calibri"/>
                <w:i/>
                <w:sz w:val="20"/>
                <w:lang w:val="en-GB"/>
              </w:rPr>
              <w:t>(provisional programme available in the Welcome Guide)</w:t>
            </w:r>
          </w:p>
          <w:p w14:paraId="61E85580" w14:textId="77777777" w:rsidR="00AB1095" w:rsidRPr="00482A4F" w:rsidRDefault="00AB1095" w:rsidP="00DE379E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012BB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C757C00" w14:textId="339A9483" w:rsidR="00341956" w:rsidRDefault="00012BBA" w:rsidP="0034195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Training activities aim at improving international skills and know-how</w:t>
            </w:r>
            <w:r w:rsidR="00341956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learning about </w:t>
            </w:r>
            <w:r w:rsidR="00341956">
              <w:rPr>
                <w:rFonts w:ascii="Verdana" w:hAnsi="Verdana" w:cs="Calibri"/>
                <w:sz w:val="20"/>
                <w:lang w:val="en-GB"/>
              </w:rPr>
              <w:t>good practices, exchanging ideas with other participants and staff members.</w:t>
            </w:r>
          </w:p>
          <w:p w14:paraId="31C54F3F" w14:textId="4CA4C263" w:rsidR="00341956" w:rsidRDefault="00341956" w:rsidP="0034195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7C22442" w14:textId="7AFBC9CA" w:rsidR="00341956" w:rsidRPr="00012BBA" w:rsidRDefault="00341956" w:rsidP="0034195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………..</w:t>
            </w:r>
          </w:p>
          <w:p w14:paraId="5D72C59D" w14:textId="632B94CB" w:rsidR="00D302B8" w:rsidRPr="00012BBA" w:rsidRDefault="00D302B8" w:rsidP="00012BBA">
            <w:pPr>
              <w:spacing w:after="120"/>
              <w:ind w:left="36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012BBA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11D0CEA9" w:rsidR="008F1CA2" w:rsidRPr="00012BBA" w:rsidRDefault="00012BBA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sz w:val="20"/>
                <w:lang w:val="en-GB"/>
              </w:rPr>
              <w:t>………….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012BB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012BBA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012BBA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DD1FBF9" w14:textId="77777777" w:rsidR="00012BBA" w:rsidRPr="00012BBA" w:rsidRDefault="00012BBA" w:rsidP="00012BBA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sz w:val="20"/>
                <w:lang w:val="en-GB"/>
              </w:rPr>
              <w:t>………….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52BC9136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34195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D6B2F2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9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B90A8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B05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90A87">
                                  <w:rPr>
                                    <w:rFonts w:ascii="Verdana" w:hAnsi="Verdana"/>
                                    <w:b/>
                                    <w:i/>
                                    <w:color w:val="00B05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37AE4C30" w14:textId="1A51B6E5" w:rsidR="00B90A87" w:rsidRPr="006852C7" w:rsidRDefault="00B90A8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90A87">
                                  <w:rPr>
                                    <w:rFonts w:ascii="Verdana" w:hAnsi="Verdana"/>
                                    <w:b/>
                                    <w:i/>
                                    <w:color w:val="00B050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B90A8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B050"/>
                              <w:sz w:val="16"/>
                              <w:szCs w:val="16"/>
                              <w:lang w:val="en-GB"/>
                            </w:rPr>
                          </w:pPr>
                          <w:r w:rsidRPr="00B90A87">
                            <w:rPr>
                              <w:rFonts w:ascii="Verdana" w:hAnsi="Verdana"/>
                              <w:b/>
                              <w:i/>
                              <w:color w:val="00B05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37AE4C30" w14:textId="1A51B6E5" w:rsidR="00B90A87" w:rsidRPr="006852C7" w:rsidRDefault="00B90A8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90A87">
                            <w:rPr>
                              <w:rFonts w:ascii="Verdana" w:hAnsi="Verdana"/>
                              <w:b/>
                              <w:i/>
                              <w:color w:val="00B050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89868C5"/>
    <w:multiLevelType w:val="hybridMultilevel"/>
    <w:tmpl w:val="F8546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0"/>
  </w:num>
  <w:num w:numId="6">
    <w:abstractNumId w:val="27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BA"/>
    <w:rsid w:val="00012BD6"/>
    <w:rsid w:val="000130A9"/>
    <w:rsid w:val="00014383"/>
    <w:rsid w:val="00014945"/>
    <w:rsid w:val="00014C4D"/>
    <w:rsid w:val="00015B0A"/>
    <w:rsid w:val="0001630C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D65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195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095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252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A8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72C545"/>
  <w15:docId w15:val="{35C6664F-70CD-4CAC-92E3-40287EE6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sharepoint/v3/field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0e52a87e-fa0e-4867-9149-5c43122db7f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E9A3DB-B972-404A-890D-8D0C2FE8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3</Pages>
  <Words>393</Words>
  <Characters>2471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2859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Lisa Bonfante</cp:lastModifiedBy>
  <cp:revision>6</cp:revision>
  <cp:lastPrinted>2013-11-06T08:46:00Z</cp:lastPrinted>
  <dcterms:created xsi:type="dcterms:W3CDTF">2018-12-18T15:13:00Z</dcterms:created>
  <dcterms:modified xsi:type="dcterms:W3CDTF">2020-01-22T10:00:00Z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