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8362"/>
      </w:tblGrid>
      <w:tr w:rsidR="0025501F" w:rsidRPr="006F3A91" w:rsidTr="00574555">
        <w:tc>
          <w:tcPr>
            <w:tcW w:w="2122" w:type="dxa"/>
            <w:tcBorders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Matricola</w:t>
            </w:r>
          </w:p>
        </w:tc>
        <w:tc>
          <w:tcPr>
            <w:tcW w:w="12863" w:type="dxa"/>
            <w:tcBorders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25501F" w:rsidRPr="006F3A91" w:rsidTr="00574555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12863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25501F" w:rsidRPr="006F3A91" w:rsidTr="00574555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2863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25501F" w:rsidRPr="006F3A91" w:rsidTr="00574555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0E7978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 xml:space="preserve">Corso di </w:t>
            </w:r>
            <w:r w:rsidR="000E7978" w:rsidRPr="006F3A91">
              <w:rPr>
                <w:b/>
                <w:sz w:val="18"/>
                <w:szCs w:val="18"/>
              </w:rPr>
              <w:t>studio</w:t>
            </w:r>
          </w:p>
        </w:tc>
        <w:tc>
          <w:tcPr>
            <w:tcW w:w="12863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</w:tbl>
    <w:p w:rsidR="0025501F" w:rsidRPr="006F3A91" w:rsidRDefault="0025501F" w:rsidP="006F3A91">
      <w:pPr>
        <w:spacing w:beforeLines="100" w:before="240" w:afterLines="40" w:after="96"/>
        <w:rPr>
          <w:b/>
          <w:sz w:val="18"/>
          <w:szCs w:val="18"/>
        </w:rPr>
      </w:pPr>
      <w:r w:rsidRPr="006F3A91">
        <w:rPr>
          <w:b/>
          <w:sz w:val="18"/>
          <w:szCs w:val="18"/>
        </w:rPr>
        <w:t>A – CREDITI A SCELTA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7462"/>
        <w:gridCol w:w="2187"/>
      </w:tblGrid>
      <w:tr w:rsidR="0025501F" w:rsidRPr="006F3A91" w:rsidTr="00574555">
        <w:tc>
          <w:tcPr>
            <w:tcW w:w="11761" w:type="dxa"/>
            <w:gridSpan w:val="2"/>
            <w:tcBorders>
              <w:bottom w:val="single" w:sz="4" w:space="0" w:color="auto"/>
            </w:tcBorders>
          </w:tcPr>
          <w:p w:rsidR="0025501F" w:rsidRPr="006F3A91" w:rsidRDefault="00113208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Esame/stage/altra attività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CFU</w:t>
            </w:r>
          </w:p>
        </w:tc>
      </w:tr>
      <w:tr w:rsidR="0025501F" w:rsidRPr="006F3A91" w:rsidTr="0057455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25501F" w:rsidRPr="006F3A91" w:rsidTr="0057455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25501F" w:rsidRPr="006F3A91" w:rsidTr="0057455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25501F" w:rsidRPr="006F3A91" w:rsidTr="0057455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25501F" w:rsidRPr="006F3A91" w:rsidTr="0057455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1F" w:rsidRPr="006F3A91" w:rsidRDefault="0025501F" w:rsidP="00CE6C34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</w:tbl>
    <w:p w:rsidR="00113208" w:rsidRPr="006F3A91" w:rsidRDefault="00113208" w:rsidP="006F3A91">
      <w:pPr>
        <w:spacing w:beforeLines="100" w:before="240" w:afterLines="40" w:after="96"/>
        <w:rPr>
          <w:b/>
          <w:sz w:val="18"/>
          <w:szCs w:val="18"/>
        </w:rPr>
      </w:pPr>
      <w:r w:rsidRPr="006F3A91">
        <w:rPr>
          <w:b/>
          <w:sz w:val="18"/>
          <w:szCs w:val="18"/>
        </w:rPr>
        <w:t>B – ATTIVITÀ DIDATTICHE IN SOVRANNUMERO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7462"/>
        <w:gridCol w:w="2187"/>
      </w:tblGrid>
      <w:tr w:rsidR="00574555" w:rsidRPr="006F3A91" w:rsidTr="005C1D7D">
        <w:tc>
          <w:tcPr>
            <w:tcW w:w="11761" w:type="dxa"/>
            <w:gridSpan w:val="2"/>
            <w:tcBorders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Esame/stage/altra attività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CFU</w:t>
            </w: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</w:tbl>
    <w:p w:rsidR="00113208" w:rsidRPr="006F3A91" w:rsidRDefault="00113208" w:rsidP="006F3A91">
      <w:pPr>
        <w:spacing w:beforeLines="100" w:before="240" w:afterLines="40" w:after="96"/>
        <w:rPr>
          <w:b/>
          <w:sz w:val="18"/>
          <w:szCs w:val="18"/>
        </w:rPr>
      </w:pPr>
      <w:r w:rsidRPr="006F3A91">
        <w:rPr>
          <w:b/>
          <w:sz w:val="18"/>
          <w:szCs w:val="18"/>
        </w:rPr>
        <w:t>C – ATTIVITÀ DIDATTICHE DA REGISTRARE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7462"/>
        <w:gridCol w:w="2187"/>
      </w:tblGrid>
      <w:tr w:rsidR="00574555" w:rsidRPr="006F3A91" w:rsidTr="005C1D7D">
        <w:tc>
          <w:tcPr>
            <w:tcW w:w="11761" w:type="dxa"/>
            <w:gridSpan w:val="2"/>
            <w:tcBorders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Esame/stage/altra attività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CFU</w:t>
            </w: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  <w:tr w:rsidR="00574555" w:rsidRPr="006F3A91" w:rsidTr="005C1D7D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6F3A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55" w:rsidRPr="006F3A91" w:rsidRDefault="00574555" w:rsidP="005C1D7D">
            <w:pPr>
              <w:spacing w:beforeLines="40" w:before="96" w:afterLines="40" w:after="96"/>
              <w:rPr>
                <w:b/>
                <w:sz w:val="18"/>
                <w:szCs w:val="18"/>
              </w:rPr>
            </w:pPr>
          </w:p>
        </w:tc>
      </w:tr>
    </w:tbl>
    <w:p w:rsidR="00230524" w:rsidRPr="006F3A91" w:rsidRDefault="00230524" w:rsidP="00CE6C34">
      <w:pPr>
        <w:spacing w:beforeLines="40" w:before="96" w:afterLines="40" w:after="96"/>
        <w:rPr>
          <w:rFonts w:ascii="Calibri" w:hAnsi="Calibri"/>
          <w:sz w:val="18"/>
          <w:szCs w:val="18"/>
        </w:rPr>
      </w:pPr>
    </w:p>
    <w:p w:rsidR="00113208" w:rsidRPr="006F3A91" w:rsidRDefault="00113208" w:rsidP="00E66B5F">
      <w:pPr>
        <w:shd w:val="clear" w:color="auto" w:fill="F2F2F2" w:themeFill="background1" w:themeFillShade="F2"/>
        <w:spacing w:beforeLines="40" w:before="96" w:afterLines="40" w:after="96"/>
        <w:rPr>
          <w:rFonts w:ascii="Calibri" w:hAnsi="Calibri"/>
          <w:b/>
          <w:sz w:val="18"/>
          <w:szCs w:val="18"/>
        </w:rPr>
      </w:pPr>
      <w:r w:rsidRPr="006F3A91">
        <w:rPr>
          <w:rFonts w:ascii="Calibri" w:hAnsi="Calibri"/>
          <w:b/>
          <w:sz w:val="18"/>
          <w:szCs w:val="18"/>
        </w:rPr>
        <w:t>Note per la compilazione:</w:t>
      </w:r>
    </w:p>
    <w:p w:rsidR="00113208" w:rsidRPr="006F3A91" w:rsidRDefault="00113208" w:rsidP="00E66B5F">
      <w:pPr>
        <w:shd w:val="clear" w:color="auto" w:fill="F2F2F2" w:themeFill="background1" w:themeFillShade="F2"/>
        <w:spacing w:beforeLines="40" w:before="96" w:afterLines="40" w:after="96"/>
        <w:ind w:left="1410" w:hanging="1410"/>
        <w:rPr>
          <w:rFonts w:ascii="Calibri" w:hAnsi="Calibri"/>
          <w:sz w:val="18"/>
          <w:szCs w:val="18"/>
        </w:rPr>
      </w:pPr>
      <w:r w:rsidRPr="006F3A91">
        <w:rPr>
          <w:rFonts w:ascii="Calibri" w:hAnsi="Calibri"/>
          <w:sz w:val="18"/>
          <w:szCs w:val="18"/>
        </w:rPr>
        <w:t xml:space="preserve">Sezione A: </w:t>
      </w:r>
      <w:r w:rsidRPr="006F3A91">
        <w:rPr>
          <w:rFonts w:ascii="Calibri" w:hAnsi="Calibri"/>
          <w:sz w:val="18"/>
          <w:szCs w:val="18"/>
        </w:rPr>
        <w:tab/>
        <w:t>indicare le attività didattiche (esame a scelta, stage non obbligatorio o altra tipologia di attività opzionale) da inserire nel proprio piano di studio come attività a scelta</w:t>
      </w:r>
      <w:r w:rsidR="00CE6C34" w:rsidRPr="006F3A91">
        <w:rPr>
          <w:rFonts w:ascii="Calibri" w:hAnsi="Calibri"/>
          <w:sz w:val="18"/>
          <w:szCs w:val="18"/>
        </w:rPr>
        <w:t>; eventuali attività con voto in 30mi</w:t>
      </w:r>
      <w:r w:rsidR="00574555" w:rsidRPr="006F3A91">
        <w:rPr>
          <w:rFonts w:ascii="Calibri" w:hAnsi="Calibri"/>
          <w:sz w:val="18"/>
          <w:szCs w:val="18"/>
        </w:rPr>
        <w:t>,</w:t>
      </w:r>
      <w:r w:rsidR="00CE6C34" w:rsidRPr="006F3A91">
        <w:rPr>
          <w:rFonts w:ascii="Calibri" w:hAnsi="Calibri"/>
          <w:sz w:val="18"/>
          <w:szCs w:val="18"/>
        </w:rPr>
        <w:t xml:space="preserve"> se inserite in questa sezione</w:t>
      </w:r>
      <w:r w:rsidR="00574555" w:rsidRPr="006F3A91">
        <w:rPr>
          <w:rFonts w:ascii="Calibri" w:hAnsi="Calibri"/>
          <w:sz w:val="18"/>
          <w:szCs w:val="18"/>
        </w:rPr>
        <w:t>,</w:t>
      </w:r>
      <w:r w:rsidR="00CE6C34" w:rsidRPr="006F3A91">
        <w:rPr>
          <w:rFonts w:ascii="Calibri" w:hAnsi="Calibri"/>
          <w:sz w:val="18"/>
          <w:szCs w:val="18"/>
        </w:rPr>
        <w:t xml:space="preserve"> incideranno sul punteggio di laurea</w:t>
      </w:r>
    </w:p>
    <w:p w:rsidR="00113208" w:rsidRPr="006F3A91" w:rsidRDefault="00113208" w:rsidP="00E66B5F">
      <w:pPr>
        <w:shd w:val="clear" w:color="auto" w:fill="F2F2F2" w:themeFill="background1" w:themeFillShade="F2"/>
        <w:spacing w:beforeLines="40" w:before="96" w:afterLines="40" w:after="96"/>
        <w:ind w:left="1410" w:hanging="1410"/>
        <w:rPr>
          <w:rFonts w:ascii="Calibri" w:hAnsi="Calibri"/>
          <w:sz w:val="18"/>
          <w:szCs w:val="18"/>
        </w:rPr>
      </w:pPr>
      <w:r w:rsidRPr="006F3A91">
        <w:rPr>
          <w:rFonts w:ascii="Calibri" w:hAnsi="Calibri"/>
          <w:sz w:val="18"/>
          <w:szCs w:val="18"/>
        </w:rPr>
        <w:t xml:space="preserve">Sezione B: </w:t>
      </w:r>
      <w:r w:rsidRPr="006F3A91">
        <w:rPr>
          <w:rFonts w:ascii="Calibri" w:hAnsi="Calibri"/>
          <w:sz w:val="18"/>
          <w:szCs w:val="18"/>
        </w:rPr>
        <w:tab/>
        <w:t>indicare le attività didattiche (esame a scelta, stage non obbligatorio o altra tipologia di attività opzionale) che si desidera non vengano incluse nel proprio piano di studio; eventuali attività con voto in 30mi</w:t>
      </w:r>
      <w:r w:rsidR="00574555" w:rsidRPr="006F3A91">
        <w:rPr>
          <w:rFonts w:ascii="Calibri" w:hAnsi="Calibri"/>
          <w:sz w:val="18"/>
          <w:szCs w:val="18"/>
        </w:rPr>
        <w:t>,</w:t>
      </w:r>
      <w:r w:rsidRPr="006F3A91">
        <w:rPr>
          <w:rFonts w:ascii="Calibri" w:hAnsi="Calibri"/>
          <w:sz w:val="18"/>
          <w:szCs w:val="18"/>
        </w:rPr>
        <w:t xml:space="preserve"> se inserite in questa sezione</w:t>
      </w:r>
      <w:r w:rsidR="00574555" w:rsidRPr="006F3A91">
        <w:rPr>
          <w:rFonts w:ascii="Calibri" w:hAnsi="Calibri"/>
          <w:sz w:val="18"/>
          <w:szCs w:val="18"/>
        </w:rPr>
        <w:t>,</w:t>
      </w:r>
      <w:r w:rsidRPr="006F3A91">
        <w:rPr>
          <w:rFonts w:ascii="Calibri" w:hAnsi="Calibri"/>
          <w:sz w:val="18"/>
          <w:szCs w:val="18"/>
        </w:rPr>
        <w:t xml:space="preserve"> </w:t>
      </w:r>
      <w:r w:rsidRPr="006F3A91">
        <w:rPr>
          <w:rFonts w:ascii="Calibri" w:hAnsi="Calibri"/>
          <w:b/>
          <w:sz w:val="18"/>
          <w:szCs w:val="18"/>
          <w:u w:val="single"/>
        </w:rPr>
        <w:t>non</w:t>
      </w:r>
      <w:r w:rsidRPr="006F3A91">
        <w:rPr>
          <w:rFonts w:ascii="Calibri" w:hAnsi="Calibri"/>
          <w:sz w:val="18"/>
          <w:szCs w:val="18"/>
        </w:rPr>
        <w:t xml:space="preserve"> verranno considerate ai fini del calcolo del punteggio di laurea</w:t>
      </w:r>
    </w:p>
    <w:p w:rsidR="00113208" w:rsidRPr="006F3A91" w:rsidRDefault="00113208" w:rsidP="00E66B5F">
      <w:pPr>
        <w:shd w:val="clear" w:color="auto" w:fill="F2F2F2" w:themeFill="background1" w:themeFillShade="F2"/>
        <w:spacing w:beforeLines="40" w:before="96" w:afterLines="40" w:after="96"/>
        <w:ind w:left="1410" w:hanging="1410"/>
        <w:rPr>
          <w:rFonts w:ascii="Calibri" w:hAnsi="Calibri"/>
          <w:sz w:val="18"/>
          <w:szCs w:val="18"/>
        </w:rPr>
      </w:pPr>
      <w:r w:rsidRPr="006F3A91">
        <w:rPr>
          <w:rFonts w:ascii="Calibri" w:hAnsi="Calibri"/>
          <w:sz w:val="18"/>
          <w:szCs w:val="18"/>
        </w:rPr>
        <w:t xml:space="preserve">Sezione C: </w:t>
      </w:r>
      <w:r w:rsidRPr="006F3A91">
        <w:rPr>
          <w:rFonts w:ascii="Calibri" w:hAnsi="Calibri"/>
          <w:sz w:val="18"/>
          <w:szCs w:val="18"/>
        </w:rPr>
        <w:tab/>
        <w:t xml:space="preserve">indicare le attività didattiche </w:t>
      </w:r>
      <w:bookmarkStart w:id="0" w:name="_GoBack"/>
      <w:bookmarkEnd w:id="0"/>
      <w:r w:rsidR="00574555" w:rsidRPr="006F3A91">
        <w:rPr>
          <w:rFonts w:ascii="Calibri" w:hAnsi="Calibri"/>
          <w:sz w:val="18"/>
          <w:szCs w:val="18"/>
        </w:rPr>
        <w:t>non ancora registrate</w:t>
      </w:r>
      <w:r w:rsidRPr="006F3A91">
        <w:rPr>
          <w:rFonts w:ascii="Calibri" w:hAnsi="Calibri"/>
          <w:sz w:val="18"/>
          <w:szCs w:val="18"/>
        </w:rPr>
        <w:t xml:space="preserve"> in carriera al momento della presentazione della domanda di laurea</w:t>
      </w:r>
      <w:r w:rsidR="0084143D" w:rsidRPr="006F3A91">
        <w:rPr>
          <w:rFonts w:ascii="Calibri" w:hAnsi="Calibri"/>
          <w:sz w:val="18"/>
          <w:szCs w:val="18"/>
        </w:rPr>
        <w:t>.</w:t>
      </w:r>
    </w:p>
    <w:sectPr w:rsidR="00113208" w:rsidRPr="006F3A91" w:rsidSect="006F3A91">
      <w:headerReference w:type="default" r:id="rId7"/>
      <w:pgSz w:w="11906" w:h="16838" w:code="9"/>
      <w:pgMar w:top="1179" w:right="568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46" w:rsidRDefault="004C7746" w:rsidP="00230524">
      <w:pPr>
        <w:spacing w:after="0" w:line="240" w:lineRule="auto"/>
      </w:pPr>
      <w:r>
        <w:separator/>
      </w:r>
    </w:p>
  </w:endnote>
  <w:endnote w:type="continuationSeparator" w:id="0">
    <w:p w:rsidR="004C7746" w:rsidRDefault="004C7746" w:rsidP="0023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46" w:rsidRDefault="004C7746" w:rsidP="00230524">
      <w:pPr>
        <w:spacing w:after="0" w:line="240" w:lineRule="auto"/>
      </w:pPr>
      <w:r>
        <w:separator/>
      </w:r>
    </w:p>
  </w:footnote>
  <w:footnote w:type="continuationSeparator" w:id="0">
    <w:p w:rsidR="004C7746" w:rsidRDefault="004C7746" w:rsidP="0023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94"/>
      <w:gridCol w:w="5860"/>
    </w:tblGrid>
    <w:tr w:rsidR="006F3A91" w:rsidTr="006F3A91">
      <w:trPr>
        <w:trHeight w:val="870"/>
      </w:trPr>
      <w:tc>
        <w:tcPr>
          <w:tcW w:w="3194" w:type="dxa"/>
          <w:tcBorders>
            <w:top w:val="nil"/>
            <w:left w:val="nil"/>
            <w:bottom w:val="nil"/>
            <w:right w:val="nil"/>
          </w:tcBorders>
        </w:tcPr>
        <w:p w:rsidR="00285383" w:rsidRDefault="00285383" w:rsidP="00285383">
          <w:pPr>
            <w:pStyle w:val="Intestazione"/>
            <w:rPr>
              <w:b/>
              <w:color w:val="BFBFBF" w:themeColor="background1" w:themeShade="BF"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39427028" wp14:editId="44D59362">
                <wp:extent cx="1794295" cy="646001"/>
                <wp:effectExtent l="0" t="0" r="0" b="1905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272" cy="658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0" w:type="dxa"/>
          <w:tcBorders>
            <w:top w:val="nil"/>
            <w:left w:val="nil"/>
            <w:bottom w:val="nil"/>
            <w:right w:val="nil"/>
          </w:tcBorders>
        </w:tcPr>
        <w:p w:rsidR="006F3A91" w:rsidRDefault="006F3A91" w:rsidP="00070573">
          <w:pPr>
            <w:tabs>
              <w:tab w:val="left" w:pos="1039"/>
            </w:tabs>
            <w:jc w:val="right"/>
            <w:rPr>
              <w:rFonts w:ascii="Calibri" w:hAnsi="Calibri"/>
              <w:b/>
              <w:sz w:val="28"/>
              <w:szCs w:val="28"/>
            </w:rPr>
          </w:pPr>
        </w:p>
        <w:p w:rsidR="000E164E" w:rsidRPr="006F3A91" w:rsidRDefault="006F3A91" w:rsidP="00070573">
          <w:pPr>
            <w:tabs>
              <w:tab w:val="left" w:pos="1039"/>
            </w:tabs>
            <w:jc w:val="right"/>
            <w:rPr>
              <w:rFonts w:ascii="Calibri" w:hAnsi="Calibri"/>
              <w:b/>
              <w:sz w:val="28"/>
              <w:szCs w:val="28"/>
            </w:rPr>
          </w:pPr>
          <w:r w:rsidRPr="006F3A91">
            <w:rPr>
              <w:rFonts w:ascii="Calibri" w:hAnsi="Calibri"/>
              <w:b/>
              <w:sz w:val="28"/>
              <w:szCs w:val="28"/>
            </w:rPr>
            <w:t>SCHEDA DI LAUREA</w:t>
          </w:r>
        </w:p>
      </w:tc>
    </w:tr>
  </w:tbl>
  <w:p w:rsidR="00A8289E" w:rsidRPr="00A8289E" w:rsidRDefault="00A8289E" w:rsidP="006F3A91">
    <w:pPr>
      <w:pStyle w:val="Intestazione"/>
      <w:tabs>
        <w:tab w:val="clear" w:pos="4819"/>
        <w:tab w:val="clear" w:pos="9638"/>
        <w:tab w:val="left" w:pos="2364"/>
      </w:tabs>
      <w:rPr>
        <w:b/>
        <w:color w:val="BFBFBF" w:themeColor="background1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2C"/>
    <w:rsid w:val="00011997"/>
    <w:rsid w:val="000517FC"/>
    <w:rsid w:val="00070573"/>
    <w:rsid w:val="00073D2E"/>
    <w:rsid w:val="00075701"/>
    <w:rsid w:val="000E164E"/>
    <w:rsid w:val="000E7978"/>
    <w:rsid w:val="00113208"/>
    <w:rsid w:val="00160ECC"/>
    <w:rsid w:val="001A4274"/>
    <w:rsid w:val="001D1933"/>
    <w:rsid w:val="0020375F"/>
    <w:rsid w:val="00226812"/>
    <w:rsid w:val="00230524"/>
    <w:rsid w:val="00230C81"/>
    <w:rsid w:val="002535ED"/>
    <w:rsid w:val="0025501F"/>
    <w:rsid w:val="0026448F"/>
    <w:rsid w:val="0027377C"/>
    <w:rsid w:val="00285383"/>
    <w:rsid w:val="0028594E"/>
    <w:rsid w:val="002D483C"/>
    <w:rsid w:val="00312E1C"/>
    <w:rsid w:val="003570A4"/>
    <w:rsid w:val="00381B70"/>
    <w:rsid w:val="00391C8D"/>
    <w:rsid w:val="003B02ED"/>
    <w:rsid w:val="00494A2D"/>
    <w:rsid w:val="0049712C"/>
    <w:rsid w:val="004B1437"/>
    <w:rsid w:val="004C01AA"/>
    <w:rsid w:val="004C7746"/>
    <w:rsid w:val="005451DA"/>
    <w:rsid w:val="00567260"/>
    <w:rsid w:val="00574555"/>
    <w:rsid w:val="00577692"/>
    <w:rsid w:val="005A23BE"/>
    <w:rsid w:val="005E0D09"/>
    <w:rsid w:val="0061597A"/>
    <w:rsid w:val="006364B0"/>
    <w:rsid w:val="006552A8"/>
    <w:rsid w:val="00684FB9"/>
    <w:rsid w:val="00691772"/>
    <w:rsid w:val="00692110"/>
    <w:rsid w:val="006A5203"/>
    <w:rsid w:val="006A7A25"/>
    <w:rsid w:val="006C33FF"/>
    <w:rsid w:val="006F3A91"/>
    <w:rsid w:val="00716405"/>
    <w:rsid w:val="007301DA"/>
    <w:rsid w:val="007527F1"/>
    <w:rsid w:val="007620A7"/>
    <w:rsid w:val="007746F5"/>
    <w:rsid w:val="007E50E3"/>
    <w:rsid w:val="007E715D"/>
    <w:rsid w:val="007F381C"/>
    <w:rsid w:val="007F5E4B"/>
    <w:rsid w:val="00814ADC"/>
    <w:rsid w:val="00835998"/>
    <w:rsid w:val="00840A09"/>
    <w:rsid w:val="0084143D"/>
    <w:rsid w:val="00851C7D"/>
    <w:rsid w:val="008A3371"/>
    <w:rsid w:val="008A4355"/>
    <w:rsid w:val="008D0069"/>
    <w:rsid w:val="008D2AAC"/>
    <w:rsid w:val="00904EAC"/>
    <w:rsid w:val="009059FA"/>
    <w:rsid w:val="00926EDD"/>
    <w:rsid w:val="00966384"/>
    <w:rsid w:val="0098570E"/>
    <w:rsid w:val="009A3349"/>
    <w:rsid w:val="009A4259"/>
    <w:rsid w:val="009C0EF0"/>
    <w:rsid w:val="009E7BD6"/>
    <w:rsid w:val="009F4D1A"/>
    <w:rsid w:val="00A23911"/>
    <w:rsid w:val="00A23C22"/>
    <w:rsid w:val="00A57FF2"/>
    <w:rsid w:val="00A8289E"/>
    <w:rsid w:val="00A83160"/>
    <w:rsid w:val="00A87B8B"/>
    <w:rsid w:val="00AB774B"/>
    <w:rsid w:val="00B103B2"/>
    <w:rsid w:val="00B378FA"/>
    <w:rsid w:val="00B41619"/>
    <w:rsid w:val="00BC47FA"/>
    <w:rsid w:val="00BE1B49"/>
    <w:rsid w:val="00C236EE"/>
    <w:rsid w:val="00C24396"/>
    <w:rsid w:val="00C6750C"/>
    <w:rsid w:val="00C82E54"/>
    <w:rsid w:val="00CA41DD"/>
    <w:rsid w:val="00CE417C"/>
    <w:rsid w:val="00CE6C34"/>
    <w:rsid w:val="00CF0B9E"/>
    <w:rsid w:val="00D11F81"/>
    <w:rsid w:val="00D33BD4"/>
    <w:rsid w:val="00D372F1"/>
    <w:rsid w:val="00D533F0"/>
    <w:rsid w:val="00D8511C"/>
    <w:rsid w:val="00DC20F8"/>
    <w:rsid w:val="00DD48B6"/>
    <w:rsid w:val="00DF07CD"/>
    <w:rsid w:val="00E04B5F"/>
    <w:rsid w:val="00E16017"/>
    <w:rsid w:val="00E34B69"/>
    <w:rsid w:val="00E66899"/>
    <w:rsid w:val="00E66B5F"/>
    <w:rsid w:val="00E66B9B"/>
    <w:rsid w:val="00EC2506"/>
    <w:rsid w:val="00ED3A3C"/>
    <w:rsid w:val="00EF043E"/>
    <w:rsid w:val="00EF28F3"/>
    <w:rsid w:val="00F149B1"/>
    <w:rsid w:val="00F151EC"/>
    <w:rsid w:val="00F56C90"/>
    <w:rsid w:val="00F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60F1C"/>
  <w15:docId w15:val="{B1320076-3CBA-4EAD-A733-78C0A0E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6E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052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524"/>
  </w:style>
  <w:style w:type="paragraph" w:styleId="Pidipagina">
    <w:name w:val="footer"/>
    <w:basedOn w:val="Normale"/>
    <w:link w:val="PidipaginaCarattere"/>
    <w:uiPriority w:val="99"/>
    <w:unhideWhenUsed/>
    <w:rsid w:val="0023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5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C0AC-1F2A-4CFB-9F91-948E567F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Luca Cavallaro</cp:lastModifiedBy>
  <cp:revision>6</cp:revision>
  <cp:lastPrinted>2017-04-10T12:57:00Z</cp:lastPrinted>
  <dcterms:created xsi:type="dcterms:W3CDTF">2018-02-06T10:40:00Z</dcterms:created>
  <dcterms:modified xsi:type="dcterms:W3CDTF">2018-02-06T10:45:00Z</dcterms:modified>
</cp:coreProperties>
</file>