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E0" w:rsidRDefault="00A3371A">
      <w:pPr>
        <w:jc w:val="right"/>
        <w:rPr>
          <w:rFonts w:ascii="Arial" w:eastAsia="Arial" w:hAnsi="Arial" w:cs="Arial"/>
        </w:rPr>
      </w:pPr>
      <w:bookmarkStart w:id="0" w:name="_GoBack"/>
      <w:bookmarkEnd w:id="0"/>
      <w:r>
        <w:rPr>
          <w:rFonts w:ascii="Arial" w:eastAsia="Arial" w:hAnsi="Arial" w:cs="Arial"/>
        </w:rPr>
        <w:t>Verona, 3 settembre 2019</w:t>
      </w:r>
    </w:p>
    <w:p w:rsidR="00C641E0" w:rsidRDefault="00C641E0">
      <w:pPr>
        <w:jc w:val="right"/>
        <w:rPr>
          <w:rFonts w:ascii="Arial" w:eastAsia="Arial" w:hAnsi="Arial" w:cs="Arial"/>
        </w:rPr>
      </w:pPr>
    </w:p>
    <w:p w:rsidR="00C641E0" w:rsidRDefault="00A3371A">
      <w:pPr>
        <w:pStyle w:val="Titolo1"/>
        <w:spacing w:before="0" w:line="360" w:lineRule="auto"/>
        <w:jc w:val="center"/>
        <w:rPr>
          <w:rFonts w:ascii="Arial" w:eastAsia="Arial" w:hAnsi="Arial" w:cs="Arial"/>
          <w:color w:val="000000"/>
          <w:sz w:val="36"/>
          <w:szCs w:val="36"/>
        </w:rPr>
      </w:pPr>
      <w:r>
        <w:rPr>
          <w:rFonts w:ascii="Arial" w:eastAsia="Arial" w:hAnsi="Arial" w:cs="Arial"/>
          <w:color w:val="000000"/>
          <w:sz w:val="36"/>
          <w:szCs w:val="36"/>
        </w:rPr>
        <w:t>Kidsuniversity Verona 2019</w:t>
      </w:r>
    </w:p>
    <w:p w:rsidR="00C641E0" w:rsidRDefault="00A3371A">
      <w:pPr>
        <w:spacing w:after="120" w:line="360" w:lineRule="auto"/>
        <w:jc w:val="center"/>
        <w:rPr>
          <w:rFonts w:ascii="Arial" w:eastAsia="Arial" w:hAnsi="Arial" w:cs="Arial"/>
          <w:sz w:val="28"/>
          <w:szCs w:val="28"/>
        </w:rPr>
      </w:pPr>
      <w:r>
        <w:rPr>
          <w:rFonts w:ascii="Arial" w:eastAsia="Arial" w:hAnsi="Arial" w:cs="Arial"/>
          <w:sz w:val="28"/>
          <w:szCs w:val="28"/>
        </w:rPr>
        <w:t xml:space="preserve">Dal 12 al 22 settembre laboratori ed eventi per sperimentare </w:t>
      </w:r>
      <w:r>
        <w:rPr>
          <w:rFonts w:ascii="Arial" w:eastAsia="Arial" w:hAnsi="Arial" w:cs="Arial"/>
          <w:sz w:val="28"/>
          <w:szCs w:val="28"/>
        </w:rPr>
        <w:br/>
        <w:t xml:space="preserve">il piacere della conoscenza </w:t>
      </w:r>
    </w:p>
    <w:p w:rsidR="00C641E0" w:rsidRDefault="00C641E0">
      <w:pPr>
        <w:spacing w:after="120" w:line="360" w:lineRule="auto"/>
        <w:jc w:val="center"/>
        <w:rPr>
          <w:rFonts w:ascii="Arial" w:eastAsia="Arial" w:hAnsi="Arial" w:cs="Arial"/>
          <w:b/>
          <w:sz w:val="28"/>
          <w:szCs w:val="28"/>
        </w:rPr>
      </w:pPr>
    </w:p>
    <w:p w:rsidR="00C641E0" w:rsidRDefault="00A3371A">
      <w:pPr>
        <w:spacing w:after="0"/>
        <w:jc w:val="both"/>
        <w:rPr>
          <w:rFonts w:ascii="Arial" w:eastAsia="Arial" w:hAnsi="Arial" w:cs="Arial"/>
          <w:b/>
          <w:sz w:val="24"/>
          <w:szCs w:val="24"/>
        </w:rPr>
      </w:pPr>
      <w:r>
        <w:rPr>
          <w:rFonts w:ascii="Arial" w:eastAsia="Arial" w:hAnsi="Arial" w:cs="Arial"/>
          <w:b/>
          <w:sz w:val="24"/>
          <w:szCs w:val="24"/>
        </w:rPr>
        <w:t xml:space="preserve">Apprendere divertendosi, rendendo piccoli e grandi </w:t>
      </w:r>
      <w:proofErr w:type="spellStart"/>
      <w:r>
        <w:rPr>
          <w:rFonts w:ascii="Arial" w:eastAsia="Arial" w:hAnsi="Arial" w:cs="Arial"/>
          <w:b/>
          <w:sz w:val="24"/>
          <w:szCs w:val="24"/>
        </w:rPr>
        <w:t>co-protagonisti</w:t>
      </w:r>
      <w:proofErr w:type="spellEnd"/>
      <w:r>
        <w:rPr>
          <w:rFonts w:ascii="Arial" w:eastAsia="Arial" w:hAnsi="Arial" w:cs="Arial"/>
          <w:b/>
          <w:sz w:val="24"/>
          <w:szCs w:val="24"/>
        </w:rPr>
        <w:t xml:space="preserve"> del sapere. Questo l'obiettivo di Kidsuniversity 2019, quinta edizione della manifestazione ideata da università di Verona e Pleiadi. Migliaia gli alunni dagli 8 ai 13 anni attesi negli oltre 50 laboratori ospitati nell'ateneo scaligero e nelle sedi dei partner. L’incontro con il sapere sarà allargato a tutta la famiglia, grazie al nutrito programma di attività pensate per regalare un’esperienza condivisa a bambini e adulti.</w:t>
      </w:r>
    </w:p>
    <w:p w:rsidR="00C641E0" w:rsidRDefault="00C641E0">
      <w:pPr>
        <w:spacing w:after="0"/>
        <w:jc w:val="both"/>
        <w:rPr>
          <w:rFonts w:ascii="Arial" w:eastAsia="Arial" w:hAnsi="Arial" w:cs="Arial"/>
          <w:b/>
          <w:sz w:val="24"/>
          <w:szCs w:val="24"/>
        </w:rPr>
      </w:pPr>
    </w:p>
    <w:p w:rsidR="00C641E0" w:rsidRDefault="00A3371A">
      <w:pPr>
        <w:spacing w:after="0"/>
        <w:jc w:val="both"/>
        <w:rPr>
          <w:rFonts w:ascii="Arial" w:eastAsia="Arial" w:hAnsi="Arial" w:cs="Arial"/>
          <w:sz w:val="24"/>
          <w:szCs w:val="24"/>
        </w:rPr>
      </w:pPr>
      <w:r>
        <w:rPr>
          <w:rFonts w:ascii="Arial" w:eastAsia="Arial" w:hAnsi="Arial" w:cs="Arial"/>
          <w:b/>
          <w:sz w:val="24"/>
          <w:szCs w:val="24"/>
        </w:rPr>
        <w:t>Il programma si aprirà ufficialmente giovedì 12 settembre</w:t>
      </w:r>
      <w:r w:rsidR="000740AE">
        <w:rPr>
          <w:rFonts w:ascii="Arial" w:eastAsia="Arial" w:hAnsi="Arial" w:cs="Arial"/>
          <w:b/>
          <w:sz w:val="24"/>
          <w:szCs w:val="24"/>
        </w:rPr>
        <w:t>,</w:t>
      </w:r>
      <w:r>
        <w:rPr>
          <w:rFonts w:ascii="Arial" w:eastAsia="Arial" w:hAnsi="Arial" w:cs="Arial"/>
          <w:b/>
          <w:sz w:val="24"/>
          <w:szCs w:val="24"/>
        </w:rPr>
        <w:t xml:space="preserve"> </w:t>
      </w:r>
      <w:r>
        <w:rPr>
          <w:rFonts w:ascii="Arial" w:eastAsia="Arial" w:hAnsi="Arial" w:cs="Arial"/>
          <w:sz w:val="24"/>
          <w:szCs w:val="24"/>
        </w:rPr>
        <w:t xml:space="preserve">alle 18 in biblioteca </w:t>
      </w:r>
      <w:proofErr w:type="spellStart"/>
      <w:r>
        <w:rPr>
          <w:rFonts w:ascii="Arial" w:eastAsia="Arial" w:hAnsi="Arial" w:cs="Arial"/>
          <w:sz w:val="24"/>
          <w:szCs w:val="24"/>
        </w:rPr>
        <w:t>Frinzi</w:t>
      </w:r>
      <w:proofErr w:type="spellEnd"/>
      <w:r>
        <w:rPr>
          <w:rFonts w:ascii="Arial" w:eastAsia="Arial" w:hAnsi="Arial" w:cs="Arial"/>
          <w:sz w:val="24"/>
          <w:szCs w:val="24"/>
        </w:rPr>
        <w:t xml:space="preserve"> con l’inaugurazione della mostra “L’ape, il miele e le parole”, ed entrerà nel vivo dal giorno successivo con l’avvio dei </w:t>
      </w:r>
      <w:r>
        <w:rPr>
          <w:rFonts w:ascii="Arial" w:eastAsia="Arial" w:hAnsi="Arial" w:cs="Arial"/>
          <w:b/>
          <w:sz w:val="24"/>
          <w:szCs w:val="24"/>
        </w:rPr>
        <w:t>laboratori riservati alle scuole</w:t>
      </w:r>
      <w:r>
        <w:rPr>
          <w:rFonts w:ascii="Arial" w:eastAsia="Arial" w:hAnsi="Arial" w:cs="Arial"/>
          <w:sz w:val="24"/>
          <w:szCs w:val="24"/>
        </w:rPr>
        <w:t>, cuore dell’attività Kidsuniversity Verona. Numerosi gli eventi in calendario p</w:t>
      </w:r>
      <w:r w:rsidR="00D00A3B">
        <w:rPr>
          <w:rFonts w:ascii="Arial" w:eastAsia="Arial" w:hAnsi="Arial" w:cs="Arial"/>
          <w:sz w:val="24"/>
          <w:szCs w:val="24"/>
        </w:rPr>
        <w:t xml:space="preserve">er bambini, ragazzi e genitori </w:t>
      </w:r>
      <w:r>
        <w:rPr>
          <w:rFonts w:ascii="Arial" w:eastAsia="Arial" w:hAnsi="Arial" w:cs="Arial"/>
          <w:sz w:val="24"/>
          <w:szCs w:val="24"/>
        </w:rPr>
        <w:t xml:space="preserve">che proseguiranno fino alla giornata conclusiva di </w:t>
      </w:r>
      <w:r>
        <w:rPr>
          <w:rFonts w:ascii="Arial" w:eastAsia="Arial" w:hAnsi="Arial" w:cs="Arial"/>
          <w:b/>
          <w:sz w:val="24"/>
          <w:szCs w:val="24"/>
        </w:rPr>
        <w:t>domenica 22 settembre,</w:t>
      </w:r>
      <w:r>
        <w:rPr>
          <w:rFonts w:ascii="Arial" w:eastAsia="Arial" w:hAnsi="Arial" w:cs="Arial"/>
          <w:sz w:val="24"/>
          <w:szCs w:val="24"/>
        </w:rPr>
        <w:t xml:space="preserve"> segnata da </w:t>
      </w:r>
      <w:r>
        <w:rPr>
          <w:rFonts w:ascii="Arial" w:eastAsia="Arial" w:hAnsi="Arial" w:cs="Arial"/>
          <w:b/>
          <w:sz w:val="24"/>
          <w:szCs w:val="24"/>
        </w:rPr>
        <w:t>due appuntamenti per tutta la famiglia</w:t>
      </w:r>
      <w:r>
        <w:rPr>
          <w:rFonts w:ascii="Arial" w:eastAsia="Arial" w:hAnsi="Arial" w:cs="Arial"/>
          <w:sz w:val="24"/>
          <w:szCs w:val="24"/>
        </w:rPr>
        <w:t>. Gli appassionati di sport potranno infatti partecipare al “</w:t>
      </w:r>
      <w:proofErr w:type="spellStart"/>
      <w:r>
        <w:rPr>
          <w:rFonts w:ascii="Arial" w:eastAsia="Arial" w:hAnsi="Arial" w:cs="Arial"/>
          <w:b/>
          <w:sz w:val="24"/>
          <w:szCs w:val="24"/>
        </w:rPr>
        <w:t>Kidsport</w:t>
      </w:r>
      <w:proofErr w:type="spellEnd"/>
      <w:r>
        <w:rPr>
          <w:rFonts w:ascii="Arial" w:eastAsia="Arial" w:hAnsi="Arial" w:cs="Arial"/>
          <w:b/>
          <w:sz w:val="24"/>
          <w:szCs w:val="24"/>
        </w:rPr>
        <w:t>”</w:t>
      </w:r>
      <w:r>
        <w:rPr>
          <w:rFonts w:ascii="Arial" w:eastAsia="Arial" w:hAnsi="Arial" w:cs="Arial"/>
          <w:sz w:val="24"/>
          <w:szCs w:val="24"/>
        </w:rPr>
        <w:t>, evento sportivo con gare che si susseguiranno nella mattinata al centro polifunzionale Manuel Fiorito di Borgo Roma. Gli appassionati di attività all’aria aperta potranno, invece, trascorrere una domenica da naturalisti nel “</w:t>
      </w:r>
      <w:r>
        <w:rPr>
          <w:rFonts w:ascii="Arial" w:eastAsia="Arial" w:hAnsi="Arial" w:cs="Arial"/>
          <w:b/>
          <w:sz w:val="24"/>
          <w:szCs w:val="24"/>
        </w:rPr>
        <w:t>Science</w:t>
      </w:r>
      <w:r>
        <w:rPr>
          <w:rFonts w:ascii="Arial" w:eastAsia="Arial" w:hAnsi="Arial" w:cs="Arial"/>
          <w:sz w:val="24"/>
          <w:szCs w:val="24"/>
        </w:rPr>
        <w:t xml:space="preserve"> </w:t>
      </w:r>
      <w:r>
        <w:rPr>
          <w:rFonts w:ascii="Arial" w:eastAsia="Arial" w:hAnsi="Arial" w:cs="Arial"/>
          <w:b/>
          <w:sz w:val="24"/>
          <w:szCs w:val="24"/>
        </w:rPr>
        <w:t>picnic</w:t>
      </w:r>
      <w:r>
        <w:rPr>
          <w:rFonts w:ascii="Arial" w:eastAsia="Arial" w:hAnsi="Arial" w:cs="Arial"/>
          <w:sz w:val="24"/>
          <w:szCs w:val="24"/>
        </w:rPr>
        <w:t xml:space="preserve">” nel parco Corte </w:t>
      </w:r>
      <w:proofErr w:type="spellStart"/>
      <w:r>
        <w:rPr>
          <w:rFonts w:ascii="Arial" w:eastAsia="Arial" w:hAnsi="Arial" w:cs="Arial"/>
          <w:sz w:val="24"/>
          <w:szCs w:val="24"/>
        </w:rPr>
        <w:t>Pigno</w:t>
      </w:r>
      <w:proofErr w:type="spellEnd"/>
      <w:r>
        <w:rPr>
          <w:rFonts w:ascii="Arial" w:eastAsia="Arial" w:hAnsi="Arial" w:cs="Arial"/>
          <w:sz w:val="24"/>
          <w:szCs w:val="24"/>
        </w:rPr>
        <w:t xml:space="preserve"> di via Mantovana 117, dove saranno proposti giochi e laboratori open air. </w:t>
      </w:r>
    </w:p>
    <w:p w:rsidR="00C641E0" w:rsidRDefault="00C641E0">
      <w:pPr>
        <w:spacing w:after="0"/>
        <w:jc w:val="both"/>
        <w:rPr>
          <w:rFonts w:ascii="Arial" w:eastAsia="Arial" w:hAnsi="Arial" w:cs="Arial"/>
          <w:sz w:val="24"/>
          <w:szCs w:val="24"/>
        </w:rPr>
      </w:pPr>
    </w:p>
    <w:p w:rsidR="00C641E0" w:rsidRDefault="00A3371A">
      <w:pPr>
        <w:spacing w:after="0"/>
        <w:jc w:val="both"/>
        <w:rPr>
          <w:rFonts w:ascii="Arial" w:eastAsia="Arial" w:hAnsi="Arial" w:cs="Arial"/>
          <w:sz w:val="24"/>
          <w:szCs w:val="24"/>
        </w:rPr>
      </w:pPr>
      <w:r>
        <w:rPr>
          <w:rFonts w:ascii="Arial" w:eastAsia="Arial" w:hAnsi="Arial" w:cs="Arial"/>
          <w:sz w:val="24"/>
          <w:szCs w:val="24"/>
        </w:rPr>
        <w:t xml:space="preserve">Kidsuniversity Verona coinvolge diverse realtà del territorio cittadino e non solo. Il programma prevede, tra gli altri, laboratori e attività alla </w:t>
      </w:r>
      <w:r>
        <w:rPr>
          <w:rFonts w:ascii="Arial" w:eastAsia="Arial" w:hAnsi="Arial" w:cs="Arial"/>
          <w:b/>
          <w:sz w:val="24"/>
          <w:szCs w:val="24"/>
        </w:rPr>
        <w:t>Grotta di Fumane</w:t>
      </w:r>
      <w:r>
        <w:rPr>
          <w:rFonts w:ascii="Arial" w:eastAsia="Arial" w:hAnsi="Arial" w:cs="Arial"/>
          <w:sz w:val="24"/>
          <w:szCs w:val="24"/>
        </w:rPr>
        <w:t xml:space="preserve">, a </w:t>
      </w:r>
      <w:r>
        <w:rPr>
          <w:rFonts w:ascii="Arial" w:eastAsia="Arial" w:hAnsi="Arial" w:cs="Arial"/>
          <w:b/>
          <w:sz w:val="24"/>
          <w:szCs w:val="24"/>
        </w:rPr>
        <w:t>Sprea</w:t>
      </w:r>
      <w:r>
        <w:rPr>
          <w:rFonts w:ascii="Arial" w:eastAsia="Arial" w:hAnsi="Arial" w:cs="Arial"/>
          <w:sz w:val="24"/>
          <w:szCs w:val="24"/>
        </w:rPr>
        <w:t xml:space="preserve">, </w:t>
      </w:r>
      <w:r>
        <w:rPr>
          <w:rFonts w:ascii="Arial" w:eastAsia="Arial" w:hAnsi="Arial" w:cs="Arial"/>
          <w:b/>
          <w:sz w:val="24"/>
          <w:szCs w:val="24"/>
        </w:rPr>
        <w:t>Grezzana</w:t>
      </w:r>
      <w:r>
        <w:rPr>
          <w:rFonts w:ascii="Arial" w:eastAsia="Arial" w:hAnsi="Arial" w:cs="Arial"/>
          <w:sz w:val="24"/>
          <w:szCs w:val="24"/>
        </w:rPr>
        <w:t xml:space="preserve"> e </w:t>
      </w:r>
      <w:r>
        <w:rPr>
          <w:rFonts w:ascii="Arial" w:eastAsia="Arial" w:hAnsi="Arial" w:cs="Arial"/>
          <w:b/>
          <w:sz w:val="24"/>
          <w:szCs w:val="24"/>
        </w:rPr>
        <w:t>Minerbe</w:t>
      </w:r>
      <w:r>
        <w:rPr>
          <w:rFonts w:ascii="Arial" w:eastAsia="Arial" w:hAnsi="Arial" w:cs="Arial"/>
          <w:sz w:val="24"/>
          <w:szCs w:val="24"/>
        </w:rPr>
        <w:t>. Dopo il successo delle passate edizioni, inoltre, anche quest’anno la manifestazione</w:t>
      </w:r>
      <w:r>
        <w:rPr>
          <w:rFonts w:ascii="Arial" w:eastAsia="Arial" w:hAnsi="Arial" w:cs="Arial"/>
          <w:b/>
          <w:sz w:val="24"/>
          <w:szCs w:val="24"/>
        </w:rPr>
        <w:t> </w:t>
      </w:r>
      <w:r>
        <w:rPr>
          <w:rFonts w:ascii="Arial" w:eastAsia="Arial" w:hAnsi="Arial" w:cs="Arial"/>
          <w:sz w:val="24"/>
          <w:szCs w:val="24"/>
        </w:rPr>
        <w:t xml:space="preserve">torna </w:t>
      </w:r>
      <w:r>
        <w:rPr>
          <w:rFonts w:ascii="Arial" w:eastAsia="Arial" w:hAnsi="Arial" w:cs="Arial"/>
          <w:b/>
          <w:sz w:val="24"/>
          <w:szCs w:val="24"/>
        </w:rPr>
        <w:t>a Rovereto</w:t>
      </w:r>
      <w:r>
        <w:rPr>
          <w:rFonts w:ascii="Arial" w:eastAsia="Arial" w:hAnsi="Arial" w:cs="Arial"/>
          <w:sz w:val="24"/>
          <w:szCs w:val="24"/>
        </w:rPr>
        <w:t>, nella sede del </w:t>
      </w:r>
      <w:proofErr w:type="spellStart"/>
      <w:r>
        <w:rPr>
          <w:rFonts w:ascii="Arial" w:eastAsia="Arial" w:hAnsi="Arial" w:cs="Arial"/>
          <w:sz w:val="24"/>
          <w:szCs w:val="24"/>
        </w:rPr>
        <w:t>Cerism</w:t>
      </w:r>
      <w:proofErr w:type="spellEnd"/>
      <w:r>
        <w:rPr>
          <w:rFonts w:ascii="Arial" w:eastAsia="Arial" w:hAnsi="Arial" w:cs="Arial"/>
          <w:sz w:val="24"/>
          <w:szCs w:val="24"/>
        </w:rPr>
        <w:t xml:space="preserve">, Centro ricerca sport montagna e salute, e </w:t>
      </w:r>
      <w:r>
        <w:rPr>
          <w:rFonts w:ascii="Arial" w:eastAsia="Arial" w:hAnsi="Arial" w:cs="Arial"/>
          <w:b/>
          <w:sz w:val="24"/>
          <w:szCs w:val="24"/>
        </w:rPr>
        <w:t>a Vicenza</w:t>
      </w:r>
      <w:r>
        <w:rPr>
          <w:rFonts w:ascii="Arial" w:eastAsia="Arial" w:hAnsi="Arial" w:cs="Arial"/>
          <w:sz w:val="24"/>
          <w:szCs w:val="24"/>
        </w:rPr>
        <w:t xml:space="preserve"> nella sede del Polo scientifico didattico “Studi sull’impresa” e al Palladio </w:t>
      </w:r>
      <w:proofErr w:type="spellStart"/>
      <w:r>
        <w:rPr>
          <w:rFonts w:ascii="Arial" w:eastAsia="Arial" w:hAnsi="Arial" w:cs="Arial"/>
          <w:sz w:val="24"/>
          <w:szCs w:val="24"/>
        </w:rPr>
        <w:t>Museum</w:t>
      </w:r>
      <w:proofErr w:type="spellEnd"/>
      <w:r>
        <w:rPr>
          <w:rFonts w:ascii="Arial" w:eastAsia="Arial" w:hAnsi="Arial" w:cs="Arial"/>
          <w:sz w:val="24"/>
          <w:szCs w:val="24"/>
        </w:rPr>
        <w:t>.</w:t>
      </w:r>
    </w:p>
    <w:p w:rsidR="00C641E0" w:rsidRDefault="00C641E0">
      <w:pPr>
        <w:pBdr>
          <w:top w:val="nil"/>
          <w:left w:val="nil"/>
          <w:bottom w:val="nil"/>
          <w:right w:val="nil"/>
          <w:between w:val="nil"/>
        </w:pBdr>
        <w:spacing w:after="0"/>
        <w:jc w:val="both"/>
        <w:rPr>
          <w:rFonts w:ascii="Arial" w:eastAsia="Arial" w:hAnsi="Arial" w:cs="Arial"/>
          <w:sz w:val="24"/>
          <w:szCs w:val="24"/>
        </w:rPr>
      </w:pPr>
      <w:bookmarkStart w:id="1" w:name="_8hjpluwtsm94" w:colFirst="0" w:colLast="0"/>
      <w:bookmarkEnd w:id="1"/>
    </w:p>
    <w:p w:rsidR="00C641E0" w:rsidRDefault="00A3371A">
      <w:pPr>
        <w:pBdr>
          <w:top w:val="nil"/>
          <w:left w:val="nil"/>
          <w:bottom w:val="nil"/>
          <w:right w:val="nil"/>
          <w:between w:val="nil"/>
        </w:pBdr>
        <w:spacing w:after="0"/>
        <w:jc w:val="both"/>
        <w:rPr>
          <w:rFonts w:ascii="Arial" w:eastAsia="Arial" w:hAnsi="Arial" w:cs="Arial"/>
          <w:sz w:val="24"/>
          <w:szCs w:val="24"/>
        </w:rPr>
      </w:pPr>
      <w:bookmarkStart w:id="2" w:name="_m2bnz9p8pcdm" w:colFirst="0" w:colLast="0"/>
      <w:bookmarkEnd w:id="2"/>
      <w:r>
        <w:rPr>
          <w:rFonts w:ascii="Arial" w:eastAsia="Arial" w:hAnsi="Arial" w:cs="Arial"/>
          <w:sz w:val="24"/>
          <w:szCs w:val="24"/>
        </w:rPr>
        <w:t xml:space="preserve">Kidsuniversity ha il patrocinio del </w:t>
      </w:r>
      <w:r>
        <w:rPr>
          <w:rFonts w:ascii="Arial" w:eastAsia="Arial" w:hAnsi="Arial" w:cs="Arial"/>
          <w:b/>
          <w:sz w:val="24"/>
          <w:szCs w:val="24"/>
        </w:rPr>
        <w:t>Comune di Verona</w:t>
      </w:r>
      <w:r>
        <w:rPr>
          <w:rFonts w:ascii="Arial" w:eastAsia="Arial" w:hAnsi="Arial" w:cs="Arial"/>
          <w:sz w:val="24"/>
          <w:szCs w:val="24"/>
        </w:rPr>
        <w:t xml:space="preserve">, del </w:t>
      </w:r>
      <w:proofErr w:type="spellStart"/>
      <w:r>
        <w:rPr>
          <w:rFonts w:ascii="Arial" w:eastAsia="Arial" w:hAnsi="Arial" w:cs="Arial"/>
          <w:b/>
          <w:sz w:val="24"/>
          <w:szCs w:val="24"/>
        </w:rPr>
        <w:t>Miur</w:t>
      </w:r>
      <w:proofErr w:type="spellEnd"/>
      <w:r>
        <w:rPr>
          <w:rFonts w:ascii="Arial" w:eastAsia="Arial" w:hAnsi="Arial" w:cs="Arial"/>
          <w:sz w:val="24"/>
          <w:szCs w:val="24"/>
        </w:rPr>
        <w:t xml:space="preserve"> - Ufficio scolastico provinciale, di </w:t>
      </w:r>
      <w:proofErr w:type="spellStart"/>
      <w:r>
        <w:rPr>
          <w:rFonts w:ascii="Arial" w:eastAsia="Arial" w:hAnsi="Arial" w:cs="Arial"/>
          <w:b/>
          <w:sz w:val="24"/>
          <w:szCs w:val="24"/>
        </w:rPr>
        <w:t>Eucunet</w:t>
      </w:r>
      <w:proofErr w:type="spellEnd"/>
      <w:r>
        <w:rPr>
          <w:rFonts w:ascii="Arial" w:eastAsia="Arial" w:hAnsi="Arial" w:cs="Arial"/>
          <w:sz w:val="24"/>
          <w:szCs w:val="24"/>
        </w:rPr>
        <w:t xml:space="preserve">, la rete europea delle università dei bambini, della </w:t>
      </w:r>
      <w:r>
        <w:rPr>
          <w:rFonts w:ascii="Arial" w:eastAsia="Arial" w:hAnsi="Arial" w:cs="Arial"/>
          <w:b/>
          <w:sz w:val="24"/>
          <w:szCs w:val="24"/>
        </w:rPr>
        <w:t xml:space="preserve">Regione </w:t>
      </w:r>
      <w:r>
        <w:rPr>
          <w:rFonts w:ascii="Arial" w:eastAsia="Arial" w:hAnsi="Arial" w:cs="Arial"/>
          <w:b/>
          <w:sz w:val="24"/>
          <w:szCs w:val="24"/>
        </w:rPr>
        <w:lastRenderedPageBreak/>
        <w:t>Veneto</w:t>
      </w:r>
      <w:r>
        <w:rPr>
          <w:rFonts w:ascii="Arial" w:eastAsia="Arial" w:hAnsi="Arial" w:cs="Arial"/>
          <w:sz w:val="24"/>
          <w:szCs w:val="24"/>
        </w:rPr>
        <w:t xml:space="preserve">, con la media partnership de </w:t>
      </w:r>
      <w:r>
        <w:rPr>
          <w:rFonts w:ascii="Arial" w:eastAsia="Arial" w:hAnsi="Arial" w:cs="Arial"/>
          <w:b/>
          <w:sz w:val="24"/>
          <w:szCs w:val="24"/>
        </w:rPr>
        <w:t>L’Arena</w:t>
      </w:r>
      <w:r>
        <w:rPr>
          <w:rFonts w:ascii="Arial" w:eastAsia="Arial" w:hAnsi="Arial" w:cs="Arial"/>
          <w:sz w:val="24"/>
          <w:szCs w:val="24"/>
        </w:rPr>
        <w:t xml:space="preserve"> e </w:t>
      </w:r>
      <w:r>
        <w:rPr>
          <w:rFonts w:ascii="Arial" w:eastAsia="Arial" w:hAnsi="Arial" w:cs="Arial"/>
          <w:b/>
          <w:sz w:val="24"/>
          <w:szCs w:val="24"/>
        </w:rPr>
        <w:t>Focus Junior.</w:t>
      </w:r>
      <w:r>
        <w:rPr>
          <w:rFonts w:ascii="Arial" w:eastAsia="Arial" w:hAnsi="Arial" w:cs="Arial"/>
          <w:sz w:val="24"/>
          <w:szCs w:val="24"/>
        </w:rPr>
        <w:t xml:space="preserve"> La manifestazione è organizzata in collaborazione con </w:t>
      </w:r>
      <w:proofErr w:type="spellStart"/>
      <w:r w:rsidR="00F35FAE" w:rsidRPr="00F35FAE">
        <w:rPr>
          <w:rFonts w:ascii="Arial" w:eastAsia="Arial" w:hAnsi="Arial" w:cs="Arial"/>
          <w:b/>
          <w:sz w:val="24"/>
          <w:szCs w:val="24"/>
        </w:rPr>
        <w:t>G</w:t>
      </w:r>
      <w:r w:rsidR="00F35FAE">
        <w:rPr>
          <w:rFonts w:ascii="Arial" w:eastAsia="Arial" w:hAnsi="Arial" w:cs="Arial"/>
          <w:b/>
          <w:sz w:val="24"/>
          <w:szCs w:val="24"/>
        </w:rPr>
        <w:t>sk</w:t>
      </w:r>
      <w:proofErr w:type="spellEnd"/>
      <w:r w:rsidR="00F35FAE">
        <w:rPr>
          <w:rFonts w:ascii="Arial" w:eastAsia="Arial" w:hAnsi="Arial" w:cs="Arial"/>
          <w:b/>
          <w:sz w:val="24"/>
          <w:szCs w:val="24"/>
        </w:rPr>
        <w:t xml:space="preserve"> </w:t>
      </w:r>
      <w:proofErr w:type="spellStart"/>
      <w:r w:rsidR="00F35FAE">
        <w:rPr>
          <w:rFonts w:ascii="Arial" w:eastAsia="Arial" w:hAnsi="Arial" w:cs="Arial"/>
          <w:b/>
          <w:sz w:val="24"/>
          <w:szCs w:val="24"/>
        </w:rPr>
        <w:t>Glaxo</w:t>
      </w:r>
      <w:proofErr w:type="spellEnd"/>
      <w:r w:rsidR="00F35FAE">
        <w:rPr>
          <w:rFonts w:ascii="Arial" w:eastAsia="Arial" w:hAnsi="Arial" w:cs="Arial"/>
          <w:b/>
          <w:sz w:val="24"/>
          <w:szCs w:val="24"/>
        </w:rPr>
        <w:t xml:space="preserve"> Smith Kline</w:t>
      </w:r>
      <w:r w:rsidR="00F35FAE">
        <w:rPr>
          <w:rFonts w:ascii="Arial" w:eastAsia="Arial" w:hAnsi="Arial" w:cs="Arial"/>
          <w:sz w:val="24"/>
          <w:szCs w:val="24"/>
        </w:rPr>
        <w:t xml:space="preserve">, </w:t>
      </w:r>
      <w:r>
        <w:rPr>
          <w:rFonts w:ascii="Arial" w:eastAsia="Arial" w:hAnsi="Arial" w:cs="Arial"/>
          <w:b/>
          <w:sz w:val="24"/>
          <w:szCs w:val="24"/>
        </w:rPr>
        <w:t xml:space="preserve">Acque veronesi, </w:t>
      </w:r>
      <w:proofErr w:type="spellStart"/>
      <w:r>
        <w:rPr>
          <w:rFonts w:ascii="Arial" w:eastAsia="Arial" w:hAnsi="Arial" w:cs="Arial"/>
          <w:b/>
          <w:sz w:val="24"/>
          <w:szCs w:val="24"/>
        </w:rPr>
        <w:t>Atv</w:t>
      </w:r>
      <w:proofErr w:type="spellEnd"/>
      <w:r>
        <w:rPr>
          <w:rFonts w:ascii="Arial" w:eastAsia="Arial" w:hAnsi="Arial" w:cs="Arial"/>
          <w:b/>
          <w:sz w:val="24"/>
          <w:szCs w:val="24"/>
        </w:rPr>
        <w:t>, Gardaland Sea Life, Frantoi Redoro</w:t>
      </w:r>
      <w:r>
        <w:rPr>
          <w:rFonts w:ascii="Arial" w:eastAsia="Arial" w:hAnsi="Arial" w:cs="Arial"/>
          <w:sz w:val="24"/>
          <w:szCs w:val="24"/>
        </w:rPr>
        <w:t xml:space="preserve">, e con la partecipazione di </w:t>
      </w:r>
      <w:proofErr w:type="spellStart"/>
      <w:r>
        <w:rPr>
          <w:rFonts w:ascii="Arial" w:eastAsia="Arial" w:hAnsi="Arial" w:cs="Arial"/>
          <w:sz w:val="24"/>
          <w:szCs w:val="24"/>
        </w:rPr>
        <w:t>Aga</w:t>
      </w:r>
      <w:proofErr w:type="spellEnd"/>
      <w:r>
        <w:rPr>
          <w:rFonts w:ascii="Arial" w:eastAsia="Arial" w:hAnsi="Arial" w:cs="Arial"/>
          <w:sz w:val="24"/>
          <w:szCs w:val="24"/>
        </w:rPr>
        <w:t xml:space="preserve"> - Tocatì, Festival dei giochi in strada, Comune di Rovereto, Teatro Stabile di Verona / Teatro Nuovo, associazione culturale EXP – Are </w:t>
      </w:r>
      <w:proofErr w:type="spellStart"/>
      <w:r>
        <w:rPr>
          <w:rFonts w:ascii="Arial" w:eastAsia="Arial" w:hAnsi="Arial" w:cs="Arial"/>
          <w:sz w:val="24"/>
          <w:szCs w:val="24"/>
        </w:rPr>
        <w:t>we</w:t>
      </w:r>
      <w:proofErr w:type="spellEnd"/>
      <w:r>
        <w:rPr>
          <w:rFonts w:ascii="Arial" w:eastAsia="Arial" w:hAnsi="Arial" w:cs="Arial"/>
          <w:sz w:val="24"/>
          <w:szCs w:val="24"/>
        </w:rPr>
        <w:t xml:space="preserve"> human, </w:t>
      </w:r>
      <w:proofErr w:type="spellStart"/>
      <w:r>
        <w:rPr>
          <w:rFonts w:ascii="Arial" w:eastAsia="Arial" w:hAnsi="Arial" w:cs="Arial"/>
          <w:sz w:val="24"/>
          <w:szCs w:val="24"/>
        </w:rPr>
        <w:t>Children’s</w:t>
      </w:r>
      <w:proofErr w:type="spellEnd"/>
      <w:r>
        <w:rPr>
          <w:rFonts w:ascii="Arial" w:eastAsia="Arial" w:hAnsi="Arial" w:cs="Arial"/>
          <w:sz w:val="24"/>
          <w:szCs w:val="24"/>
        </w:rPr>
        <w:t xml:space="preserve"> </w:t>
      </w:r>
      <w:proofErr w:type="spellStart"/>
      <w:r>
        <w:rPr>
          <w:rFonts w:ascii="Arial" w:eastAsia="Arial" w:hAnsi="Arial" w:cs="Arial"/>
          <w:sz w:val="24"/>
          <w:szCs w:val="24"/>
        </w:rPr>
        <w:t>Museum</w:t>
      </w:r>
      <w:proofErr w:type="spellEnd"/>
      <w:r>
        <w:rPr>
          <w:rFonts w:ascii="Arial" w:eastAsia="Arial" w:hAnsi="Arial" w:cs="Arial"/>
          <w:sz w:val="24"/>
          <w:szCs w:val="24"/>
        </w:rPr>
        <w:t xml:space="preserve"> Verona e Palladio </w:t>
      </w:r>
      <w:proofErr w:type="spellStart"/>
      <w:r>
        <w:rPr>
          <w:rFonts w:ascii="Arial" w:eastAsia="Arial" w:hAnsi="Arial" w:cs="Arial"/>
          <w:sz w:val="24"/>
          <w:szCs w:val="24"/>
        </w:rPr>
        <w:t>Museum</w:t>
      </w:r>
      <w:proofErr w:type="spellEnd"/>
      <w:r>
        <w:rPr>
          <w:rFonts w:ascii="Arial" w:eastAsia="Arial" w:hAnsi="Arial" w:cs="Arial"/>
          <w:sz w:val="24"/>
          <w:szCs w:val="24"/>
        </w:rPr>
        <w:t>.</w:t>
      </w:r>
    </w:p>
    <w:p w:rsidR="00C641E0" w:rsidRDefault="00C641E0">
      <w:pPr>
        <w:pBdr>
          <w:top w:val="nil"/>
          <w:left w:val="nil"/>
          <w:bottom w:val="nil"/>
          <w:right w:val="nil"/>
          <w:between w:val="nil"/>
        </w:pBdr>
        <w:spacing w:after="0"/>
        <w:jc w:val="both"/>
        <w:rPr>
          <w:rFonts w:ascii="Arial" w:eastAsia="Arial" w:hAnsi="Arial" w:cs="Arial"/>
          <w:sz w:val="24"/>
          <w:szCs w:val="24"/>
        </w:rPr>
      </w:pPr>
    </w:p>
    <w:p w:rsidR="00C641E0" w:rsidRDefault="00C641E0">
      <w:pPr>
        <w:pBdr>
          <w:top w:val="nil"/>
          <w:left w:val="nil"/>
          <w:bottom w:val="nil"/>
          <w:right w:val="nil"/>
          <w:between w:val="nil"/>
        </w:pBdr>
        <w:spacing w:after="0"/>
        <w:jc w:val="both"/>
        <w:rPr>
          <w:rFonts w:ascii="Arial" w:eastAsia="Arial" w:hAnsi="Arial" w:cs="Arial"/>
          <w:b/>
          <w:sz w:val="24"/>
          <w:szCs w:val="24"/>
        </w:rPr>
      </w:pPr>
    </w:p>
    <w:p w:rsidR="00C641E0" w:rsidRDefault="00C641E0">
      <w:pPr>
        <w:pBdr>
          <w:top w:val="nil"/>
          <w:left w:val="nil"/>
          <w:bottom w:val="nil"/>
          <w:right w:val="nil"/>
          <w:between w:val="nil"/>
        </w:pBdr>
        <w:spacing w:after="0"/>
        <w:jc w:val="both"/>
        <w:rPr>
          <w:rFonts w:ascii="Arial" w:eastAsia="Arial" w:hAnsi="Arial" w:cs="Arial"/>
          <w:b/>
          <w:sz w:val="24"/>
          <w:szCs w:val="24"/>
        </w:rPr>
      </w:pPr>
    </w:p>
    <w:p w:rsidR="00C641E0" w:rsidRDefault="00A3371A">
      <w:p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Kids</w:t>
      </w:r>
      <w:r>
        <w:rPr>
          <w:rFonts w:ascii="Arial" w:eastAsia="Arial" w:hAnsi="Arial" w:cs="Arial"/>
          <w:b/>
          <w:sz w:val="24"/>
          <w:szCs w:val="24"/>
        </w:rPr>
        <w:t>university per le scuole</w:t>
      </w:r>
    </w:p>
    <w:p w:rsidR="00C641E0" w:rsidRDefault="00C641E0">
      <w:pPr>
        <w:pBdr>
          <w:top w:val="nil"/>
          <w:left w:val="nil"/>
          <w:bottom w:val="nil"/>
          <w:right w:val="nil"/>
          <w:between w:val="nil"/>
        </w:pBdr>
        <w:spacing w:after="0"/>
        <w:jc w:val="both"/>
        <w:rPr>
          <w:rFonts w:ascii="Arial" w:eastAsia="Arial" w:hAnsi="Arial" w:cs="Arial"/>
          <w:b/>
          <w:color w:val="000000"/>
          <w:sz w:val="24"/>
          <w:szCs w:val="24"/>
        </w:rPr>
      </w:pPr>
    </w:p>
    <w:p w:rsidR="00C641E0" w:rsidRDefault="00A3371A">
      <w:pPr>
        <w:pBdr>
          <w:top w:val="nil"/>
          <w:left w:val="nil"/>
          <w:bottom w:val="nil"/>
          <w:right w:val="nil"/>
          <w:between w:val="nil"/>
        </w:pBdr>
        <w:spacing w:after="0"/>
        <w:jc w:val="both"/>
        <w:rPr>
          <w:rFonts w:ascii="Arial" w:eastAsia="Arial" w:hAnsi="Arial" w:cs="Arial"/>
          <w:b/>
          <w:color w:val="000000"/>
          <w:sz w:val="24"/>
          <w:szCs w:val="24"/>
        </w:rPr>
      </w:pPr>
      <w:proofErr w:type="spellStart"/>
      <w:r>
        <w:rPr>
          <w:rFonts w:ascii="Arial" w:eastAsia="Arial" w:hAnsi="Arial" w:cs="Arial"/>
          <w:b/>
          <w:sz w:val="24"/>
          <w:szCs w:val="24"/>
        </w:rPr>
        <w:t>KidsLab</w:t>
      </w:r>
      <w:proofErr w:type="spellEnd"/>
      <w:r>
        <w:rPr>
          <w:rFonts w:ascii="Arial" w:eastAsia="Arial" w:hAnsi="Arial" w:cs="Arial"/>
          <w:b/>
          <w:sz w:val="24"/>
          <w:szCs w:val="24"/>
        </w:rPr>
        <w:t xml:space="preserve"> Università.</w:t>
      </w:r>
      <w:r>
        <w:rPr>
          <w:rFonts w:ascii="Arial" w:eastAsia="Arial" w:hAnsi="Arial" w:cs="Arial"/>
          <w:sz w:val="24"/>
          <w:szCs w:val="24"/>
        </w:rPr>
        <w:t xml:space="preserve"> </w:t>
      </w:r>
      <w:r>
        <w:rPr>
          <w:rFonts w:ascii="Arial" w:eastAsia="Arial" w:hAnsi="Arial" w:cs="Arial"/>
          <w:color w:val="000000"/>
          <w:sz w:val="24"/>
          <w:szCs w:val="24"/>
        </w:rPr>
        <w:t xml:space="preserve">Cuore dell’attività di Kidsuniversity Verona è rappresentato dal </w:t>
      </w:r>
      <w:r>
        <w:rPr>
          <w:rFonts w:ascii="Arial" w:eastAsia="Arial" w:hAnsi="Arial" w:cs="Arial"/>
          <w:b/>
          <w:color w:val="000000"/>
          <w:sz w:val="24"/>
          <w:szCs w:val="24"/>
        </w:rPr>
        <w:t>programma dei laboratori didattici e ludici mattutini riservati alle scuole</w:t>
      </w:r>
      <w:r>
        <w:rPr>
          <w:rFonts w:ascii="Arial" w:eastAsia="Arial" w:hAnsi="Arial" w:cs="Arial"/>
          <w:color w:val="000000"/>
          <w:sz w:val="24"/>
          <w:szCs w:val="24"/>
        </w:rPr>
        <w:t>. Da lunedì 16 a venerdì 20 settembre i docenti universitari acco</w:t>
      </w:r>
      <w:r>
        <w:rPr>
          <w:rFonts w:ascii="Arial" w:eastAsia="Arial" w:hAnsi="Arial" w:cs="Arial"/>
          <w:sz w:val="24"/>
          <w:szCs w:val="24"/>
        </w:rPr>
        <w:t>glieranno</w:t>
      </w:r>
      <w:r>
        <w:rPr>
          <w:rFonts w:ascii="Arial" w:eastAsia="Arial" w:hAnsi="Arial" w:cs="Arial"/>
          <w:color w:val="000000"/>
          <w:sz w:val="24"/>
          <w:szCs w:val="24"/>
        </w:rPr>
        <w:t xml:space="preserve"> in ateneo i giovani studenti (8- 13 anni) per condividere con loro la passione per la ricerca. </w:t>
      </w:r>
    </w:p>
    <w:p w:rsidR="00C641E0" w:rsidRDefault="00C641E0">
      <w:pPr>
        <w:pBdr>
          <w:top w:val="nil"/>
          <w:left w:val="nil"/>
          <w:bottom w:val="nil"/>
          <w:right w:val="nil"/>
          <w:between w:val="nil"/>
        </w:pBdr>
        <w:spacing w:after="0"/>
        <w:jc w:val="both"/>
        <w:rPr>
          <w:rFonts w:ascii="Arial" w:eastAsia="Arial" w:hAnsi="Arial" w:cs="Arial"/>
          <w:color w:val="000000"/>
          <w:sz w:val="24"/>
          <w:szCs w:val="24"/>
        </w:rPr>
      </w:pPr>
    </w:p>
    <w:p w:rsidR="00C641E0" w:rsidRDefault="00A3371A">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 xml:space="preserve">Quattro gli ambiti del sapere su cui </w:t>
      </w:r>
      <w:r>
        <w:rPr>
          <w:rFonts w:ascii="Arial" w:eastAsia="Arial" w:hAnsi="Arial" w:cs="Arial"/>
          <w:b/>
          <w:sz w:val="24"/>
          <w:szCs w:val="24"/>
        </w:rPr>
        <w:t>saranno</w:t>
      </w:r>
      <w:r>
        <w:rPr>
          <w:rFonts w:ascii="Arial" w:eastAsia="Arial" w:hAnsi="Arial" w:cs="Arial"/>
          <w:b/>
          <w:color w:val="000000"/>
          <w:sz w:val="24"/>
          <w:szCs w:val="24"/>
        </w:rPr>
        <w:t xml:space="preserve"> strutturati i contenuti</w:t>
      </w:r>
      <w:r>
        <w:rPr>
          <w:rFonts w:ascii="Arial" w:eastAsia="Arial" w:hAnsi="Arial" w:cs="Arial"/>
          <w:color w:val="000000"/>
          <w:sz w:val="24"/>
          <w:szCs w:val="24"/>
        </w:rPr>
        <w:t xml:space="preserve"> dei laboratori tenuti dai protagonisti della ricerca e della sperimentazione scientifica dell’università di Verona. Dalle scienze umane all’ambito giuridico ed economico, dalle scienze della vita e della salute all’ingegneria, la curiosità dei più piccoli verrà stimolata e alimentata da numerosi temi di grande interesse e attualità.</w:t>
      </w:r>
    </w:p>
    <w:p w:rsidR="00C641E0" w:rsidRDefault="00C641E0">
      <w:pPr>
        <w:pBdr>
          <w:top w:val="nil"/>
          <w:left w:val="nil"/>
          <w:bottom w:val="nil"/>
          <w:right w:val="nil"/>
          <w:between w:val="nil"/>
        </w:pBdr>
        <w:spacing w:after="0"/>
        <w:jc w:val="both"/>
        <w:rPr>
          <w:rFonts w:ascii="Arial" w:eastAsia="Arial" w:hAnsi="Arial" w:cs="Arial"/>
          <w:color w:val="000000"/>
          <w:sz w:val="24"/>
          <w:szCs w:val="24"/>
        </w:rPr>
      </w:pPr>
    </w:p>
    <w:p w:rsidR="00C641E0" w:rsidRDefault="00A3371A">
      <w:p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color w:val="000000"/>
          <w:sz w:val="24"/>
          <w:szCs w:val="24"/>
        </w:rPr>
        <w:t xml:space="preserve">Nell’area di </w:t>
      </w:r>
      <w:r>
        <w:rPr>
          <w:rFonts w:ascii="Arial" w:eastAsia="Arial" w:hAnsi="Arial" w:cs="Arial"/>
          <w:b/>
          <w:color w:val="000000"/>
          <w:sz w:val="24"/>
          <w:szCs w:val="24"/>
        </w:rPr>
        <w:t xml:space="preserve">Scienze e ingegneria, </w:t>
      </w:r>
      <w:r>
        <w:rPr>
          <w:rFonts w:ascii="Arial" w:eastAsia="Arial" w:hAnsi="Arial" w:cs="Arial"/>
          <w:color w:val="000000"/>
          <w:sz w:val="24"/>
          <w:szCs w:val="24"/>
        </w:rPr>
        <w:t xml:space="preserve">il laboratorio </w:t>
      </w:r>
      <w:r>
        <w:rPr>
          <w:rFonts w:ascii="Arial" w:eastAsia="Arial" w:hAnsi="Arial" w:cs="Arial"/>
          <w:b/>
          <w:color w:val="000000"/>
          <w:sz w:val="24"/>
          <w:szCs w:val="24"/>
        </w:rPr>
        <w:t>“I robot e la robotica: nel passato, nel presente e nel futuro”</w:t>
      </w:r>
      <w:r>
        <w:rPr>
          <w:rFonts w:ascii="Arial" w:eastAsia="Arial" w:hAnsi="Arial" w:cs="Arial"/>
          <w:color w:val="000000"/>
          <w:sz w:val="24"/>
          <w:szCs w:val="24"/>
        </w:rPr>
        <w:t xml:space="preserve"> accompagnerà i ragazzi in un viaggio alla scoperta del crescente impiego delle nuove tecnologie nella vita di tutti i giorni. </w:t>
      </w:r>
      <w:r>
        <w:rPr>
          <w:rFonts w:ascii="Arial" w:eastAsia="Arial" w:hAnsi="Arial" w:cs="Arial"/>
          <w:sz w:val="24"/>
          <w:szCs w:val="24"/>
        </w:rPr>
        <w:t>Imparare la geometria</w:t>
      </w:r>
      <w:r>
        <w:rPr>
          <w:rFonts w:ascii="Arial" w:eastAsia="Arial" w:hAnsi="Arial" w:cs="Arial"/>
          <w:color w:val="000000"/>
          <w:sz w:val="24"/>
          <w:szCs w:val="24"/>
        </w:rPr>
        <w:t xml:space="preserve"> divertendosi è invece l’obiettivo del laboratorio </w:t>
      </w:r>
      <w:r>
        <w:rPr>
          <w:rFonts w:ascii="Arial" w:eastAsia="Arial" w:hAnsi="Arial" w:cs="Arial"/>
          <w:b/>
          <w:color w:val="000000"/>
          <w:sz w:val="24"/>
          <w:szCs w:val="24"/>
        </w:rPr>
        <w:t>“La matematica delle bolle di sapone”</w:t>
      </w:r>
      <w:r>
        <w:rPr>
          <w:rFonts w:ascii="Arial" w:eastAsia="Arial" w:hAnsi="Arial" w:cs="Arial"/>
          <w:color w:val="000000"/>
          <w:sz w:val="24"/>
          <w:szCs w:val="24"/>
        </w:rPr>
        <w:t>. N</w:t>
      </w:r>
      <w:r>
        <w:rPr>
          <w:rFonts w:ascii="Arial" w:eastAsia="Arial" w:hAnsi="Arial" w:cs="Arial"/>
          <w:sz w:val="24"/>
          <w:szCs w:val="24"/>
        </w:rPr>
        <w:t xml:space="preserve">el laboratorio </w:t>
      </w:r>
      <w:r>
        <w:rPr>
          <w:rFonts w:ascii="Arial" w:eastAsia="Arial" w:hAnsi="Arial" w:cs="Arial"/>
          <w:b/>
          <w:sz w:val="24"/>
          <w:szCs w:val="24"/>
        </w:rPr>
        <w:t xml:space="preserve">“La scienza a colori” </w:t>
      </w:r>
      <w:r>
        <w:rPr>
          <w:rFonts w:ascii="Arial" w:eastAsia="Arial" w:hAnsi="Arial" w:cs="Arial"/>
          <w:sz w:val="24"/>
          <w:szCs w:val="24"/>
        </w:rPr>
        <w:t>i giovani studenti si cimenteranno nell’estrazione di pigmenti vegetali e il loro utilizzo creativo.</w:t>
      </w:r>
    </w:p>
    <w:p w:rsidR="00C641E0" w:rsidRDefault="00C641E0">
      <w:pPr>
        <w:pBdr>
          <w:top w:val="nil"/>
          <w:left w:val="nil"/>
          <w:bottom w:val="nil"/>
          <w:right w:val="nil"/>
          <w:between w:val="nil"/>
        </w:pBdr>
        <w:spacing w:after="0"/>
        <w:jc w:val="both"/>
        <w:rPr>
          <w:rFonts w:ascii="Arial" w:eastAsia="Arial" w:hAnsi="Arial" w:cs="Arial"/>
          <w:color w:val="000000"/>
          <w:sz w:val="24"/>
          <w:szCs w:val="24"/>
        </w:rPr>
      </w:pPr>
    </w:p>
    <w:p w:rsidR="00C641E0" w:rsidRDefault="00A3371A">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Numerose anche le proposte di docenti e ricercatori dell</w:t>
      </w:r>
      <w:r>
        <w:rPr>
          <w:rFonts w:ascii="Arial" w:eastAsia="Arial" w:hAnsi="Arial" w:cs="Arial"/>
          <w:sz w:val="24"/>
          <w:szCs w:val="24"/>
        </w:rPr>
        <w:t xml:space="preserve">’ambito </w:t>
      </w:r>
      <w:r>
        <w:rPr>
          <w:rFonts w:ascii="Arial" w:eastAsia="Arial" w:hAnsi="Arial" w:cs="Arial"/>
          <w:color w:val="000000"/>
          <w:sz w:val="24"/>
          <w:szCs w:val="24"/>
        </w:rPr>
        <w:t xml:space="preserve">di </w:t>
      </w:r>
      <w:r>
        <w:rPr>
          <w:rFonts w:ascii="Arial" w:eastAsia="Arial" w:hAnsi="Arial" w:cs="Arial"/>
          <w:b/>
          <w:color w:val="000000"/>
          <w:sz w:val="24"/>
          <w:szCs w:val="24"/>
        </w:rPr>
        <w:t>Scienze economico giuridiche.</w:t>
      </w:r>
      <w:r>
        <w:rPr>
          <w:rFonts w:ascii="Arial" w:eastAsia="Arial" w:hAnsi="Arial" w:cs="Arial"/>
          <w:color w:val="000000"/>
          <w:sz w:val="24"/>
          <w:szCs w:val="24"/>
        </w:rPr>
        <w:t xml:space="preserve"> Gli studenti potranno scoprire perché nasce e come funziona il denaro nel laboratorio “</w:t>
      </w:r>
      <w:r>
        <w:rPr>
          <w:rFonts w:ascii="Arial" w:eastAsia="Arial" w:hAnsi="Arial" w:cs="Arial"/>
          <w:b/>
          <w:color w:val="000000"/>
          <w:sz w:val="24"/>
          <w:szCs w:val="24"/>
        </w:rPr>
        <w:t>Quanto valgono i soldi</w:t>
      </w:r>
      <w:r w:rsidRPr="000740AE">
        <w:rPr>
          <w:rFonts w:ascii="Arial" w:eastAsia="Arial" w:hAnsi="Arial" w:cs="Arial"/>
          <w:b/>
          <w:color w:val="000000"/>
          <w:sz w:val="24"/>
          <w:szCs w:val="24"/>
        </w:rPr>
        <w:t>?</w:t>
      </w:r>
      <w:r>
        <w:rPr>
          <w:rFonts w:ascii="Arial" w:eastAsia="Arial" w:hAnsi="Arial" w:cs="Arial"/>
          <w:color w:val="000000"/>
          <w:sz w:val="24"/>
          <w:szCs w:val="24"/>
        </w:rPr>
        <w:t>”, diventare esperti di comunicazione aziendale per un giorno grazie all’incontro “</w:t>
      </w:r>
      <w:r>
        <w:rPr>
          <w:rFonts w:ascii="Arial" w:eastAsia="Arial" w:hAnsi="Arial" w:cs="Arial"/>
          <w:b/>
          <w:color w:val="000000"/>
          <w:sz w:val="24"/>
          <w:szCs w:val="24"/>
        </w:rPr>
        <w:t>Le bugie del marketing</w:t>
      </w:r>
      <w:r>
        <w:rPr>
          <w:rFonts w:ascii="Arial" w:eastAsia="Arial" w:hAnsi="Arial" w:cs="Arial"/>
          <w:color w:val="000000"/>
          <w:sz w:val="24"/>
          <w:szCs w:val="24"/>
        </w:rPr>
        <w:t>”, o costituzionalisti in erba grazie alle attività del laboratorio “</w:t>
      </w:r>
      <w:r>
        <w:rPr>
          <w:rFonts w:ascii="Arial" w:eastAsia="Arial" w:hAnsi="Arial" w:cs="Arial"/>
          <w:b/>
          <w:color w:val="000000"/>
          <w:sz w:val="24"/>
          <w:szCs w:val="24"/>
        </w:rPr>
        <w:t>C’è una</w:t>
      </w:r>
      <w:r>
        <w:rPr>
          <w:rFonts w:ascii="Arial" w:eastAsia="Arial" w:hAnsi="Arial" w:cs="Arial"/>
          <w:color w:val="000000"/>
          <w:sz w:val="24"/>
          <w:szCs w:val="24"/>
        </w:rPr>
        <w:t xml:space="preserve"> </w:t>
      </w:r>
      <w:r>
        <w:rPr>
          <w:rFonts w:ascii="Arial" w:eastAsia="Arial" w:hAnsi="Arial" w:cs="Arial"/>
          <w:b/>
          <w:color w:val="000000"/>
          <w:sz w:val="24"/>
          <w:szCs w:val="24"/>
        </w:rPr>
        <w:t>Costituzione per te…I principi fondamentali della convivenza democratica</w:t>
      </w:r>
      <w:r>
        <w:rPr>
          <w:rFonts w:ascii="Arial" w:eastAsia="Arial" w:hAnsi="Arial" w:cs="Arial"/>
          <w:color w:val="000000"/>
          <w:sz w:val="24"/>
          <w:szCs w:val="24"/>
        </w:rPr>
        <w:t>”.</w:t>
      </w:r>
    </w:p>
    <w:p w:rsidR="00C641E0" w:rsidRDefault="00C641E0">
      <w:pPr>
        <w:pBdr>
          <w:top w:val="nil"/>
          <w:left w:val="nil"/>
          <w:bottom w:val="nil"/>
          <w:right w:val="nil"/>
          <w:between w:val="nil"/>
        </w:pBdr>
        <w:spacing w:after="0"/>
        <w:jc w:val="both"/>
        <w:rPr>
          <w:rFonts w:ascii="Arial" w:eastAsia="Arial" w:hAnsi="Arial" w:cs="Arial"/>
          <w:color w:val="000000"/>
          <w:sz w:val="24"/>
          <w:szCs w:val="24"/>
        </w:rPr>
      </w:pPr>
    </w:p>
    <w:p w:rsidR="00C641E0" w:rsidRDefault="00A3371A">
      <w:p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color w:val="000000"/>
          <w:sz w:val="24"/>
          <w:szCs w:val="24"/>
        </w:rPr>
        <w:t xml:space="preserve">I ricercatori e le ricercatrici al lavoro nell’area </w:t>
      </w:r>
      <w:r>
        <w:rPr>
          <w:rFonts w:ascii="Arial" w:eastAsia="Arial" w:hAnsi="Arial" w:cs="Arial"/>
          <w:b/>
          <w:color w:val="000000"/>
          <w:sz w:val="24"/>
          <w:szCs w:val="24"/>
        </w:rPr>
        <w:t xml:space="preserve">Scienze umane </w:t>
      </w:r>
      <w:r>
        <w:rPr>
          <w:rFonts w:ascii="Arial" w:eastAsia="Arial" w:hAnsi="Arial" w:cs="Arial"/>
          <w:color w:val="000000"/>
          <w:sz w:val="24"/>
          <w:szCs w:val="24"/>
        </w:rPr>
        <w:t>guideranno gli studenti alla scoperta di come si realizza un dizionario con l’evento “</w:t>
      </w:r>
      <w:proofErr w:type="spellStart"/>
      <w:r>
        <w:rPr>
          <w:rFonts w:ascii="Arial" w:eastAsia="Arial" w:hAnsi="Arial" w:cs="Arial"/>
          <w:b/>
          <w:color w:val="000000"/>
          <w:sz w:val="24"/>
          <w:szCs w:val="24"/>
        </w:rPr>
        <w:t>Dicolab</w:t>
      </w:r>
      <w:proofErr w:type="spellEnd"/>
      <w:r>
        <w:rPr>
          <w:rFonts w:ascii="Arial" w:eastAsia="Arial" w:hAnsi="Arial" w:cs="Arial"/>
          <w:b/>
          <w:color w:val="000000"/>
          <w:sz w:val="24"/>
          <w:szCs w:val="24"/>
        </w:rPr>
        <w:t>: lessicografi per un giorno</w:t>
      </w:r>
      <w:r>
        <w:rPr>
          <w:rFonts w:ascii="Arial" w:eastAsia="Arial" w:hAnsi="Arial" w:cs="Arial"/>
          <w:color w:val="000000"/>
          <w:sz w:val="24"/>
          <w:szCs w:val="24"/>
        </w:rPr>
        <w:t xml:space="preserve">”. Ragazzi e ragazze giocheranno a comporre testi in scritture antiche nel laboratorio </w:t>
      </w:r>
      <w:r>
        <w:rPr>
          <w:rFonts w:ascii="Arial" w:eastAsia="Arial" w:hAnsi="Arial" w:cs="Arial"/>
          <w:b/>
          <w:color w:val="000000"/>
          <w:sz w:val="24"/>
          <w:szCs w:val="24"/>
        </w:rPr>
        <w:t xml:space="preserve">“Scrivere per immagini. Viaggio alla scoperta della scrittura: dai </w:t>
      </w:r>
      <w:r>
        <w:rPr>
          <w:rFonts w:ascii="Arial" w:eastAsia="Arial" w:hAnsi="Arial" w:cs="Arial"/>
          <w:b/>
          <w:color w:val="000000"/>
          <w:sz w:val="24"/>
          <w:szCs w:val="24"/>
        </w:rPr>
        <w:lastRenderedPageBreak/>
        <w:t>geroglifici alle faccine”</w:t>
      </w:r>
      <w:r>
        <w:rPr>
          <w:rFonts w:ascii="Arial" w:eastAsia="Arial" w:hAnsi="Arial" w:cs="Arial"/>
          <w:sz w:val="24"/>
          <w:szCs w:val="24"/>
        </w:rPr>
        <w:t xml:space="preserve">, e impareranno a unire poesia, parole e fantasia grazie al laboratorio </w:t>
      </w:r>
      <w:r>
        <w:rPr>
          <w:rFonts w:ascii="Arial" w:eastAsia="Arial" w:hAnsi="Arial" w:cs="Arial"/>
          <w:b/>
          <w:sz w:val="24"/>
          <w:szCs w:val="24"/>
        </w:rPr>
        <w:t>“Giocare con le parole”.</w:t>
      </w:r>
    </w:p>
    <w:p w:rsidR="00C641E0" w:rsidRDefault="00C641E0">
      <w:pPr>
        <w:pBdr>
          <w:top w:val="nil"/>
          <w:left w:val="nil"/>
          <w:bottom w:val="nil"/>
          <w:right w:val="nil"/>
          <w:between w:val="nil"/>
        </w:pBdr>
        <w:spacing w:after="0"/>
        <w:jc w:val="both"/>
        <w:rPr>
          <w:rFonts w:ascii="Arial" w:eastAsia="Arial" w:hAnsi="Arial" w:cs="Arial"/>
          <w:color w:val="000000"/>
          <w:sz w:val="24"/>
          <w:szCs w:val="24"/>
        </w:rPr>
      </w:pPr>
    </w:p>
    <w:p w:rsidR="00C641E0" w:rsidRDefault="00A3371A">
      <w:p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color w:val="000000"/>
          <w:sz w:val="24"/>
          <w:szCs w:val="24"/>
        </w:rPr>
        <w:t xml:space="preserve">Docenti e ricercatori dell’area </w:t>
      </w:r>
      <w:r>
        <w:rPr>
          <w:rFonts w:ascii="Arial" w:eastAsia="Arial" w:hAnsi="Arial" w:cs="Arial"/>
          <w:b/>
          <w:color w:val="000000"/>
          <w:sz w:val="24"/>
          <w:szCs w:val="24"/>
        </w:rPr>
        <w:t>Scienze della vita e della salute</w:t>
      </w:r>
      <w:r>
        <w:rPr>
          <w:rFonts w:ascii="Arial" w:eastAsia="Arial" w:hAnsi="Arial" w:cs="Arial"/>
          <w:color w:val="000000"/>
          <w:sz w:val="24"/>
          <w:szCs w:val="24"/>
        </w:rPr>
        <w:t xml:space="preserve"> </w:t>
      </w:r>
      <w:r>
        <w:rPr>
          <w:rFonts w:ascii="Arial" w:eastAsia="Arial" w:hAnsi="Arial" w:cs="Arial"/>
          <w:sz w:val="24"/>
          <w:szCs w:val="24"/>
        </w:rPr>
        <w:t>richiameranno l’attenzione di bambini e ragazzi</w:t>
      </w:r>
      <w:r w:rsidR="00B7184F">
        <w:rPr>
          <w:rFonts w:ascii="Arial" w:eastAsia="Arial" w:hAnsi="Arial" w:cs="Arial"/>
          <w:color w:val="000000"/>
          <w:sz w:val="24"/>
          <w:szCs w:val="24"/>
        </w:rPr>
        <w:t xml:space="preserve"> su</w:t>
      </w:r>
      <w:r>
        <w:rPr>
          <w:rFonts w:ascii="Arial" w:eastAsia="Arial" w:hAnsi="Arial" w:cs="Arial"/>
          <w:color w:val="000000"/>
          <w:sz w:val="24"/>
          <w:szCs w:val="24"/>
        </w:rPr>
        <w:t>ll’importanza dell’igiene delle mani nella prevenzione delle malattie, all’interno del laboratorio “</w:t>
      </w:r>
      <w:r>
        <w:rPr>
          <w:rFonts w:ascii="Arial" w:eastAsia="Arial" w:hAnsi="Arial" w:cs="Arial"/>
          <w:b/>
          <w:color w:val="000000"/>
          <w:sz w:val="24"/>
          <w:szCs w:val="24"/>
        </w:rPr>
        <w:t>Super starnuto: come si diffondono le infezioni</w:t>
      </w:r>
      <w:r>
        <w:rPr>
          <w:rFonts w:ascii="Arial" w:eastAsia="Arial" w:hAnsi="Arial" w:cs="Arial"/>
          <w:color w:val="000000"/>
          <w:sz w:val="24"/>
          <w:szCs w:val="24"/>
        </w:rPr>
        <w:t>”; spiegheranno loro come funziona il cuore quando facciamo sport nel laboratorio “</w:t>
      </w:r>
      <w:r>
        <w:rPr>
          <w:rFonts w:ascii="Arial" w:eastAsia="Arial" w:hAnsi="Arial" w:cs="Arial"/>
          <w:b/>
          <w:color w:val="000000"/>
          <w:sz w:val="24"/>
          <w:szCs w:val="24"/>
        </w:rPr>
        <w:t>Un cuore matto…per ogni sport</w:t>
      </w:r>
      <w:r w:rsidR="00B7184F">
        <w:rPr>
          <w:rFonts w:ascii="Arial" w:eastAsia="Arial" w:hAnsi="Arial" w:cs="Arial"/>
          <w:color w:val="000000"/>
          <w:sz w:val="24"/>
          <w:szCs w:val="24"/>
        </w:rPr>
        <w:t>”</w:t>
      </w:r>
      <w:r>
        <w:rPr>
          <w:rFonts w:ascii="Arial" w:eastAsia="Arial" w:hAnsi="Arial" w:cs="Arial"/>
          <w:color w:val="000000"/>
          <w:sz w:val="24"/>
          <w:szCs w:val="24"/>
        </w:rPr>
        <w:t xml:space="preserve"> e illustreranno qual è il ruolo dei muscoli nell’appuntamento “</w:t>
      </w:r>
      <w:r>
        <w:rPr>
          <w:rFonts w:ascii="Arial" w:eastAsia="Arial" w:hAnsi="Arial" w:cs="Arial"/>
          <w:b/>
          <w:color w:val="000000"/>
          <w:sz w:val="24"/>
          <w:szCs w:val="24"/>
        </w:rPr>
        <w:t>I nostri muscoli: tanto forti e anche precisi</w:t>
      </w:r>
      <w:r>
        <w:rPr>
          <w:rFonts w:ascii="Arial" w:eastAsia="Arial" w:hAnsi="Arial" w:cs="Arial"/>
          <w:color w:val="000000"/>
          <w:sz w:val="24"/>
          <w:szCs w:val="24"/>
        </w:rPr>
        <w:t xml:space="preserve">”. </w:t>
      </w:r>
    </w:p>
    <w:p w:rsidR="00C641E0" w:rsidRDefault="00C641E0">
      <w:pPr>
        <w:pBdr>
          <w:top w:val="nil"/>
          <w:left w:val="nil"/>
          <w:bottom w:val="nil"/>
          <w:right w:val="nil"/>
          <w:between w:val="nil"/>
        </w:pBdr>
        <w:spacing w:after="0"/>
        <w:jc w:val="both"/>
        <w:rPr>
          <w:rFonts w:ascii="Arial" w:eastAsia="Arial" w:hAnsi="Arial" w:cs="Arial"/>
          <w:sz w:val="24"/>
          <w:szCs w:val="24"/>
        </w:rPr>
      </w:pPr>
    </w:p>
    <w:p w:rsidR="00C641E0" w:rsidRDefault="00C641E0">
      <w:pPr>
        <w:pBdr>
          <w:top w:val="nil"/>
          <w:left w:val="nil"/>
          <w:bottom w:val="nil"/>
          <w:right w:val="nil"/>
          <w:between w:val="nil"/>
        </w:pBdr>
        <w:spacing w:after="0"/>
        <w:jc w:val="both"/>
        <w:rPr>
          <w:rFonts w:ascii="Arial" w:eastAsia="Arial" w:hAnsi="Arial" w:cs="Arial"/>
          <w:b/>
          <w:color w:val="000000"/>
          <w:sz w:val="24"/>
          <w:szCs w:val="24"/>
        </w:rPr>
      </w:pPr>
    </w:p>
    <w:p w:rsidR="00C641E0" w:rsidRDefault="00A3371A">
      <w:pPr>
        <w:pBdr>
          <w:top w:val="nil"/>
          <w:left w:val="nil"/>
          <w:bottom w:val="nil"/>
          <w:right w:val="nil"/>
          <w:between w:val="nil"/>
        </w:pBdr>
        <w:spacing w:after="0"/>
        <w:jc w:val="both"/>
        <w:rPr>
          <w:rFonts w:ascii="Arial" w:eastAsia="Arial" w:hAnsi="Arial" w:cs="Arial"/>
          <w:color w:val="000000"/>
          <w:sz w:val="24"/>
          <w:szCs w:val="24"/>
        </w:rPr>
      </w:pPr>
      <w:proofErr w:type="spellStart"/>
      <w:r>
        <w:rPr>
          <w:rFonts w:ascii="Arial" w:eastAsia="Arial" w:hAnsi="Arial" w:cs="Arial"/>
          <w:b/>
          <w:color w:val="000000"/>
          <w:sz w:val="24"/>
          <w:szCs w:val="24"/>
        </w:rPr>
        <w:t>Kids</w:t>
      </w:r>
      <w:r>
        <w:rPr>
          <w:rFonts w:ascii="Arial" w:eastAsia="Arial" w:hAnsi="Arial" w:cs="Arial"/>
          <w:b/>
          <w:sz w:val="24"/>
          <w:szCs w:val="24"/>
        </w:rPr>
        <w:t>L</w:t>
      </w:r>
      <w:r>
        <w:rPr>
          <w:rFonts w:ascii="Arial" w:eastAsia="Arial" w:hAnsi="Arial" w:cs="Arial"/>
          <w:b/>
          <w:color w:val="000000"/>
          <w:sz w:val="24"/>
          <w:szCs w:val="24"/>
        </w:rPr>
        <w:t>ab</w:t>
      </w:r>
      <w:proofErr w:type="spellEnd"/>
      <w:r>
        <w:rPr>
          <w:rFonts w:ascii="Arial" w:eastAsia="Arial" w:hAnsi="Arial" w:cs="Arial"/>
          <w:b/>
          <w:color w:val="000000"/>
          <w:sz w:val="24"/>
          <w:szCs w:val="24"/>
        </w:rPr>
        <w:t xml:space="preserve"> Partner</w:t>
      </w:r>
      <w:r>
        <w:rPr>
          <w:rFonts w:ascii="Arial" w:eastAsia="Arial" w:hAnsi="Arial" w:cs="Arial"/>
          <w:b/>
          <w:sz w:val="24"/>
          <w:szCs w:val="24"/>
        </w:rPr>
        <w:t xml:space="preserve">. </w:t>
      </w:r>
      <w:r>
        <w:rPr>
          <w:rFonts w:ascii="Arial" w:eastAsia="Arial" w:hAnsi="Arial" w:cs="Arial"/>
          <w:color w:val="000000"/>
          <w:sz w:val="24"/>
          <w:szCs w:val="24"/>
        </w:rPr>
        <w:t>Oltre ai laboratori in ateneo, occasioni di apprendimento sono offerte dai partner di Kidsuniversity dal 13 al 20 settembre. Con “</w:t>
      </w:r>
      <w:r>
        <w:rPr>
          <w:rFonts w:ascii="Arial" w:eastAsia="Arial" w:hAnsi="Arial" w:cs="Arial"/>
          <w:b/>
          <w:color w:val="000000"/>
          <w:sz w:val="24"/>
          <w:szCs w:val="24"/>
        </w:rPr>
        <w:t>Il linguaggio universale del gioco</w:t>
      </w:r>
      <w:r>
        <w:rPr>
          <w:rFonts w:ascii="Arial" w:eastAsia="Arial" w:hAnsi="Arial" w:cs="Arial"/>
          <w:color w:val="000000"/>
          <w:sz w:val="24"/>
          <w:szCs w:val="24"/>
        </w:rPr>
        <w:t>”, l</w:t>
      </w:r>
      <w:r>
        <w:rPr>
          <w:rFonts w:ascii="Arial" w:eastAsia="Arial" w:hAnsi="Arial" w:cs="Arial"/>
          <w:sz w:val="24"/>
          <w:szCs w:val="24"/>
        </w:rPr>
        <w:t xml:space="preserve">’associazione </w:t>
      </w:r>
      <w:proofErr w:type="spellStart"/>
      <w:r>
        <w:rPr>
          <w:rFonts w:ascii="Arial" w:eastAsia="Arial" w:hAnsi="Arial" w:cs="Arial"/>
          <w:sz w:val="24"/>
          <w:szCs w:val="24"/>
        </w:rPr>
        <w:t>Aga</w:t>
      </w:r>
      <w:proofErr w:type="spellEnd"/>
      <w:r>
        <w:rPr>
          <w:rFonts w:ascii="Arial" w:eastAsia="Arial" w:hAnsi="Arial" w:cs="Arial"/>
          <w:sz w:val="24"/>
          <w:szCs w:val="24"/>
        </w:rPr>
        <w:t xml:space="preserve"> - </w:t>
      </w:r>
      <w:r>
        <w:rPr>
          <w:rFonts w:ascii="Arial" w:eastAsia="Arial" w:hAnsi="Arial" w:cs="Arial"/>
          <w:color w:val="000000"/>
          <w:sz w:val="24"/>
          <w:szCs w:val="24"/>
        </w:rPr>
        <w:t xml:space="preserve">Tocatì propone un tuffo nel gioco tradizionale come luogo d’incontro, attraverso il gruppo </w:t>
      </w:r>
      <w:r>
        <w:rPr>
          <w:rFonts w:ascii="Arial" w:eastAsia="Arial" w:hAnsi="Arial" w:cs="Arial"/>
          <w:i/>
          <w:color w:val="000000"/>
          <w:sz w:val="24"/>
          <w:szCs w:val="24"/>
        </w:rPr>
        <w:t xml:space="preserve">International </w:t>
      </w:r>
      <w:proofErr w:type="spellStart"/>
      <w:r>
        <w:rPr>
          <w:rFonts w:ascii="Arial" w:eastAsia="Arial" w:hAnsi="Arial" w:cs="Arial"/>
          <w:i/>
          <w:color w:val="000000"/>
          <w:sz w:val="24"/>
          <w:szCs w:val="24"/>
        </w:rPr>
        <w:t>Spielmarkt</w:t>
      </w:r>
      <w:proofErr w:type="spellEnd"/>
      <w:r>
        <w:rPr>
          <w:rFonts w:ascii="Arial" w:eastAsia="Arial" w:hAnsi="Arial" w:cs="Arial"/>
          <w:i/>
          <w:color w:val="000000"/>
          <w:sz w:val="24"/>
          <w:szCs w:val="24"/>
        </w:rPr>
        <w:t xml:space="preserve"> Potsdam </w:t>
      </w:r>
      <w:r>
        <w:rPr>
          <w:rFonts w:ascii="Arial" w:eastAsia="Arial" w:hAnsi="Arial" w:cs="Arial"/>
          <w:color w:val="000000"/>
          <w:sz w:val="24"/>
          <w:szCs w:val="24"/>
        </w:rPr>
        <w:t xml:space="preserve">che riunisce pedagogisti esperti di gioco provenienti da tutta Europa. </w:t>
      </w:r>
      <w:r>
        <w:rPr>
          <w:rFonts w:ascii="Arial" w:eastAsia="Arial" w:hAnsi="Arial" w:cs="Arial"/>
          <w:b/>
          <w:color w:val="000000"/>
          <w:sz w:val="24"/>
          <w:szCs w:val="24"/>
        </w:rPr>
        <w:t>“Tra fossili e realtà: l’evoluzione sulle tracce del passato”</w:t>
      </w:r>
      <w:r>
        <w:rPr>
          <w:rFonts w:ascii="Arial" w:eastAsia="Arial" w:hAnsi="Arial" w:cs="Arial"/>
          <w:color w:val="000000"/>
          <w:sz w:val="24"/>
          <w:szCs w:val="24"/>
        </w:rPr>
        <w:t xml:space="preserve"> è l’evento di Gardaland </w:t>
      </w:r>
      <w:proofErr w:type="spellStart"/>
      <w:r>
        <w:rPr>
          <w:rFonts w:ascii="Arial" w:eastAsia="Arial" w:hAnsi="Arial" w:cs="Arial"/>
          <w:color w:val="000000"/>
          <w:sz w:val="24"/>
          <w:szCs w:val="24"/>
        </w:rPr>
        <w:t>SeaLife</w:t>
      </w:r>
      <w:proofErr w:type="spellEnd"/>
      <w:r>
        <w:rPr>
          <w:rFonts w:ascii="Arial" w:eastAsia="Arial" w:hAnsi="Arial" w:cs="Arial"/>
          <w:color w:val="000000"/>
          <w:sz w:val="24"/>
          <w:szCs w:val="24"/>
        </w:rPr>
        <w:t xml:space="preserve"> Aquarium grazie al quale bambini e ragazzi potranno realizzare con le loro mani il fossile di una creatura marina.</w:t>
      </w:r>
    </w:p>
    <w:p w:rsidR="00C641E0" w:rsidRDefault="00A3371A">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Nel</w:t>
      </w:r>
      <w:r>
        <w:rPr>
          <w:rFonts w:ascii="Arial" w:eastAsia="Arial" w:hAnsi="Arial" w:cs="Arial"/>
          <w:color w:val="000000"/>
          <w:sz w:val="24"/>
          <w:szCs w:val="24"/>
        </w:rPr>
        <w:t xml:space="preserve"> laboratorio </w:t>
      </w:r>
      <w:r>
        <w:rPr>
          <w:rFonts w:ascii="Arial" w:eastAsia="Arial" w:hAnsi="Arial" w:cs="Arial"/>
          <w:b/>
          <w:sz w:val="24"/>
          <w:szCs w:val="24"/>
        </w:rPr>
        <w:t>“Conosciamo tre sorelle: Moda, Media e Mediana!”</w:t>
      </w:r>
      <w:r>
        <w:rPr>
          <w:rFonts w:ascii="Arial" w:eastAsia="Arial" w:hAnsi="Arial" w:cs="Arial"/>
          <w:sz w:val="24"/>
          <w:szCs w:val="24"/>
        </w:rPr>
        <w:t xml:space="preserve">, proposto </w:t>
      </w:r>
      <w:r w:rsidR="00B7184F">
        <w:rPr>
          <w:rFonts w:ascii="Arial" w:eastAsia="Arial" w:hAnsi="Arial" w:cs="Arial"/>
          <w:sz w:val="24"/>
          <w:szCs w:val="24"/>
        </w:rPr>
        <w:t>dall’Ufficio di statistica del C</w:t>
      </w:r>
      <w:r>
        <w:rPr>
          <w:rFonts w:ascii="Arial" w:eastAsia="Arial" w:hAnsi="Arial" w:cs="Arial"/>
          <w:sz w:val="24"/>
          <w:szCs w:val="24"/>
        </w:rPr>
        <w:t>omune di Verona e Istat di Venezia,</w:t>
      </w:r>
      <w:r>
        <w:rPr>
          <w:rFonts w:ascii="Arial" w:eastAsia="Arial" w:hAnsi="Arial" w:cs="Arial"/>
          <w:b/>
          <w:sz w:val="24"/>
          <w:szCs w:val="24"/>
        </w:rPr>
        <w:t xml:space="preserve"> </w:t>
      </w:r>
      <w:r>
        <w:rPr>
          <w:rFonts w:ascii="Arial" w:eastAsia="Arial" w:hAnsi="Arial" w:cs="Arial"/>
          <w:color w:val="000000"/>
          <w:sz w:val="24"/>
          <w:szCs w:val="24"/>
        </w:rPr>
        <w:t xml:space="preserve">il mondo dei numeri </w:t>
      </w:r>
      <w:r>
        <w:rPr>
          <w:rFonts w:ascii="Arial" w:eastAsia="Arial" w:hAnsi="Arial" w:cs="Arial"/>
          <w:sz w:val="24"/>
          <w:szCs w:val="24"/>
        </w:rPr>
        <w:t>e</w:t>
      </w:r>
      <w:r>
        <w:rPr>
          <w:rFonts w:ascii="Arial" w:eastAsia="Arial" w:hAnsi="Arial" w:cs="Arial"/>
          <w:color w:val="000000"/>
          <w:sz w:val="24"/>
          <w:szCs w:val="24"/>
        </w:rPr>
        <w:t xml:space="preserve"> quello dell’immaginazione </w:t>
      </w:r>
      <w:r>
        <w:rPr>
          <w:rFonts w:ascii="Arial" w:eastAsia="Arial" w:hAnsi="Arial" w:cs="Arial"/>
          <w:sz w:val="24"/>
          <w:szCs w:val="24"/>
        </w:rPr>
        <w:t xml:space="preserve">si uniranno magicamente </w:t>
      </w:r>
      <w:r>
        <w:rPr>
          <w:rFonts w:ascii="Arial" w:eastAsia="Arial" w:hAnsi="Arial" w:cs="Arial"/>
          <w:color w:val="000000"/>
          <w:sz w:val="24"/>
          <w:szCs w:val="24"/>
        </w:rPr>
        <w:t xml:space="preserve">attraverso la fiaba. </w:t>
      </w:r>
      <w:r>
        <w:rPr>
          <w:rFonts w:ascii="Arial" w:eastAsia="Arial" w:hAnsi="Arial" w:cs="Arial"/>
          <w:sz w:val="24"/>
          <w:szCs w:val="24"/>
        </w:rPr>
        <w:t>R</w:t>
      </w:r>
      <w:r>
        <w:rPr>
          <w:rFonts w:ascii="Arial" w:eastAsia="Arial" w:hAnsi="Arial" w:cs="Arial"/>
          <w:color w:val="000000"/>
          <w:sz w:val="24"/>
          <w:szCs w:val="24"/>
        </w:rPr>
        <w:t>agazzi e ragazze potranno</w:t>
      </w:r>
      <w:r w:rsidR="00B7184F">
        <w:rPr>
          <w:rFonts w:ascii="Arial" w:eastAsia="Arial" w:hAnsi="Arial" w:cs="Arial"/>
          <w:color w:val="000000"/>
          <w:sz w:val="24"/>
          <w:szCs w:val="24"/>
        </w:rPr>
        <w:t>, poi,</w:t>
      </w:r>
      <w:r>
        <w:rPr>
          <w:rFonts w:ascii="Arial" w:eastAsia="Arial" w:hAnsi="Arial" w:cs="Arial"/>
          <w:color w:val="000000"/>
          <w:sz w:val="24"/>
          <w:szCs w:val="24"/>
        </w:rPr>
        <w:t xml:space="preserve"> </w:t>
      </w:r>
      <w:r>
        <w:rPr>
          <w:rFonts w:ascii="Arial" w:eastAsia="Arial" w:hAnsi="Arial" w:cs="Arial"/>
          <w:sz w:val="24"/>
          <w:szCs w:val="24"/>
        </w:rPr>
        <w:t xml:space="preserve">ripercorrere la storia dell’evoluzione attraverso attività pratiche </w:t>
      </w:r>
      <w:r>
        <w:rPr>
          <w:rFonts w:ascii="Arial" w:eastAsia="Arial" w:hAnsi="Arial" w:cs="Arial"/>
          <w:color w:val="000000"/>
          <w:sz w:val="24"/>
          <w:szCs w:val="24"/>
        </w:rPr>
        <w:t xml:space="preserve">nel laboratorio </w:t>
      </w:r>
      <w:r>
        <w:rPr>
          <w:rFonts w:ascii="Arial" w:eastAsia="Arial" w:hAnsi="Arial" w:cs="Arial"/>
          <w:b/>
          <w:color w:val="000000"/>
          <w:sz w:val="24"/>
          <w:szCs w:val="24"/>
        </w:rPr>
        <w:t>“</w:t>
      </w:r>
      <w:r>
        <w:rPr>
          <w:rFonts w:ascii="Arial" w:eastAsia="Arial" w:hAnsi="Arial" w:cs="Arial"/>
          <w:b/>
          <w:sz w:val="24"/>
          <w:szCs w:val="24"/>
        </w:rPr>
        <w:t>Home sapiens</w:t>
      </w:r>
      <w:r>
        <w:rPr>
          <w:rFonts w:ascii="Arial" w:eastAsia="Arial" w:hAnsi="Arial" w:cs="Arial"/>
          <w:b/>
          <w:color w:val="000000"/>
          <w:sz w:val="24"/>
          <w:szCs w:val="24"/>
        </w:rPr>
        <w:t>”</w:t>
      </w:r>
      <w:r>
        <w:rPr>
          <w:rFonts w:ascii="Arial" w:eastAsia="Arial" w:hAnsi="Arial" w:cs="Arial"/>
          <w:sz w:val="24"/>
          <w:szCs w:val="24"/>
        </w:rPr>
        <w:t xml:space="preserve"> promosso da Pleiadi. </w:t>
      </w:r>
    </w:p>
    <w:p w:rsidR="00C641E0" w:rsidRDefault="00A3371A">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Novità di questa edizione è il </w:t>
      </w:r>
      <w:r>
        <w:rPr>
          <w:rFonts w:ascii="Arial" w:eastAsia="Arial" w:hAnsi="Arial" w:cs="Arial"/>
          <w:b/>
          <w:color w:val="000000"/>
          <w:sz w:val="24"/>
          <w:szCs w:val="24"/>
        </w:rPr>
        <w:t xml:space="preserve">laboratorio </w:t>
      </w:r>
      <w:r>
        <w:rPr>
          <w:rFonts w:ascii="Arial" w:eastAsia="Arial" w:hAnsi="Arial" w:cs="Arial"/>
          <w:b/>
          <w:sz w:val="24"/>
          <w:szCs w:val="24"/>
        </w:rPr>
        <w:t xml:space="preserve">teatrale sul metodo errante </w:t>
      </w:r>
      <w:r>
        <w:rPr>
          <w:rFonts w:ascii="Arial" w:eastAsia="Arial" w:hAnsi="Arial" w:cs="Arial"/>
          <w:sz w:val="24"/>
          <w:szCs w:val="24"/>
        </w:rPr>
        <w:t xml:space="preserve">proposto dalla regista Chiara Guidi, con la collaborazione di Teatro Stabile di Verona e associazione EXP - Are </w:t>
      </w:r>
      <w:proofErr w:type="spellStart"/>
      <w:r>
        <w:rPr>
          <w:rFonts w:ascii="Arial" w:eastAsia="Arial" w:hAnsi="Arial" w:cs="Arial"/>
          <w:sz w:val="24"/>
          <w:szCs w:val="24"/>
        </w:rPr>
        <w:t>we</w:t>
      </w:r>
      <w:proofErr w:type="spellEnd"/>
      <w:r>
        <w:rPr>
          <w:rFonts w:ascii="Arial" w:eastAsia="Arial" w:hAnsi="Arial" w:cs="Arial"/>
          <w:sz w:val="24"/>
          <w:szCs w:val="24"/>
        </w:rPr>
        <w:t xml:space="preserve"> human. Trattandosi di una forma teatrale aperta, cioè bisognosa dei bambini per comporsi e compiersi, i partecipanti al laboratorio saranno anche gli attori dello spettacolo che sarà rappresentato al Teatro Nuovo nelle giornate del 19 e 20 settembre. </w:t>
      </w:r>
    </w:p>
    <w:p w:rsidR="00C641E0" w:rsidRDefault="00C641E0">
      <w:pPr>
        <w:pBdr>
          <w:top w:val="nil"/>
          <w:left w:val="nil"/>
          <w:bottom w:val="nil"/>
          <w:right w:val="nil"/>
          <w:between w:val="nil"/>
        </w:pBdr>
        <w:spacing w:after="0"/>
        <w:jc w:val="both"/>
        <w:rPr>
          <w:rFonts w:ascii="Arial" w:eastAsia="Arial" w:hAnsi="Arial" w:cs="Arial"/>
          <w:sz w:val="24"/>
          <w:szCs w:val="24"/>
        </w:rPr>
      </w:pPr>
    </w:p>
    <w:p w:rsidR="00C641E0" w:rsidRDefault="00C641E0">
      <w:pPr>
        <w:pBdr>
          <w:top w:val="nil"/>
          <w:left w:val="nil"/>
          <w:bottom w:val="nil"/>
          <w:right w:val="nil"/>
          <w:between w:val="nil"/>
        </w:pBdr>
        <w:spacing w:after="0"/>
        <w:jc w:val="both"/>
        <w:rPr>
          <w:rFonts w:ascii="Arial" w:eastAsia="Arial" w:hAnsi="Arial" w:cs="Arial"/>
          <w:sz w:val="24"/>
          <w:szCs w:val="24"/>
        </w:rPr>
      </w:pPr>
    </w:p>
    <w:p w:rsidR="00C641E0" w:rsidRDefault="00A3371A">
      <w:pPr>
        <w:pBdr>
          <w:top w:val="nil"/>
          <w:left w:val="nil"/>
          <w:bottom w:val="nil"/>
          <w:right w:val="nil"/>
          <w:between w:val="nil"/>
        </w:pBdr>
        <w:spacing w:after="0"/>
        <w:jc w:val="both"/>
        <w:rPr>
          <w:rFonts w:ascii="Arial" w:eastAsia="Arial" w:hAnsi="Arial" w:cs="Arial"/>
          <w:sz w:val="24"/>
          <w:szCs w:val="24"/>
        </w:rPr>
      </w:pPr>
      <w:proofErr w:type="spellStart"/>
      <w:r>
        <w:rPr>
          <w:rFonts w:ascii="Arial" w:eastAsia="Arial" w:hAnsi="Arial" w:cs="Arial"/>
          <w:b/>
          <w:color w:val="000000"/>
          <w:sz w:val="24"/>
          <w:szCs w:val="24"/>
        </w:rPr>
        <w:t>Teachers</w:t>
      </w:r>
      <w:r>
        <w:rPr>
          <w:rFonts w:ascii="Arial" w:eastAsia="Arial" w:hAnsi="Arial" w:cs="Arial"/>
          <w:b/>
          <w:sz w:val="24"/>
          <w:szCs w:val="24"/>
        </w:rPr>
        <w:t>L</w:t>
      </w:r>
      <w:r>
        <w:rPr>
          <w:rFonts w:ascii="Arial" w:eastAsia="Arial" w:hAnsi="Arial" w:cs="Arial"/>
          <w:b/>
          <w:color w:val="000000"/>
          <w:sz w:val="24"/>
          <w:szCs w:val="24"/>
        </w:rPr>
        <w:t>ab</w:t>
      </w:r>
      <w:proofErr w:type="spellEnd"/>
      <w:r>
        <w:rPr>
          <w:rFonts w:ascii="Arial" w:eastAsia="Arial" w:hAnsi="Arial" w:cs="Arial"/>
          <w:b/>
          <w:color w:val="000000"/>
          <w:sz w:val="24"/>
          <w:szCs w:val="24"/>
        </w:rPr>
        <w:t>.</w:t>
      </w:r>
      <w:r>
        <w:rPr>
          <w:rFonts w:ascii="Arial" w:eastAsia="Arial" w:hAnsi="Arial" w:cs="Arial"/>
          <w:b/>
          <w:sz w:val="24"/>
          <w:szCs w:val="24"/>
        </w:rPr>
        <w:t xml:space="preserve"> </w:t>
      </w:r>
      <w:r>
        <w:rPr>
          <w:rFonts w:ascii="Arial" w:eastAsia="Arial" w:hAnsi="Arial" w:cs="Arial"/>
          <w:color w:val="000000"/>
          <w:sz w:val="24"/>
          <w:szCs w:val="24"/>
        </w:rPr>
        <w:t>Riproposti anche in questa edizione i</w:t>
      </w:r>
      <w:r>
        <w:rPr>
          <w:rFonts w:ascii="Arial" w:eastAsia="Arial" w:hAnsi="Arial" w:cs="Arial"/>
          <w:b/>
          <w:color w:val="000000"/>
          <w:sz w:val="24"/>
          <w:szCs w:val="24"/>
        </w:rPr>
        <w:t xml:space="preserve"> </w:t>
      </w:r>
      <w:r>
        <w:rPr>
          <w:rFonts w:ascii="Arial" w:eastAsia="Arial" w:hAnsi="Arial" w:cs="Arial"/>
          <w:color w:val="000000"/>
          <w:sz w:val="24"/>
          <w:szCs w:val="24"/>
        </w:rPr>
        <w:t>laboratori e workshop dedicati agli insegnanti. Nei pomeriggi tra lunedì 16 e venerdì 20 settembre, docenti di ateneo ed esperti di didattica terranno numerose attività per la formazione e l’aggiornamento professionale. Tra queste il laboratorio “</w:t>
      </w:r>
      <w:r>
        <w:rPr>
          <w:rFonts w:ascii="Arial" w:eastAsia="Arial" w:hAnsi="Arial" w:cs="Arial"/>
          <w:b/>
          <w:color w:val="000000"/>
          <w:sz w:val="24"/>
          <w:szCs w:val="24"/>
        </w:rPr>
        <w:t>Social network: un’occasione per la didattica?</w:t>
      </w:r>
      <w:r>
        <w:rPr>
          <w:rFonts w:ascii="Arial" w:eastAsia="Arial" w:hAnsi="Arial" w:cs="Arial"/>
          <w:color w:val="000000"/>
          <w:sz w:val="24"/>
          <w:szCs w:val="24"/>
        </w:rPr>
        <w:t>”, l’approfondimento su “</w:t>
      </w:r>
      <w:proofErr w:type="spellStart"/>
      <w:r>
        <w:rPr>
          <w:rFonts w:ascii="Arial" w:eastAsia="Arial" w:hAnsi="Arial" w:cs="Arial"/>
          <w:b/>
          <w:sz w:val="24"/>
          <w:szCs w:val="24"/>
        </w:rPr>
        <w:t>Coding</w:t>
      </w:r>
      <w:proofErr w:type="spellEnd"/>
      <w:r>
        <w:rPr>
          <w:rFonts w:ascii="Arial" w:eastAsia="Arial" w:hAnsi="Arial" w:cs="Arial"/>
          <w:b/>
          <w:sz w:val="24"/>
          <w:szCs w:val="24"/>
        </w:rPr>
        <w:t xml:space="preserve"> alla primaria: idee per imparare il pensiero computazionale giocando</w:t>
      </w:r>
      <w:r>
        <w:rPr>
          <w:rFonts w:ascii="Arial" w:eastAsia="Arial" w:hAnsi="Arial" w:cs="Arial"/>
          <w:color w:val="000000"/>
          <w:sz w:val="24"/>
          <w:szCs w:val="24"/>
        </w:rPr>
        <w:t xml:space="preserve">”, e una riflessione sull’evoluzione dei modelli familiari e la loro collocazione all’interno di un mercato del lavoro in continua trasformazione nel workshop </w:t>
      </w:r>
      <w:r>
        <w:rPr>
          <w:rFonts w:ascii="Arial" w:eastAsia="Arial" w:hAnsi="Arial" w:cs="Arial"/>
          <w:b/>
          <w:color w:val="000000"/>
          <w:sz w:val="24"/>
          <w:szCs w:val="24"/>
        </w:rPr>
        <w:t>“Famiglie, lavori, scuola: una riflessione sui mutamenti in atto”.</w:t>
      </w:r>
    </w:p>
    <w:p w:rsidR="00C641E0" w:rsidRDefault="00C641E0">
      <w:pPr>
        <w:pBdr>
          <w:top w:val="nil"/>
          <w:left w:val="nil"/>
          <w:bottom w:val="nil"/>
          <w:right w:val="nil"/>
          <w:between w:val="nil"/>
        </w:pBdr>
        <w:spacing w:after="0"/>
        <w:jc w:val="both"/>
        <w:rPr>
          <w:rFonts w:ascii="Arial" w:eastAsia="Arial" w:hAnsi="Arial" w:cs="Arial"/>
          <w:sz w:val="24"/>
          <w:szCs w:val="24"/>
        </w:rPr>
      </w:pPr>
    </w:p>
    <w:p w:rsidR="00C641E0" w:rsidRDefault="00C641E0">
      <w:pPr>
        <w:pBdr>
          <w:top w:val="nil"/>
          <w:left w:val="nil"/>
          <w:bottom w:val="nil"/>
          <w:right w:val="nil"/>
          <w:between w:val="nil"/>
        </w:pBdr>
        <w:spacing w:after="0"/>
        <w:jc w:val="both"/>
        <w:rPr>
          <w:rFonts w:ascii="Arial" w:eastAsia="Arial" w:hAnsi="Arial" w:cs="Arial"/>
          <w:sz w:val="24"/>
          <w:szCs w:val="24"/>
        </w:rPr>
      </w:pPr>
    </w:p>
    <w:p w:rsidR="004871E3" w:rsidRDefault="004871E3">
      <w:pPr>
        <w:pBdr>
          <w:top w:val="nil"/>
          <w:left w:val="nil"/>
          <w:bottom w:val="nil"/>
          <w:right w:val="nil"/>
          <w:between w:val="nil"/>
        </w:pBdr>
        <w:spacing w:after="0"/>
        <w:jc w:val="both"/>
        <w:rPr>
          <w:rFonts w:ascii="Arial" w:eastAsia="Arial" w:hAnsi="Arial" w:cs="Arial"/>
          <w:b/>
          <w:sz w:val="24"/>
          <w:szCs w:val="24"/>
        </w:rPr>
      </w:pPr>
    </w:p>
    <w:p w:rsidR="004871E3" w:rsidRDefault="004871E3">
      <w:pPr>
        <w:pBdr>
          <w:top w:val="nil"/>
          <w:left w:val="nil"/>
          <w:bottom w:val="nil"/>
          <w:right w:val="nil"/>
          <w:between w:val="nil"/>
        </w:pBdr>
        <w:spacing w:after="0"/>
        <w:jc w:val="both"/>
        <w:rPr>
          <w:rFonts w:ascii="Arial" w:eastAsia="Arial" w:hAnsi="Arial" w:cs="Arial"/>
          <w:b/>
          <w:sz w:val="24"/>
          <w:szCs w:val="24"/>
        </w:rPr>
      </w:pPr>
    </w:p>
    <w:p w:rsidR="004871E3" w:rsidRDefault="004871E3">
      <w:pPr>
        <w:pBdr>
          <w:top w:val="nil"/>
          <w:left w:val="nil"/>
          <w:bottom w:val="nil"/>
          <w:right w:val="nil"/>
          <w:between w:val="nil"/>
        </w:pBdr>
        <w:spacing w:after="0"/>
        <w:jc w:val="both"/>
        <w:rPr>
          <w:rFonts w:ascii="Arial" w:eastAsia="Arial" w:hAnsi="Arial" w:cs="Arial"/>
          <w:b/>
          <w:sz w:val="24"/>
          <w:szCs w:val="24"/>
        </w:rPr>
      </w:pPr>
    </w:p>
    <w:p w:rsidR="00C641E0" w:rsidRDefault="00A3371A">
      <w:pPr>
        <w:pBdr>
          <w:top w:val="nil"/>
          <w:left w:val="nil"/>
          <w:bottom w:val="nil"/>
          <w:right w:val="nil"/>
          <w:between w:val="nil"/>
        </w:pBdr>
        <w:spacing w:after="0"/>
        <w:jc w:val="both"/>
        <w:rPr>
          <w:rFonts w:ascii="Arial" w:eastAsia="Arial" w:hAnsi="Arial" w:cs="Arial"/>
          <w:b/>
          <w:sz w:val="24"/>
          <w:szCs w:val="24"/>
        </w:rPr>
      </w:pPr>
      <w:r>
        <w:rPr>
          <w:rFonts w:ascii="Arial" w:eastAsia="Arial" w:hAnsi="Arial" w:cs="Arial"/>
          <w:b/>
          <w:sz w:val="24"/>
          <w:szCs w:val="24"/>
        </w:rPr>
        <w:t>Kidsuniversity sul territorio e per le famiglie</w:t>
      </w:r>
    </w:p>
    <w:p w:rsidR="00C641E0" w:rsidRDefault="00C641E0">
      <w:pPr>
        <w:spacing w:after="0"/>
        <w:jc w:val="both"/>
        <w:rPr>
          <w:rFonts w:ascii="Arial" w:eastAsia="Arial" w:hAnsi="Arial" w:cs="Arial"/>
          <w:sz w:val="24"/>
          <w:szCs w:val="24"/>
        </w:rPr>
      </w:pPr>
    </w:p>
    <w:p w:rsidR="00C641E0" w:rsidRDefault="00A3371A">
      <w:pPr>
        <w:spacing w:after="0"/>
        <w:jc w:val="both"/>
        <w:rPr>
          <w:rFonts w:ascii="Arial" w:eastAsia="Arial" w:hAnsi="Arial" w:cs="Arial"/>
          <w:sz w:val="24"/>
          <w:szCs w:val="24"/>
        </w:rPr>
      </w:pPr>
      <w:proofErr w:type="spellStart"/>
      <w:r>
        <w:rPr>
          <w:rFonts w:ascii="Arial" w:eastAsia="Arial" w:hAnsi="Arial" w:cs="Arial"/>
          <w:b/>
          <w:sz w:val="24"/>
          <w:szCs w:val="24"/>
        </w:rPr>
        <w:t>KidsLab</w:t>
      </w:r>
      <w:proofErr w:type="spellEnd"/>
      <w:r>
        <w:rPr>
          <w:rFonts w:ascii="Arial" w:eastAsia="Arial" w:hAnsi="Arial" w:cs="Arial"/>
          <w:b/>
          <w:sz w:val="24"/>
          <w:szCs w:val="24"/>
        </w:rPr>
        <w:t>.</w:t>
      </w:r>
      <w:r>
        <w:rPr>
          <w:rFonts w:ascii="Arial" w:eastAsia="Arial" w:hAnsi="Arial" w:cs="Arial"/>
          <w:sz w:val="24"/>
          <w:szCs w:val="24"/>
        </w:rPr>
        <w:t xml:space="preserve"> Sono i laboratori che si terranno durante tutta la settimana della manifestazione e nel weekend organizzati da associazioni, enti, musei e realtà del territorio che aderiscono a Kidsuniversity. Essi offriranno, nelle loro sedi, attività e workshop dedicati a bambini, ragazzi e famiglie. Un modo per coinvolgere tutta la città nello spirito Kidsuniversity, dando spazio alla curiosità e al piacere di conoscere, imparare, condividere. I bambini potranno imparare l’inglese con i </w:t>
      </w:r>
      <w:r>
        <w:rPr>
          <w:rFonts w:ascii="Arial" w:eastAsia="Arial" w:hAnsi="Arial" w:cs="Arial"/>
          <w:b/>
          <w:sz w:val="24"/>
          <w:szCs w:val="24"/>
        </w:rPr>
        <w:t xml:space="preserve">“Giochi di gruppo in inglese” </w:t>
      </w:r>
      <w:r>
        <w:rPr>
          <w:rFonts w:ascii="Arial" w:eastAsia="Arial" w:hAnsi="Arial" w:cs="Arial"/>
          <w:sz w:val="24"/>
          <w:szCs w:val="24"/>
        </w:rPr>
        <w:t xml:space="preserve">organizzati da </w:t>
      </w:r>
      <w:proofErr w:type="spellStart"/>
      <w:r>
        <w:rPr>
          <w:rFonts w:ascii="Arial" w:eastAsia="Arial" w:hAnsi="Arial" w:cs="Arial"/>
          <w:i/>
          <w:sz w:val="24"/>
          <w:szCs w:val="24"/>
        </w:rPr>
        <w:t>Learn</w:t>
      </w:r>
      <w:proofErr w:type="spellEnd"/>
      <w:r>
        <w:rPr>
          <w:rFonts w:ascii="Arial" w:eastAsia="Arial" w:hAnsi="Arial" w:cs="Arial"/>
          <w:i/>
          <w:sz w:val="24"/>
          <w:szCs w:val="24"/>
        </w:rPr>
        <w:t xml:space="preserve"> with </w:t>
      </w:r>
      <w:proofErr w:type="spellStart"/>
      <w:r>
        <w:rPr>
          <w:rFonts w:ascii="Arial" w:eastAsia="Arial" w:hAnsi="Arial" w:cs="Arial"/>
          <w:i/>
          <w:sz w:val="24"/>
          <w:szCs w:val="24"/>
        </w:rPr>
        <w:t>mummy</w:t>
      </w:r>
      <w:proofErr w:type="spellEnd"/>
      <w:r>
        <w:rPr>
          <w:rFonts w:ascii="Arial" w:eastAsia="Arial" w:hAnsi="Arial" w:cs="Arial"/>
          <w:i/>
          <w:sz w:val="24"/>
          <w:szCs w:val="24"/>
        </w:rPr>
        <w:t>,</w:t>
      </w:r>
      <w:r>
        <w:rPr>
          <w:rFonts w:ascii="Arial" w:eastAsia="Arial" w:hAnsi="Arial" w:cs="Arial"/>
          <w:sz w:val="24"/>
          <w:szCs w:val="24"/>
        </w:rPr>
        <w:t xml:space="preserve"> o fare un “</w:t>
      </w:r>
      <w:r>
        <w:rPr>
          <w:rFonts w:ascii="Arial" w:eastAsia="Arial" w:hAnsi="Arial" w:cs="Arial"/>
          <w:b/>
          <w:sz w:val="24"/>
          <w:szCs w:val="24"/>
        </w:rPr>
        <w:t>Viaggio nel mondo del cinema</w:t>
      </w:r>
      <w:r>
        <w:rPr>
          <w:rFonts w:ascii="Arial" w:eastAsia="Arial" w:hAnsi="Arial" w:cs="Arial"/>
          <w:sz w:val="24"/>
          <w:szCs w:val="24"/>
        </w:rPr>
        <w:t>” grazie alla visione di cortometraggi e sequenze di film stimolanti e divertenti nel laboratorio proposto dal Centro audiovisivi della Biblioteca civica; improvvisarsi “</w:t>
      </w:r>
      <w:r>
        <w:rPr>
          <w:rFonts w:ascii="Arial" w:eastAsia="Arial" w:hAnsi="Arial" w:cs="Arial"/>
          <w:b/>
          <w:sz w:val="24"/>
          <w:szCs w:val="24"/>
        </w:rPr>
        <w:t>Piccoli chef</w:t>
      </w:r>
      <w:r>
        <w:rPr>
          <w:rFonts w:ascii="Arial" w:eastAsia="Arial" w:hAnsi="Arial" w:cs="Arial"/>
          <w:sz w:val="24"/>
          <w:szCs w:val="24"/>
        </w:rPr>
        <w:t xml:space="preserve">” con i laboratori di cucina per ragazzi in italiano e in inglese tenuti rispettivamente da </w:t>
      </w:r>
      <w:r>
        <w:rPr>
          <w:rFonts w:ascii="Arial" w:eastAsia="Arial" w:hAnsi="Arial" w:cs="Arial"/>
          <w:i/>
          <w:sz w:val="24"/>
          <w:szCs w:val="24"/>
        </w:rPr>
        <w:t>È cucina</w:t>
      </w:r>
      <w:r>
        <w:rPr>
          <w:rFonts w:ascii="Arial" w:eastAsia="Arial" w:hAnsi="Arial" w:cs="Arial"/>
          <w:sz w:val="24"/>
          <w:szCs w:val="24"/>
        </w:rPr>
        <w:t xml:space="preserve"> e </w:t>
      </w:r>
      <w:proofErr w:type="spellStart"/>
      <w:r>
        <w:rPr>
          <w:rFonts w:ascii="Arial" w:eastAsia="Arial" w:hAnsi="Arial" w:cs="Arial"/>
          <w:i/>
          <w:sz w:val="24"/>
          <w:szCs w:val="24"/>
        </w:rPr>
        <w:t>Cuocadè</w:t>
      </w:r>
      <w:proofErr w:type="spellEnd"/>
      <w:r>
        <w:rPr>
          <w:rFonts w:ascii="Arial" w:eastAsia="Arial" w:hAnsi="Arial" w:cs="Arial"/>
          <w:sz w:val="24"/>
          <w:szCs w:val="24"/>
        </w:rPr>
        <w:t>; vestire i panni dell’artista con l’evento “</w:t>
      </w:r>
      <w:r>
        <w:rPr>
          <w:rFonts w:ascii="Arial" w:eastAsia="Arial" w:hAnsi="Arial" w:cs="Arial"/>
          <w:b/>
          <w:sz w:val="24"/>
          <w:szCs w:val="24"/>
        </w:rPr>
        <w:t>Nell’atelier dell’artista</w:t>
      </w:r>
      <w:r>
        <w:rPr>
          <w:rFonts w:ascii="Arial" w:eastAsia="Arial" w:hAnsi="Arial" w:cs="Arial"/>
          <w:sz w:val="24"/>
          <w:szCs w:val="24"/>
        </w:rPr>
        <w:t xml:space="preserve">”, promosso dall’Accademia di Belle Arti di Verona, o andare a caccia di insetti nel laboratorio </w:t>
      </w:r>
      <w:r>
        <w:rPr>
          <w:rFonts w:ascii="Arial" w:eastAsia="Arial" w:hAnsi="Arial" w:cs="Arial"/>
          <w:b/>
          <w:sz w:val="24"/>
          <w:szCs w:val="24"/>
        </w:rPr>
        <w:t>“Chi si nasconde in soffitta?”</w:t>
      </w:r>
      <w:r>
        <w:rPr>
          <w:rFonts w:ascii="Arial" w:eastAsia="Arial" w:hAnsi="Arial" w:cs="Arial"/>
          <w:sz w:val="24"/>
          <w:szCs w:val="24"/>
        </w:rPr>
        <w:t xml:space="preserve"> organizzato dal museo di Storia naturale. Al museo degli Affreschi, bambini e ragazzi potranno cimentarsi in tecniche pittoriche e scatenare la creatività nel laboratorio </w:t>
      </w:r>
      <w:r>
        <w:rPr>
          <w:rFonts w:ascii="Arial" w:eastAsia="Arial" w:hAnsi="Arial" w:cs="Arial"/>
          <w:b/>
          <w:sz w:val="24"/>
          <w:szCs w:val="24"/>
        </w:rPr>
        <w:t>“Facce da imperatori!”.</w:t>
      </w:r>
    </w:p>
    <w:p w:rsidR="00C641E0" w:rsidRDefault="00C641E0">
      <w:pPr>
        <w:spacing w:after="0"/>
        <w:jc w:val="both"/>
        <w:rPr>
          <w:rFonts w:ascii="Arial" w:eastAsia="Arial" w:hAnsi="Arial" w:cs="Arial"/>
          <w:sz w:val="24"/>
          <w:szCs w:val="24"/>
        </w:rPr>
      </w:pPr>
    </w:p>
    <w:p w:rsidR="00C641E0" w:rsidRDefault="00C641E0">
      <w:pPr>
        <w:spacing w:after="0"/>
        <w:jc w:val="both"/>
        <w:rPr>
          <w:rFonts w:ascii="Arial" w:eastAsia="Arial" w:hAnsi="Arial" w:cs="Arial"/>
          <w:sz w:val="24"/>
          <w:szCs w:val="24"/>
        </w:rPr>
      </w:pPr>
    </w:p>
    <w:p w:rsidR="00C641E0" w:rsidRDefault="00A3371A">
      <w:pPr>
        <w:spacing w:after="0"/>
        <w:jc w:val="both"/>
        <w:rPr>
          <w:rFonts w:ascii="Arial" w:eastAsia="Arial" w:hAnsi="Arial" w:cs="Arial"/>
          <w:sz w:val="24"/>
          <w:szCs w:val="24"/>
        </w:rPr>
      </w:pPr>
      <w:proofErr w:type="spellStart"/>
      <w:r>
        <w:rPr>
          <w:rFonts w:ascii="Arial" w:eastAsia="Arial" w:hAnsi="Arial" w:cs="Arial"/>
          <w:b/>
          <w:sz w:val="24"/>
          <w:szCs w:val="24"/>
        </w:rPr>
        <w:t>FamilyLab</w:t>
      </w:r>
      <w:proofErr w:type="spellEnd"/>
      <w:r>
        <w:rPr>
          <w:rFonts w:ascii="Arial" w:eastAsia="Arial" w:hAnsi="Arial" w:cs="Arial"/>
          <w:b/>
          <w:sz w:val="24"/>
          <w:szCs w:val="24"/>
        </w:rPr>
        <w:t xml:space="preserve">. </w:t>
      </w:r>
      <w:r>
        <w:rPr>
          <w:rFonts w:ascii="Arial" w:eastAsia="Arial" w:hAnsi="Arial" w:cs="Arial"/>
          <w:sz w:val="24"/>
          <w:szCs w:val="24"/>
        </w:rPr>
        <w:t>Università e partner offrono laboratori e visite guidate per condividere in famiglia un’esperienza di conoscenza. Numerose le proposte dei</w:t>
      </w:r>
      <w:r>
        <w:rPr>
          <w:rFonts w:ascii="Arial" w:eastAsia="Arial" w:hAnsi="Arial" w:cs="Arial"/>
          <w:b/>
          <w:sz w:val="24"/>
          <w:szCs w:val="24"/>
        </w:rPr>
        <w:t xml:space="preserve"> </w:t>
      </w:r>
      <w:proofErr w:type="spellStart"/>
      <w:r>
        <w:rPr>
          <w:rFonts w:ascii="Arial" w:eastAsia="Arial" w:hAnsi="Arial" w:cs="Arial"/>
          <w:b/>
          <w:sz w:val="24"/>
          <w:szCs w:val="24"/>
        </w:rPr>
        <w:t>FamilyLab</w:t>
      </w:r>
      <w:proofErr w:type="spellEnd"/>
      <w:r>
        <w:rPr>
          <w:rFonts w:ascii="Arial" w:eastAsia="Arial" w:hAnsi="Arial" w:cs="Arial"/>
          <w:sz w:val="24"/>
          <w:szCs w:val="24"/>
        </w:rPr>
        <w:t xml:space="preserve">. Al </w:t>
      </w:r>
      <w:r>
        <w:rPr>
          <w:rFonts w:ascii="Arial" w:eastAsia="Arial" w:hAnsi="Arial" w:cs="Arial"/>
          <w:b/>
          <w:sz w:val="24"/>
          <w:szCs w:val="24"/>
        </w:rPr>
        <w:t>dipartimento di Informatica</w:t>
      </w:r>
      <w:r>
        <w:rPr>
          <w:rFonts w:ascii="Arial" w:eastAsia="Arial" w:hAnsi="Arial" w:cs="Arial"/>
          <w:sz w:val="24"/>
          <w:szCs w:val="24"/>
        </w:rPr>
        <w:t xml:space="preserve"> sarà possibile scoprire come funzionavano i computer degli anni ’80, tra</w:t>
      </w:r>
      <w:r w:rsidR="00B7184F">
        <w:rPr>
          <w:rFonts w:ascii="Arial" w:eastAsia="Arial" w:hAnsi="Arial" w:cs="Arial"/>
          <w:sz w:val="24"/>
          <w:szCs w:val="24"/>
        </w:rPr>
        <w:t xml:space="preserve"> le memorie giganti dei primi computer</w:t>
      </w:r>
      <w:r>
        <w:rPr>
          <w:rFonts w:ascii="Arial" w:eastAsia="Arial" w:hAnsi="Arial" w:cs="Arial"/>
          <w:sz w:val="24"/>
          <w:szCs w:val="24"/>
        </w:rPr>
        <w:t xml:space="preserve">. Al </w:t>
      </w:r>
      <w:r>
        <w:rPr>
          <w:rFonts w:ascii="Arial" w:eastAsia="Arial" w:hAnsi="Arial" w:cs="Arial"/>
          <w:b/>
          <w:sz w:val="24"/>
          <w:szCs w:val="24"/>
        </w:rPr>
        <w:t>Museo di storia naturale</w:t>
      </w:r>
      <w:r>
        <w:rPr>
          <w:rFonts w:ascii="Arial" w:eastAsia="Arial" w:hAnsi="Arial" w:cs="Arial"/>
          <w:sz w:val="24"/>
          <w:szCs w:val="24"/>
        </w:rPr>
        <w:t xml:space="preserve"> adulti e bambini potranno partecipare a </w:t>
      </w:r>
      <w:r>
        <w:rPr>
          <w:rFonts w:ascii="Arial" w:eastAsia="Arial" w:hAnsi="Arial" w:cs="Arial"/>
          <w:b/>
          <w:sz w:val="24"/>
          <w:szCs w:val="24"/>
        </w:rPr>
        <w:t>“Gli armadi delle meraviglie”,</w:t>
      </w:r>
      <w:r>
        <w:rPr>
          <w:rFonts w:ascii="Arial" w:eastAsia="Arial" w:hAnsi="Arial" w:cs="Arial"/>
          <w:sz w:val="24"/>
          <w:szCs w:val="24"/>
        </w:rPr>
        <w:t xml:space="preserve"> alla scoperta di alcune stanze segrete del museo. Appuntamento al Sea Life aquarium di Gardaland per </w:t>
      </w:r>
      <w:r>
        <w:rPr>
          <w:rFonts w:ascii="Arial" w:eastAsia="Arial" w:hAnsi="Arial" w:cs="Arial"/>
          <w:b/>
          <w:sz w:val="24"/>
          <w:szCs w:val="24"/>
        </w:rPr>
        <w:t xml:space="preserve">“Le mani nell’acquario”, </w:t>
      </w:r>
      <w:r>
        <w:rPr>
          <w:rFonts w:ascii="Arial" w:eastAsia="Arial" w:hAnsi="Arial" w:cs="Arial"/>
          <w:sz w:val="24"/>
          <w:szCs w:val="24"/>
        </w:rPr>
        <w:t>laboratorio per conoscere da vicino le caratteristiche dell’acqua e dei diversi ambienti acquatici e imparare ad allestire un acquario con le proprie mani.</w:t>
      </w:r>
    </w:p>
    <w:p w:rsidR="00C641E0" w:rsidRDefault="00C641E0">
      <w:pPr>
        <w:pBdr>
          <w:top w:val="nil"/>
          <w:left w:val="nil"/>
          <w:bottom w:val="nil"/>
          <w:right w:val="nil"/>
          <w:between w:val="nil"/>
        </w:pBdr>
        <w:spacing w:after="0"/>
        <w:jc w:val="both"/>
        <w:rPr>
          <w:rFonts w:ascii="Arial" w:eastAsia="Arial" w:hAnsi="Arial" w:cs="Arial"/>
          <w:sz w:val="24"/>
          <w:szCs w:val="24"/>
        </w:rPr>
      </w:pPr>
    </w:p>
    <w:p w:rsidR="00C641E0" w:rsidRDefault="00C641E0">
      <w:pPr>
        <w:pBdr>
          <w:top w:val="nil"/>
          <w:left w:val="nil"/>
          <w:bottom w:val="nil"/>
          <w:right w:val="nil"/>
          <w:between w:val="nil"/>
        </w:pBdr>
        <w:spacing w:after="0"/>
        <w:jc w:val="both"/>
        <w:rPr>
          <w:rFonts w:ascii="Arial" w:eastAsia="Arial" w:hAnsi="Arial" w:cs="Arial"/>
          <w:sz w:val="24"/>
          <w:szCs w:val="24"/>
        </w:rPr>
      </w:pPr>
    </w:p>
    <w:p w:rsidR="00C641E0" w:rsidRPr="00B7184F" w:rsidRDefault="00A3371A">
      <w:pPr>
        <w:pBdr>
          <w:top w:val="nil"/>
          <w:left w:val="nil"/>
          <w:bottom w:val="nil"/>
          <w:right w:val="nil"/>
          <w:between w:val="nil"/>
        </w:pBdr>
        <w:spacing w:after="0"/>
        <w:jc w:val="both"/>
        <w:rPr>
          <w:rFonts w:ascii="Arial" w:eastAsia="Arial" w:hAnsi="Arial" w:cs="Arial"/>
          <w:b/>
          <w:color w:val="000000"/>
          <w:sz w:val="24"/>
          <w:szCs w:val="24"/>
        </w:rPr>
      </w:pPr>
      <w:proofErr w:type="spellStart"/>
      <w:r>
        <w:rPr>
          <w:rFonts w:ascii="Arial" w:eastAsia="Arial" w:hAnsi="Arial" w:cs="Arial"/>
          <w:b/>
          <w:color w:val="000000"/>
          <w:sz w:val="24"/>
          <w:szCs w:val="24"/>
        </w:rPr>
        <w:t>Kid</w:t>
      </w:r>
      <w:r>
        <w:rPr>
          <w:rFonts w:ascii="Arial" w:eastAsia="Arial" w:hAnsi="Arial" w:cs="Arial"/>
          <w:b/>
          <w:sz w:val="24"/>
          <w:szCs w:val="24"/>
        </w:rPr>
        <w:t>S</w:t>
      </w:r>
      <w:r>
        <w:rPr>
          <w:rFonts w:ascii="Arial" w:eastAsia="Arial" w:hAnsi="Arial" w:cs="Arial"/>
          <w:b/>
          <w:color w:val="000000"/>
          <w:sz w:val="24"/>
          <w:szCs w:val="24"/>
        </w:rPr>
        <w:t>pace</w:t>
      </w:r>
      <w:proofErr w:type="spellEnd"/>
      <w:r w:rsidR="00B7184F">
        <w:rPr>
          <w:rFonts w:ascii="Arial" w:eastAsia="Arial" w:hAnsi="Arial" w:cs="Arial"/>
          <w:b/>
          <w:color w:val="000000"/>
          <w:sz w:val="24"/>
          <w:szCs w:val="24"/>
        </w:rPr>
        <w:t xml:space="preserve">. </w:t>
      </w:r>
      <w:r>
        <w:rPr>
          <w:rFonts w:ascii="Arial" w:eastAsia="Arial" w:hAnsi="Arial" w:cs="Arial"/>
          <w:color w:val="000000"/>
          <w:sz w:val="24"/>
          <w:szCs w:val="24"/>
        </w:rPr>
        <w:t xml:space="preserve">Torna in piazza Bra il </w:t>
      </w:r>
      <w:proofErr w:type="spellStart"/>
      <w:r>
        <w:rPr>
          <w:rFonts w:ascii="Arial" w:eastAsia="Arial" w:hAnsi="Arial" w:cs="Arial"/>
          <w:b/>
          <w:color w:val="000000"/>
          <w:sz w:val="24"/>
          <w:szCs w:val="24"/>
        </w:rPr>
        <w:t>Kidspace</w:t>
      </w:r>
      <w:proofErr w:type="spellEnd"/>
      <w:r>
        <w:rPr>
          <w:rFonts w:ascii="Arial" w:eastAsia="Arial" w:hAnsi="Arial" w:cs="Arial"/>
          <w:b/>
          <w:color w:val="000000"/>
          <w:sz w:val="24"/>
          <w:szCs w:val="24"/>
        </w:rPr>
        <w:t xml:space="preserve">, </w:t>
      </w:r>
      <w:r>
        <w:rPr>
          <w:rFonts w:ascii="Arial" w:eastAsia="Arial" w:hAnsi="Arial" w:cs="Arial"/>
          <w:color w:val="000000"/>
          <w:sz w:val="24"/>
          <w:szCs w:val="24"/>
        </w:rPr>
        <w:t xml:space="preserve">lo spazio dedicato a conoscenza, sperimentazione e creatività a cura di Pleiadi e </w:t>
      </w:r>
      <w:proofErr w:type="spellStart"/>
      <w:r>
        <w:rPr>
          <w:rFonts w:ascii="Arial" w:eastAsia="Arial" w:hAnsi="Arial" w:cs="Arial"/>
          <w:color w:val="000000"/>
          <w:sz w:val="24"/>
          <w:szCs w:val="24"/>
        </w:rPr>
        <w:t>Children’s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Museum</w:t>
      </w:r>
      <w:proofErr w:type="spellEnd"/>
      <w:r>
        <w:rPr>
          <w:rFonts w:ascii="Arial" w:eastAsia="Arial" w:hAnsi="Arial" w:cs="Arial"/>
          <w:color w:val="000000"/>
          <w:sz w:val="24"/>
          <w:szCs w:val="24"/>
        </w:rPr>
        <w:t xml:space="preserve"> Verona. Situato nel cuore pulsante di Verona, </w:t>
      </w:r>
      <w:r>
        <w:rPr>
          <w:rFonts w:ascii="Arial" w:eastAsia="Arial" w:hAnsi="Arial" w:cs="Arial"/>
          <w:b/>
          <w:color w:val="000000"/>
          <w:sz w:val="24"/>
          <w:szCs w:val="24"/>
        </w:rPr>
        <w:t>sarà aperto venerdì 20 dalle 16 alle 19, sabato 21 e domenica 22 dalle 10 alle 19</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Kidspace</w:t>
      </w:r>
      <w:proofErr w:type="spellEnd"/>
      <w:r>
        <w:rPr>
          <w:rFonts w:ascii="Arial" w:eastAsia="Arial" w:hAnsi="Arial" w:cs="Arial"/>
          <w:color w:val="000000"/>
          <w:sz w:val="24"/>
          <w:szCs w:val="24"/>
        </w:rPr>
        <w:t xml:space="preserve"> è il centro nevralgico di Kidsuniversity, accessibile liberamente a tutti per informazioni, per intrattenersi nello spazio creativo interno e nel giardino esterno, e partecipare alle attività scientifiche e ai laboratori proposti da Pleiadi, università di Verona e dai </w:t>
      </w:r>
      <w:r>
        <w:rPr>
          <w:rFonts w:ascii="Arial" w:eastAsia="Arial" w:hAnsi="Arial" w:cs="Arial"/>
          <w:sz w:val="24"/>
          <w:szCs w:val="24"/>
        </w:rPr>
        <w:t>partner.</w:t>
      </w:r>
    </w:p>
    <w:p w:rsidR="00C641E0" w:rsidRDefault="00A3371A">
      <w:p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lastRenderedPageBreak/>
        <w:t xml:space="preserve">I bambini potranno mettersi alla prova e comprendere le proprie abilità nel laboratorio </w:t>
      </w:r>
      <w:r>
        <w:rPr>
          <w:rFonts w:ascii="Arial" w:eastAsia="Arial" w:hAnsi="Arial" w:cs="Arial"/>
          <w:b/>
          <w:sz w:val="24"/>
          <w:szCs w:val="24"/>
        </w:rPr>
        <w:t>“I 500 di Leonardo”</w:t>
      </w:r>
      <w:r>
        <w:rPr>
          <w:rFonts w:ascii="Arial" w:eastAsia="Arial" w:hAnsi="Arial" w:cs="Arial"/>
          <w:sz w:val="24"/>
          <w:szCs w:val="24"/>
        </w:rPr>
        <w:t xml:space="preserve">, proposto da Pleiadi con </w:t>
      </w:r>
      <w:proofErr w:type="spellStart"/>
      <w:r>
        <w:rPr>
          <w:rFonts w:ascii="Arial" w:eastAsia="Arial" w:hAnsi="Arial" w:cs="Arial"/>
          <w:sz w:val="24"/>
          <w:szCs w:val="24"/>
        </w:rPr>
        <w:t>Children’s</w:t>
      </w:r>
      <w:proofErr w:type="spellEnd"/>
      <w:r>
        <w:rPr>
          <w:rFonts w:ascii="Arial" w:eastAsia="Arial" w:hAnsi="Arial" w:cs="Arial"/>
          <w:sz w:val="24"/>
          <w:szCs w:val="24"/>
        </w:rPr>
        <w:t xml:space="preserve"> </w:t>
      </w:r>
      <w:proofErr w:type="spellStart"/>
      <w:r>
        <w:rPr>
          <w:rFonts w:ascii="Arial" w:eastAsia="Arial" w:hAnsi="Arial" w:cs="Arial"/>
          <w:sz w:val="24"/>
          <w:szCs w:val="24"/>
        </w:rPr>
        <w:t>Museum</w:t>
      </w:r>
      <w:proofErr w:type="spellEnd"/>
      <w:r>
        <w:rPr>
          <w:rFonts w:ascii="Arial" w:eastAsia="Arial" w:hAnsi="Arial" w:cs="Arial"/>
          <w:sz w:val="24"/>
          <w:szCs w:val="24"/>
        </w:rPr>
        <w:t xml:space="preserve"> in occasione dei 500 anni dalla morte di uno dei più grandi geni della storia che è stato pittore, inventore, architetto e scienziato.</w:t>
      </w:r>
    </w:p>
    <w:p w:rsidR="00C641E0" w:rsidRDefault="00A3371A">
      <w:p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Alimentazione e salute saranno i temi al centro degli incontri in programma al </w:t>
      </w:r>
      <w:proofErr w:type="spellStart"/>
      <w:r>
        <w:rPr>
          <w:rFonts w:ascii="Arial" w:eastAsia="Arial" w:hAnsi="Arial" w:cs="Arial"/>
          <w:sz w:val="24"/>
          <w:szCs w:val="24"/>
        </w:rPr>
        <w:t>KidSpace</w:t>
      </w:r>
      <w:proofErr w:type="spellEnd"/>
      <w:r>
        <w:rPr>
          <w:rFonts w:ascii="Arial" w:eastAsia="Arial" w:hAnsi="Arial" w:cs="Arial"/>
          <w:sz w:val="24"/>
          <w:szCs w:val="24"/>
        </w:rPr>
        <w:t xml:space="preserve">: nel laboratorio </w:t>
      </w:r>
      <w:r>
        <w:rPr>
          <w:rFonts w:ascii="Arial" w:eastAsia="Arial" w:hAnsi="Arial" w:cs="Arial"/>
          <w:b/>
          <w:color w:val="000000"/>
          <w:sz w:val="24"/>
          <w:szCs w:val="24"/>
        </w:rPr>
        <w:t>“Ma quanto bevi? Il valore nutrizionale dell’acqua”</w:t>
      </w:r>
      <w:r>
        <w:rPr>
          <w:rFonts w:ascii="Arial" w:eastAsia="Arial" w:hAnsi="Arial" w:cs="Arial"/>
          <w:color w:val="000000"/>
          <w:sz w:val="24"/>
          <w:szCs w:val="24"/>
        </w:rPr>
        <w:t xml:space="preserve">, </w:t>
      </w:r>
      <w:r>
        <w:rPr>
          <w:rFonts w:ascii="Arial" w:eastAsia="Arial" w:hAnsi="Arial" w:cs="Arial"/>
          <w:sz w:val="24"/>
          <w:szCs w:val="24"/>
        </w:rPr>
        <w:t xml:space="preserve">proposto da </w:t>
      </w:r>
      <w:r>
        <w:rPr>
          <w:rFonts w:ascii="Arial" w:eastAsia="Arial" w:hAnsi="Arial" w:cs="Arial"/>
          <w:color w:val="000000"/>
          <w:sz w:val="24"/>
          <w:szCs w:val="24"/>
        </w:rPr>
        <w:t xml:space="preserve">Acque Veronesi </w:t>
      </w:r>
      <w:r>
        <w:rPr>
          <w:rFonts w:ascii="Arial" w:eastAsia="Arial" w:hAnsi="Arial" w:cs="Arial"/>
          <w:sz w:val="24"/>
          <w:szCs w:val="24"/>
        </w:rPr>
        <w:t xml:space="preserve">con la radio universitaria </w:t>
      </w:r>
      <w:proofErr w:type="spellStart"/>
      <w:r>
        <w:rPr>
          <w:rFonts w:ascii="Arial" w:eastAsia="Arial" w:hAnsi="Arial" w:cs="Arial"/>
          <w:color w:val="000000"/>
          <w:sz w:val="24"/>
          <w:szCs w:val="24"/>
        </w:rPr>
        <w:t>FuoriAulaNetwork</w:t>
      </w:r>
      <w:proofErr w:type="spellEnd"/>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 xml:space="preserve">bambini e adulti </w:t>
      </w:r>
      <w:r>
        <w:rPr>
          <w:rFonts w:ascii="Arial" w:eastAsia="Arial" w:hAnsi="Arial" w:cs="Arial"/>
          <w:sz w:val="24"/>
          <w:szCs w:val="24"/>
        </w:rPr>
        <w:t xml:space="preserve">conosceranno più da vicino </w:t>
      </w:r>
      <w:r>
        <w:rPr>
          <w:rFonts w:ascii="Arial" w:eastAsia="Arial" w:hAnsi="Arial" w:cs="Arial"/>
          <w:color w:val="000000"/>
          <w:sz w:val="24"/>
          <w:szCs w:val="24"/>
        </w:rPr>
        <w:t>le nostre abitudini in fatto di fabbisogno idrico, e realizz</w:t>
      </w:r>
      <w:r>
        <w:rPr>
          <w:rFonts w:ascii="Arial" w:eastAsia="Arial" w:hAnsi="Arial" w:cs="Arial"/>
          <w:sz w:val="24"/>
          <w:szCs w:val="24"/>
        </w:rPr>
        <w:t>eranno</w:t>
      </w:r>
      <w:r>
        <w:rPr>
          <w:rFonts w:ascii="Arial" w:eastAsia="Arial" w:hAnsi="Arial" w:cs="Arial"/>
          <w:color w:val="000000"/>
          <w:sz w:val="24"/>
          <w:szCs w:val="24"/>
        </w:rPr>
        <w:t xml:space="preserve"> un prodotto radiofonico per scoprire insieme l’importanza dell’acqua per la nostra salute. Frantoi Redoro presenterà </w:t>
      </w:r>
      <w:r>
        <w:rPr>
          <w:rFonts w:ascii="Arial" w:eastAsia="Arial" w:hAnsi="Arial" w:cs="Arial"/>
          <w:b/>
          <w:sz w:val="24"/>
          <w:szCs w:val="24"/>
        </w:rPr>
        <w:t>“Olio Sommelier”</w:t>
      </w:r>
      <w:r>
        <w:rPr>
          <w:rFonts w:ascii="Arial" w:eastAsia="Arial" w:hAnsi="Arial" w:cs="Arial"/>
          <w:sz w:val="24"/>
          <w:szCs w:val="24"/>
        </w:rPr>
        <w:t xml:space="preserve">, attività di tipo sensoriale dove i ragazzi saranno guidati alla scoperta dell’olio, alleato di una sana alimentazione. Grazie all’intervento di esperti di nutrizione e ricerca scientifica di Fondazione AIRC, inoltre, i bambini potranno sperimentare i principi di una corretta alimentazione nel laboratorio </w:t>
      </w:r>
      <w:r>
        <w:rPr>
          <w:rFonts w:ascii="Arial" w:eastAsia="Arial" w:hAnsi="Arial" w:cs="Arial"/>
          <w:b/>
          <w:sz w:val="24"/>
          <w:szCs w:val="24"/>
        </w:rPr>
        <w:t>“Io cresco sano”</w:t>
      </w:r>
      <w:r>
        <w:rPr>
          <w:rFonts w:ascii="Arial" w:eastAsia="Arial" w:hAnsi="Arial" w:cs="Arial"/>
          <w:sz w:val="24"/>
          <w:szCs w:val="24"/>
        </w:rPr>
        <w:t xml:space="preserve">. Spazio anche alla sostenibilità ambientale con il laboratorio </w:t>
      </w:r>
      <w:r>
        <w:rPr>
          <w:rFonts w:ascii="Arial" w:eastAsia="Arial" w:hAnsi="Arial" w:cs="Arial"/>
          <w:b/>
          <w:sz w:val="24"/>
          <w:szCs w:val="24"/>
        </w:rPr>
        <w:t>“Eco-City”</w:t>
      </w:r>
      <w:r>
        <w:rPr>
          <w:rFonts w:ascii="Arial" w:eastAsia="Arial" w:hAnsi="Arial" w:cs="Arial"/>
          <w:sz w:val="24"/>
          <w:szCs w:val="24"/>
        </w:rPr>
        <w:t xml:space="preserve">, promosso da </w:t>
      </w:r>
      <w:proofErr w:type="spellStart"/>
      <w:r>
        <w:rPr>
          <w:rFonts w:ascii="Arial" w:eastAsia="Arial" w:hAnsi="Arial" w:cs="Arial"/>
          <w:sz w:val="24"/>
          <w:szCs w:val="24"/>
        </w:rPr>
        <w:t>Atv</w:t>
      </w:r>
      <w:proofErr w:type="spellEnd"/>
      <w:r>
        <w:rPr>
          <w:rFonts w:ascii="Arial" w:eastAsia="Arial" w:hAnsi="Arial" w:cs="Arial"/>
          <w:sz w:val="24"/>
          <w:szCs w:val="24"/>
        </w:rPr>
        <w:t xml:space="preserve"> con Pleiadi per avvicinare bambini e ragazzi alla cura del pianeta attraverso scelte concrete, come ad esempio l’utilizzo dei mezzi pubblici.</w:t>
      </w:r>
    </w:p>
    <w:p w:rsidR="00C641E0" w:rsidRDefault="00C641E0">
      <w:pPr>
        <w:spacing w:after="0"/>
        <w:jc w:val="both"/>
        <w:rPr>
          <w:rFonts w:ascii="Arial" w:eastAsia="Arial" w:hAnsi="Arial" w:cs="Arial"/>
          <w:b/>
          <w:sz w:val="24"/>
          <w:szCs w:val="24"/>
        </w:rPr>
      </w:pPr>
    </w:p>
    <w:p w:rsidR="00C641E0" w:rsidRDefault="00C641E0">
      <w:pPr>
        <w:pBdr>
          <w:top w:val="nil"/>
          <w:left w:val="nil"/>
          <w:bottom w:val="nil"/>
          <w:right w:val="nil"/>
          <w:between w:val="nil"/>
        </w:pBdr>
        <w:spacing w:after="0"/>
        <w:jc w:val="both"/>
        <w:rPr>
          <w:rFonts w:ascii="Arial" w:eastAsia="Arial" w:hAnsi="Arial" w:cs="Arial"/>
          <w:color w:val="000000"/>
          <w:sz w:val="24"/>
          <w:szCs w:val="24"/>
        </w:rPr>
      </w:pPr>
    </w:p>
    <w:p w:rsidR="00C641E0" w:rsidRDefault="00A3371A">
      <w:p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Eventi </w:t>
      </w:r>
    </w:p>
    <w:p w:rsidR="00C641E0" w:rsidRDefault="00C641E0">
      <w:pPr>
        <w:pBdr>
          <w:top w:val="nil"/>
          <w:left w:val="nil"/>
          <w:bottom w:val="nil"/>
          <w:right w:val="nil"/>
          <w:between w:val="nil"/>
        </w:pBdr>
        <w:spacing w:after="0"/>
        <w:jc w:val="both"/>
        <w:rPr>
          <w:rFonts w:ascii="Arial" w:eastAsia="Arial" w:hAnsi="Arial" w:cs="Arial"/>
          <w:color w:val="000000"/>
          <w:sz w:val="24"/>
          <w:szCs w:val="24"/>
        </w:rPr>
      </w:pPr>
    </w:p>
    <w:p w:rsidR="00C641E0" w:rsidRDefault="00A3371A">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Kidsuniversity Verona racconterà il piacere della conoscenza e l’importanza del pensiero scientifico anche attraverso incontri, conferenze, spettacoli ed eventi.</w:t>
      </w:r>
    </w:p>
    <w:p w:rsidR="00C641E0" w:rsidRDefault="00A3371A">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A dare il via ufficiale alla manifestazione sarà l’inaugurazione della </w:t>
      </w:r>
      <w:r>
        <w:rPr>
          <w:rFonts w:ascii="Arial" w:eastAsia="Arial" w:hAnsi="Arial" w:cs="Arial"/>
          <w:b/>
          <w:color w:val="000000"/>
          <w:sz w:val="24"/>
          <w:szCs w:val="24"/>
        </w:rPr>
        <w:t xml:space="preserve">mostra “L’ape. Il miele e le parole” </w:t>
      </w:r>
      <w:r>
        <w:rPr>
          <w:rFonts w:ascii="Arial" w:eastAsia="Arial" w:hAnsi="Arial" w:cs="Arial"/>
          <w:color w:val="000000"/>
          <w:sz w:val="24"/>
          <w:szCs w:val="24"/>
        </w:rPr>
        <w:t xml:space="preserve">in programma giovedì 12 settembre alle 18 in biblioteca </w:t>
      </w:r>
      <w:proofErr w:type="spellStart"/>
      <w:r>
        <w:rPr>
          <w:rFonts w:ascii="Arial" w:eastAsia="Arial" w:hAnsi="Arial" w:cs="Arial"/>
          <w:color w:val="000000"/>
          <w:sz w:val="24"/>
          <w:szCs w:val="24"/>
        </w:rPr>
        <w:t>Frinzi</w:t>
      </w:r>
      <w:proofErr w:type="spellEnd"/>
      <w:r>
        <w:rPr>
          <w:rFonts w:ascii="Arial" w:eastAsia="Arial" w:hAnsi="Arial" w:cs="Arial"/>
          <w:color w:val="000000"/>
          <w:sz w:val="24"/>
          <w:szCs w:val="24"/>
        </w:rPr>
        <w:t>. L’esposizione, a cura di Giuseppe Battaglia e Alessia Parolotto, raccoglie libri antichi e moderni che testimoniano lo stretto legame</w:t>
      </w:r>
      <w:r w:rsidR="00B7184F">
        <w:rPr>
          <w:rFonts w:ascii="Arial" w:eastAsia="Arial" w:hAnsi="Arial" w:cs="Arial"/>
          <w:color w:val="000000"/>
          <w:sz w:val="24"/>
          <w:szCs w:val="24"/>
        </w:rPr>
        <w:t xml:space="preserve"> tra</w:t>
      </w:r>
      <w:r>
        <w:rPr>
          <w:rFonts w:ascii="Arial" w:eastAsia="Arial" w:hAnsi="Arial" w:cs="Arial"/>
          <w:color w:val="000000"/>
          <w:sz w:val="24"/>
          <w:szCs w:val="24"/>
        </w:rPr>
        <w:t xml:space="preserve"> l’uomo e l’ape quale fonte di ispirazione artistica.</w:t>
      </w:r>
    </w:p>
    <w:p w:rsidR="00C641E0" w:rsidRDefault="00A3371A">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Venerdì 13 settembre alle 17.30, nella sala Nervi della Biblioteca civica, segu</w:t>
      </w:r>
      <w:r>
        <w:rPr>
          <w:rFonts w:ascii="Arial" w:eastAsia="Arial" w:hAnsi="Arial" w:cs="Arial"/>
          <w:sz w:val="24"/>
          <w:szCs w:val="24"/>
        </w:rPr>
        <w:t>irà</w:t>
      </w:r>
      <w:r>
        <w:rPr>
          <w:rFonts w:ascii="Arial" w:eastAsia="Arial" w:hAnsi="Arial" w:cs="Arial"/>
          <w:color w:val="000000"/>
          <w:sz w:val="24"/>
          <w:szCs w:val="24"/>
        </w:rPr>
        <w:t xml:space="preserve"> </w:t>
      </w:r>
      <w:r>
        <w:rPr>
          <w:rFonts w:ascii="Arial" w:eastAsia="Arial" w:hAnsi="Arial" w:cs="Arial"/>
          <w:b/>
          <w:color w:val="000000"/>
          <w:sz w:val="24"/>
          <w:szCs w:val="24"/>
        </w:rPr>
        <w:t xml:space="preserve">l’incontro con la scrittrice Mariapia </w:t>
      </w:r>
      <w:proofErr w:type="spellStart"/>
      <w:r>
        <w:rPr>
          <w:rFonts w:ascii="Arial" w:eastAsia="Arial" w:hAnsi="Arial" w:cs="Arial"/>
          <w:b/>
          <w:color w:val="000000"/>
          <w:sz w:val="24"/>
          <w:szCs w:val="24"/>
        </w:rPr>
        <w:t>Veladiano</w:t>
      </w:r>
      <w:proofErr w:type="spellEnd"/>
      <w:r>
        <w:rPr>
          <w:rFonts w:ascii="Arial" w:eastAsia="Arial" w:hAnsi="Arial" w:cs="Arial"/>
          <w:color w:val="000000"/>
          <w:sz w:val="24"/>
          <w:szCs w:val="24"/>
        </w:rPr>
        <w:t xml:space="preserve">, in collaborazione con </w:t>
      </w:r>
      <w:proofErr w:type="spellStart"/>
      <w:r>
        <w:rPr>
          <w:rFonts w:ascii="Arial" w:eastAsia="Arial" w:hAnsi="Arial" w:cs="Arial"/>
          <w:color w:val="000000"/>
          <w:sz w:val="24"/>
          <w:szCs w:val="24"/>
        </w:rPr>
        <w:t>A</w:t>
      </w:r>
      <w:r>
        <w:rPr>
          <w:rFonts w:ascii="Arial" w:eastAsia="Arial" w:hAnsi="Arial" w:cs="Arial"/>
          <w:sz w:val="24"/>
          <w:szCs w:val="24"/>
        </w:rPr>
        <w:t>ga</w:t>
      </w:r>
      <w:proofErr w:type="spellEnd"/>
      <w:r>
        <w:rPr>
          <w:rFonts w:ascii="Arial" w:eastAsia="Arial" w:hAnsi="Arial" w:cs="Arial"/>
          <w:sz w:val="24"/>
          <w:szCs w:val="24"/>
        </w:rPr>
        <w:t xml:space="preserve"> -</w:t>
      </w:r>
      <w:r>
        <w:rPr>
          <w:rFonts w:ascii="Arial" w:eastAsia="Arial" w:hAnsi="Arial" w:cs="Arial"/>
          <w:color w:val="000000"/>
          <w:sz w:val="24"/>
          <w:szCs w:val="24"/>
        </w:rPr>
        <w:t xml:space="preserve"> </w:t>
      </w:r>
      <w:r>
        <w:rPr>
          <w:rFonts w:ascii="Arial" w:eastAsia="Arial" w:hAnsi="Arial" w:cs="Arial"/>
          <w:sz w:val="24"/>
          <w:szCs w:val="24"/>
        </w:rPr>
        <w:t>Associazione giochi antichi</w:t>
      </w:r>
      <w:r>
        <w:rPr>
          <w:rFonts w:ascii="Arial" w:eastAsia="Arial" w:hAnsi="Arial" w:cs="Arial"/>
          <w:color w:val="000000"/>
          <w:sz w:val="24"/>
          <w:szCs w:val="24"/>
        </w:rPr>
        <w:t xml:space="preserve">. </w:t>
      </w:r>
      <w:r>
        <w:rPr>
          <w:rFonts w:ascii="Arial" w:eastAsia="Arial" w:hAnsi="Arial" w:cs="Arial"/>
          <w:b/>
          <w:color w:val="000000"/>
          <w:sz w:val="24"/>
          <w:szCs w:val="24"/>
        </w:rPr>
        <w:t xml:space="preserve">“Parole di scuola” </w:t>
      </w:r>
      <w:r>
        <w:rPr>
          <w:rFonts w:ascii="Arial" w:eastAsia="Arial" w:hAnsi="Arial" w:cs="Arial"/>
          <w:color w:val="000000"/>
          <w:sz w:val="24"/>
          <w:szCs w:val="24"/>
        </w:rPr>
        <w:t>sarà occasione di riflessione sui temi della scuola e dell’insegnamento, in un dialogo con Chiara Stella, insegnante, e Claudio Girelli, docente di Pedagogia sperimentale all’università di Verona.</w:t>
      </w:r>
    </w:p>
    <w:p w:rsidR="00C641E0" w:rsidRDefault="00A3371A">
      <w:p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Doppio incontro con l’autore in Feltrinelli: martedì 17 settembre alle 17.30 è atteso Enrico Galiano, idolo dei lettori per come sa parlare ad adolescenti e adulti attraverso il linguaggio delle emozioni, con il suo nuovo romanzo </w:t>
      </w:r>
      <w:r>
        <w:rPr>
          <w:rFonts w:ascii="Arial" w:eastAsia="Arial" w:hAnsi="Arial" w:cs="Arial"/>
          <w:b/>
          <w:sz w:val="24"/>
          <w:szCs w:val="24"/>
        </w:rPr>
        <w:t>“Più forte di ogni addio”</w:t>
      </w:r>
      <w:r>
        <w:rPr>
          <w:rFonts w:ascii="Arial" w:eastAsia="Arial" w:hAnsi="Arial" w:cs="Arial"/>
          <w:sz w:val="24"/>
          <w:szCs w:val="24"/>
        </w:rPr>
        <w:t xml:space="preserve">. Mercoledì 18 l’appuntamento è con Andrea Maggi, l’insegnante più seguito dagli studenti d’Italia e protagonista del </w:t>
      </w:r>
      <w:proofErr w:type="spellStart"/>
      <w:r>
        <w:rPr>
          <w:rFonts w:ascii="Arial" w:eastAsia="Arial" w:hAnsi="Arial" w:cs="Arial"/>
          <w:sz w:val="24"/>
          <w:szCs w:val="24"/>
        </w:rPr>
        <w:t>docu</w:t>
      </w:r>
      <w:proofErr w:type="spellEnd"/>
      <w:r>
        <w:rPr>
          <w:rFonts w:ascii="Arial" w:eastAsia="Arial" w:hAnsi="Arial" w:cs="Arial"/>
          <w:sz w:val="24"/>
          <w:szCs w:val="24"/>
        </w:rPr>
        <w:t xml:space="preserve">-reality Rai campione d’ascolti </w:t>
      </w:r>
      <w:r>
        <w:rPr>
          <w:rFonts w:ascii="Arial" w:eastAsia="Arial" w:hAnsi="Arial" w:cs="Arial"/>
          <w:i/>
          <w:sz w:val="24"/>
          <w:szCs w:val="24"/>
        </w:rPr>
        <w:t>Il Collegio</w:t>
      </w:r>
      <w:r>
        <w:rPr>
          <w:rFonts w:ascii="Arial" w:eastAsia="Arial" w:hAnsi="Arial" w:cs="Arial"/>
          <w:sz w:val="24"/>
          <w:szCs w:val="24"/>
        </w:rPr>
        <w:t xml:space="preserve">. Presenterà il suo romanzo </w:t>
      </w:r>
      <w:r>
        <w:rPr>
          <w:rFonts w:ascii="Arial" w:eastAsia="Arial" w:hAnsi="Arial" w:cs="Arial"/>
          <w:b/>
          <w:sz w:val="24"/>
          <w:szCs w:val="24"/>
        </w:rPr>
        <w:t>“Guerra ai prof”</w:t>
      </w:r>
      <w:r>
        <w:rPr>
          <w:rFonts w:ascii="Arial" w:eastAsia="Arial" w:hAnsi="Arial" w:cs="Arial"/>
          <w:sz w:val="24"/>
          <w:szCs w:val="24"/>
        </w:rPr>
        <w:t>, sul confronto tra il mondo degli adulti e quello degli adolescenti.</w:t>
      </w:r>
    </w:p>
    <w:p w:rsidR="00C641E0" w:rsidRDefault="00A3371A">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Giovedì 19 settembre alle 20.30 e venerdì 20 alle 17 in scena al Teatro Nuovo</w:t>
      </w:r>
      <w:r>
        <w:rPr>
          <w:rFonts w:ascii="Arial" w:eastAsia="Arial" w:hAnsi="Arial" w:cs="Arial"/>
          <w:b/>
          <w:color w:val="000000"/>
          <w:sz w:val="24"/>
          <w:szCs w:val="24"/>
        </w:rPr>
        <w:t xml:space="preserve"> “La terra dei lombrichi”</w:t>
      </w:r>
      <w:r>
        <w:rPr>
          <w:rFonts w:ascii="Arial" w:eastAsia="Arial" w:hAnsi="Arial" w:cs="Arial"/>
          <w:color w:val="000000"/>
          <w:sz w:val="24"/>
          <w:szCs w:val="24"/>
        </w:rPr>
        <w:t xml:space="preserve">, spettacolo </w:t>
      </w:r>
      <w:r>
        <w:rPr>
          <w:rFonts w:ascii="Arial" w:eastAsia="Arial" w:hAnsi="Arial" w:cs="Arial"/>
          <w:sz w:val="24"/>
          <w:szCs w:val="24"/>
        </w:rPr>
        <w:t xml:space="preserve">frutto del </w:t>
      </w:r>
      <w:r>
        <w:rPr>
          <w:rFonts w:ascii="Arial" w:eastAsia="Arial" w:hAnsi="Arial" w:cs="Arial"/>
          <w:color w:val="000000"/>
          <w:sz w:val="24"/>
          <w:szCs w:val="24"/>
        </w:rPr>
        <w:t xml:space="preserve">laboratorio </w:t>
      </w:r>
      <w:r>
        <w:rPr>
          <w:rFonts w:ascii="Arial" w:eastAsia="Arial" w:hAnsi="Arial" w:cs="Arial"/>
          <w:sz w:val="24"/>
          <w:szCs w:val="24"/>
        </w:rPr>
        <w:t xml:space="preserve">sul metodo errante condotto da </w:t>
      </w:r>
      <w:r>
        <w:rPr>
          <w:rFonts w:ascii="Arial" w:eastAsia="Arial" w:hAnsi="Arial" w:cs="Arial"/>
          <w:color w:val="000000"/>
          <w:sz w:val="24"/>
          <w:szCs w:val="24"/>
        </w:rPr>
        <w:t xml:space="preserve">Chiara Guidi. </w:t>
      </w:r>
    </w:p>
    <w:p w:rsidR="00C641E0" w:rsidRDefault="00A3371A">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Venerdì 20 settembre alle 17.30 in aula T1 del Polo Zanotto appuntamento con la conferenza </w:t>
      </w:r>
      <w:r>
        <w:rPr>
          <w:rFonts w:ascii="Arial" w:eastAsia="Arial" w:hAnsi="Arial" w:cs="Arial"/>
          <w:b/>
          <w:color w:val="000000"/>
          <w:sz w:val="24"/>
          <w:szCs w:val="24"/>
        </w:rPr>
        <w:t>“I bambini con bisogni e diritti speciali nella scuola”</w:t>
      </w:r>
      <w:r>
        <w:rPr>
          <w:rFonts w:ascii="Arial" w:eastAsia="Arial" w:hAnsi="Arial" w:cs="Arial"/>
          <w:color w:val="000000"/>
          <w:sz w:val="24"/>
          <w:szCs w:val="24"/>
        </w:rPr>
        <w:t xml:space="preserve">, con interventi di Angelo </w:t>
      </w:r>
      <w:proofErr w:type="spellStart"/>
      <w:r>
        <w:rPr>
          <w:rFonts w:ascii="Arial" w:eastAsia="Arial" w:hAnsi="Arial" w:cs="Arial"/>
          <w:color w:val="000000"/>
          <w:sz w:val="24"/>
          <w:szCs w:val="24"/>
        </w:rPr>
        <w:t>Lascioli</w:t>
      </w:r>
      <w:proofErr w:type="spellEnd"/>
      <w:r>
        <w:rPr>
          <w:rFonts w:ascii="Arial" w:eastAsia="Arial" w:hAnsi="Arial" w:cs="Arial"/>
          <w:color w:val="000000"/>
          <w:sz w:val="24"/>
          <w:szCs w:val="24"/>
        </w:rPr>
        <w:t xml:space="preserve">, Luca </w:t>
      </w:r>
      <w:proofErr w:type="spellStart"/>
      <w:r>
        <w:rPr>
          <w:rFonts w:ascii="Arial" w:eastAsia="Arial" w:hAnsi="Arial" w:cs="Arial"/>
          <w:color w:val="000000"/>
          <w:sz w:val="24"/>
          <w:szCs w:val="24"/>
        </w:rPr>
        <w:t>Ghirotto</w:t>
      </w:r>
      <w:proofErr w:type="spellEnd"/>
      <w:r>
        <w:rPr>
          <w:rFonts w:ascii="Arial" w:eastAsia="Arial" w:hAnsi="Arial" w:cs="Arial"/>
          <w:color w:val="000000"/>
          <w:sz w:val="24"/>
          <w:szCs w:val="24"/>
        </w:rPr>
        <w:t xml:space="preserve"> e Luciano </w:t>
      </w:r>
      <w:proofErr w:type="spellStart"/>
      <w:r>
        <w:rPr>
          <w:rFonts w:ascii="Arial" w:eastAsia="Arial" w:hAnsi="Arial" w:cs="Arial"/>
          <w:color w:val="000000"/>
          <w:sz w:val="24"/>
          <w:szCs w:val="24"/>
        </w:rPr>
        <w:t>Pasqualotto</w:t>
      </w:r>
      <w:proofErr w:type="spellEnd"/>
      <w:r>
        <w:rPr>
          <w:rFonts w:ascii="Arial" w:eastAsia="Arial" w:hAnsi="Arial" w:cs="Arial"/>
          <w:color w:val="000000"/>
          <w:sz w:val="24"/>
          <w:szCs w:val="24"/>
        </w:rPr>
        <w:t>, docenti di Pedagogia Speciale all’università di Verona</w:t>
      </w:r>
      <w:r>
        <w:rPr>
          <w:rFonts w:ascii="Arial" w:eastAsia="Arial" w:hAnsi="Arial" w:cs="Arial"/>
          <w:sz w:val="24"/>
          <w:szCs w:val="24"/>
        </w:rPr>
        <w:t xml:space="preserve">. </w:t>
      </w:r>
      <w:r>
        <w:rPr>
          <w:rFonts w:ascii="Arial" w:eastAsia="Arial" w:hAnsi="Arial" w:cs="Arial"/>
          <w:color w:val="000000"/>
          <w:sz w:val="24"/>
          <w:szCs w:val="24"/>
        </w:rPr>
        <w:t xml:space="preserve">Grazie al </w:t>
      </w:r>
      <w:r>
        <w:rPr>
          <w:rFonts w:ascii="Arial" w:eastAsia="Arial" w:hAnsi="Arial" w:cs="Arial"/>
          <w:b/>
          <w:color w:val="000000"/>
          <w:sz w:val="24"/>
          <w:szCs w:val="24"/>
        </w:rPr>
        <w:t xml:space="preserve">supporto di </w:t>
      </w:r>
      <w:proofErr w:type="spellStart"/>
      <w:r>
        <w:rPr>
          <w:rFonts w:ascii="Arial" w:eastAsia="Arial" w:hAnsi="Arial" w:cs="Arial"/>
          <w:b/>
          <w:color w:val="000000"/>
          <w:sz w:val="24"/>
          <w:szCs w:val="24"/>
        </w:rPr>
        <w:t>Gsk</w:t>
      </w:r>
      <w:proofErr w:type="spellEnd"/>
      <w:r w:rsidR="00F35FAE">
        <w:rPr>
          <w:rFonts w:ascii="Arial" w:eastAsia="Arial" w:hAnsi="Arial" w:cs="Arial"/>
          <w:b/>
          <w:color w:val="000000"/>
          <w:sz w:val="24"/>
          <w:szCs w:val="24"/>
        </w:rPr>
        <w:t xml:space="preserve"> </w:t>
      </w:r>
      <w:proofErr w:type="spellStart"/>
      <w:r w:rsidR="00F35FAE">
        <w:rPr>
          <w:rFonts w:ascii="Arial" w:eastAsia="Arial" w:hAnsi="Arial" w:cs="Arial"/>
          <w:b/>
          <w:color w:val="000000"/>
          <w:sz w:val="24"/>
          <w:szCs w:val="24"/>
        </w:rPr>
        <w:t>Glaxo</w:t>
      </w:r>
      <w:proofErr w:type="spellEnd"/>
      <w:r w:rsidR="00F35FAE">
        <w:rPr>
          <w:rFonts w:ascii="Arial" w:eastAsia="Arial" w:hAnsi="Arial" w:cs="Arial"/>
          <w:b/>
          <w:color w:val="000000"/>
          <w:sz w:val="24"/>
          <w:szCs w:val="24"/>
        </w:rPr>
        <w:t xml:space="preserve"> Smith Kline</w:t>
      </w:r>
      <w:r>
        <w:rPr>
          <w:rFonts w:ascii="Arial" w:eastAsia="Arial" w:hAnsi="Arial" w:cs="Arial"/>
          <w:color w:val="000000"/>
          <w:sz w:val="24"/>
          <w:szCs w:val="24"/>
        </w:rPr>
        <w:t>, l</w:t>
      </w:r>
      <w:r>
        <w:rPr>
          <w:rFonts w:ascii="Arial" w:eastAsia="Arial" w:hAnsi="Arial" w:cs="Arial"/>
          <w:sz w:val="24"/>
          <w:szCs w:val="24"/>
        </w:rPr>
        <w:t>’università di Verona ha sperimentato modalità nuove per cogliere le competenze e le capacità di bambini e bambine con bisogni speciali, secondo un’ottica di diritto all’inclusione e alla diversità.</w:t>
      </w:r>
    </w:p>
    <w:p w:rsidR="00C641E0" w:rsidRDefault="00A3371A">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Sabato 21 settembre alle 16 al Teatro Nuovo si terrà</w:t>
      </w:r>
      <w:r>
        <w:rPr>
          <w:rFonts w:ascii="Arial" w:eastAsia="Arial" w:hAnsi="Arial" w:cs="Arial"/>
          <w:b/>
          <w:color w:val="000000"/>
          <w:sz w:val="24"/>
          <w:szCs w:val="24"/>
        </w:rPr>
        <w:t xml:space="preserve"> l’attesa cerimonia </w:t>
      </w:r>
      <w:proofErr w:type="spellStart"/>
      <w:r>
        <w:rPr>
          <w:rFonts w:ascii="Arial" w:eastAsia="Arial" w:hAnsi="Arial" w:cs="Arial"/>
          <w:b/>
          <w:color w:val="000000"/>
          <w:sz w:val="24"/>
          <w:szCs w:val="24"/>
        </w:rPr>
        <w:t>Doctor</w:t>
      </w:r>
      <w:proofErr w:type="spellEnd"/>
      <w:r>
        <w:rPr>
          <w:rFonts w:ascii="Arial" w:eastAsia="Arial" w:hAnsi="Arial" w:cs="Arial"/>
          <w:b/>
          <w:color w:val="000000"/>
          <w:sz w:val="24"/>
          <w:szCs w:val="24"/>
        </w:rPr>
        <w:t xml:space="preserve"> Kids, riservata agli alunni delle classi che hanno partecipato ai laboratori universitari per le scuole e alle loro famiglie. </w:t>
      </w:r>
      <w:r>
        <w:rPr>
          <w:rFonts w:ascii="Arial" w:eastAsia="Arial" w:hAnsi="Arial" w:cs="Arial"/>
          <w:color w:val="000000"/>
          <w:sz w:val="24"/>
          <w:szCs w:val="24"/>
        </w:rPr>
        <w:t>I “piccoli dottori” saliranno sul palcoscenico per ricevere dalle mani del rettore l’attestato di “</w:t>
      </w:r>
      <w:proofErr w:type="spellStart"/>
      <w:r>
        <w:rPr>
          <w:rFonts w:ascii="Arial" w:eastAsia="Arial" w:hAnsi="Arial" w:cs="Arial"/>
          <w:color w:val="000000"/>
          <w:sz w:val="24"/>
          <w:szCs w:val="24"/>
        </w:rPr>
        <w:t>doctor</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kids</w:t>
      </w:r>
      <w:proofErr w:type="spellEnd"/>
      <w:r>
        <w:rPr>
          <w:rFonts w:ascii="Arial" w:eastAsia="Arial" w:hAnsi="Arial" w:cs="Arial"/>
          <w:color w:val="000000"/>
          <w:sz w:val="24"/>
          <w:szCs w:val="24"/>
        </w:rPr>
        <w:t xml:space="preserve">”. Potranno, inoltre, assistere in esclusiva allo </w:t>
      </w:r>
      <w:r>
        <w:rPr>
          <w:rFonts w:ascii="Arial" w:eastAsia="Arial" w:hAnsi="Arial" w:cs="Arial"/>
          <w:b/>
          <w:color w:val="000000"/>
          <w:sz w:val="24"/>
          <w:szCs w:val="24"/>
        </w:rPr>
        <w:t>spettacolo “Sotto un’altra luce”</w:t>
      </w:r>
      <w:r>
        <w:rPr>
          <w:rFonts w:ascii="Arial" w:eastAsia="Arial" w:hAnsi="Arial" w:cs="Arial"/>
          <w:color w:val="000000"/>
          <w:sz w:val="24"/>
          <w:szCs w:val="24"/>
        </w:rPr>
        <w:t xml:space="preserve">, un’occasione unica per scoprire la fisica divertendosi, </w:t>
      </w:r>
      <w:r>
        <w:rPr>
          <w:rFonts w:ascii="Arial" w:eastAsia="Arial" w:hAnsi="Arial" w:cs="Arial"/>
          <w:sz w:val="24"/>
          <w:szCs w:val="24"/>
        </w:rPr>
        <w:t xml:space="preserve">con </w:t>
      </w:r>
      <w:r>
        <w:rPr>
          <w:rFonts w:ascii="Arial" w:eastAsia="Arial" w:hAnsi="Arial" w:cs="Arial"/>
          <w:color w:val="000000"/>
          <w:sz w:val="24"/>
          <w:szCs w:val="24"/>
        </w:rPr>
        <w:t>esperimenti scientifici eseguiti dal vivo,</w:t>
      </w:r>
      <w:r>
        <w:rPr>
          <w:rFonts w:ascii="Arial" w:eastAsia="Arial" w:hAnsi="Arial" w:cs="Arial"/>
          <w:sz w:val="24"/>
          <w:szCs w:val="24"/>
        </w:rPr>
        <w:t xml:space="preserve"> </w:t>
      </w:r>
      <w:r>
        <w:rPr>
          <w:rFonts w:ascii="Arial" w:eastAsia="Arial" w:hAnsi="Arial" w:cs="Arial"/>
          <w:color w:val="000000"/>
          <w:sz w:val="24"/>
          <w:szCs w:val="24"/>
        </w:rPr>
        <w:t xml:space="preserve">al confine con la magia. </w:t>
      </w:r>
      <w:r>
        <w:rPr>
          <w:rFonts w:ascii="Arial" w:eastAsia="Arial" w:hAnsi="Arial" w:cs="Arial"/>
          <w:sz w:val="24"/>
          <w:szCs w:val="24"/>
        </w:rPr>
        <w:t>A proporlo</w:t>
      </w:r>
      <w:r>
        <w:rPr>
          <w:rFonts w:ascii="Arial" w:eastAsia="Arial" w:hAnsi="Arial" w:cs="Arial"/>
          <w:color w:val="000000"/>
          <w:sz w:val="24"/>
          <w:szCs w:val="24"/>
        </w:rPr>
        <w:t xml:space="preserve"> saranno </w:t>
      </w:r>
      <w:r>
        <w:rPr>
          <w:rFonts w:ascii="Arial" w:eastAsia="Arial" w:hAnsi="Arial" w:cs="Arial"/>
          <w:sz w:val="24"/>
          <w:szCs w:val="24"/>
        </w:rPr>
        <w:t xml:space="preserve">Marina Carpineti, Marco </w:t>
      </w:r>
      <w:proofErr w:type="spellStart"/>
      <w:r>
        <w:rPr>
          <w:rFonts w:ascii="Arial" w:eastAsia="Arial" w:hAnsi="Arial" w:cs="Arial"/>
          <w:sz w:val="24"/>
          <w:szCs w:val="24"/>
        </w:rPr>
        <w:t>Gilberti</w:t>
      </w:r>
      <w:proofErr w:type="spellEnd"/>
      <w:r>
        <w:rPr>
          <w:rFonts w:ascii="Arial" w:eastAsia="Arial" w:hAnsi="Arial" w:cs="Arial"/>
          <w:sz w:val="24"/>
          <w:szCs w:val="24"/>
        </w:rPr>
        <w:t xml:space="preserve"> e Nicola Ludwig, </w:t>
      </w:r>
      <w:r>
        <w:rPr>
          <w:rFonts w:ascii="Arial" w:eastAsia="Arial" w:hAnsi="Arial" w:cs="Arial"/>
          <w:color w:val="000000"/>
          <w:sz w:val="24"/>
          <w:szCs w:val="24"/>
        </w:rPr>
        <w:t xml:space="preserve">ricercatori </w:t>
      </w:r>
      <w:r>
        <w:rPr>
          <w:rFonts w:ascii="Arial" w:eastAsia="Arial" w:hAnsi="Arial" w:cs="Arial"/>
          <w:sz w:val="24"/>
          <w:szCs w:val="24"/>
        </w:rPr>
        <w:t>a</w:t>
      </w:r>
      <w:r>
        <w:rPr>
          <w:rFonts w:ascii="Arial" w:eastAsia="Arial" w:hAnsi="Arial" w:cs="Arial"/>
          <w:color w:val="000000"/>
          <w:sz w:val="24"/>
          <w:szCs w:val="24"/>
        </w:rPr>
        <w:t>l dipartimento di Fisica dell</w:t>
      </w:r>
      <w:r>
        <w:rPr>
          <w:rFonts w:ascii="Arial" w:eastAsia="Arial" w:hAnsi="Arial" w:cs="Arial"/>
          <w:sz w:val="24"/>
          <w:szCs w:val="24"/>
        </w:rPr>
        <w:t xml:space="preserve">’università di Milano, pronti a rispondere a tutte le domande dei dottori in erba. </w:t>
      </w:r>
      <w:r>
        <w:rPr>
          <w:rFonts w:ascii="Arial" w:eastAsia="Arial" w:hAnsi="Arial" w:cs="Arial"/>
          <w:color w:val="000000"/>
          <w:sz w:val="24"/>
          <w:szCs w:val="24"/>
        </w:rPr>
        <w:t>Come da tradizione, seguirà il gran finale con l’emozionante</w:t>
      </w:r>
      <w:r>
        <w:rPr>
          <w:rFonts w:ascii="Arial" w:eastAsia="Arial" w:hAnsi="Arial" w:cs="Arial"/>
          <w:b/>
          <w:color w:val="000000"/>
          <w:sz w:val="24"/>
          <w:szCs w:val="24"/>
        </w:rPr>
        <w:t xml:space="preserve"> lancio del tocco.</w:t>
      </w:r>
    </w:p>
    <w:p w:rsidR="00C641E0" w:rsidRDefault="00A3371A">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Le attività sono gratuite, se non diversamente specificato, e su prenotazione.</w:t>
      </w:r>
    </w:p>
    <w:p w:rsidR="00C641E0" w:rsidRDefault="00A3371A">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Informazioni, dettagli e aggiornamenti sono disponibili sul sito </w:t>
      </w:r>
      <w:hyperlink r:id="rId7">
        <w:r>
          <w:rPr>
            <w:rFonts w:ascii="Arial" w:eastAsia="Arial" w:hAnsi="Arial" w:cs="Arial"/>
            <w:color w:val="0000FF"/>
            <w:sz w:val="24"/>
            <w:szCs w:val="24"/>
            <w:u w:val="single"/>
          </w:rPr>
          <w:t>www.kidsuniversityverona.it</w:t>
        </w:r>
      </w:hyperlink>
      <w:r>
        <w:rPr>
          <w:rFonts w:ascii="Arial" w:eastAsia="Arial" w:hAnsi="Arial" w:cs="Arial"/>
          <w:color w:val="000000"/>
          <w:sz w:val="24"/>
          <w:szCs w:val="24"/>
        </w:rPr>
        <w:t xml:space="preserve">. </w:t>
      </w:r>
    </w:p>
    <w:p w:rsidR="00C641E0" w:rsidRDefault="00A3371A">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Kidsuniversity Verona è anche su </w:t>
      </w:r>
      <w:hyperlink r:id="rId8">
        <w:proofErr w:type="spellStart"/>
        <w:r>
          <w:rPr>
            <w:rFonts w:ascii="Arial" w:eastAsia="Arial" w:hAnsi="Arial" w:cs="Arial"/>
            <w:color w:val="0000FF"/>
            <w:sz w:val="24"/>
            <w:szCs w:val="24"/>
            <w:u w:val="single"/>
          </w:rPr>
          <w:t>Facebook</w:t>
        </w:r>
        <w:proofErr w:type="spellEnd"/>
      </w:hyperlink>
      <w:r>
        <w:rPr>
          <w:rFonts w:ascii="Arial" w:eastAsia="Arial" w:hAnsi="Arial" w:cs="Arial"/>
          <w:color w:val="000000"/>
          <w:sz w:val="24"/>
          <w:szCs w:val="24"/>
        </w:rPr>
        <w:t xml:space="preserve"> e </w:t>
      </w:r>
      <w:hyperlink r:id="rId9">
        <w:proofErr w:type="spellStart"/>
        <w:r>
          <w:rPr>
            <w:rFonts w:ascii="Arial" w:eastAsia="Arial" w:hAnsi="Arial" w:cs="Arial"/>
            <w:color w:val="0000FF"/>
            <w:sz w:val="24"/>
            <w:szCs w:val="24"/>
            <w:u w:val="single"/>
          </w:rPr>
          <w:t>Instagram</w:t>
        </w:r>
        <w:proofErr w:type="spellEnd"/>
      </w:hyperlink>
      <w:r>
        <w:rPr>
          <w:rFonts w:ascii="Arial" w:eastAsia="Arial" w:hAnsi="Arial" w:cs="Arial"/>
          <w:color w:val="000000"/>
          <w:sz w:val="24"/>
          <w:szCs w:val="24"/>
        </w:rPr>
        <w:t>.</w:t>
      </w:r>
    </w:p>
    <w:p w:rsidR="00C641E0" w:rsidRDefault="00C641E0">
      <w:pPr>
        <w:pBdr>
          <w:top w:val="nil"/>
          <w:left w:val="nil"/>
          <w:bottom w:val="nil"/>
          <w:right w:val="nil"/>
          <w:between w:val="nil"/>
        </w:pBdr>
        <w:spacing w:after="0"/>
        <w:jc w:val="both"/>
        <w:rPr>
          <w:rFonts w:ascii="Arial" w:eastAsia="Arial" w:hAnsi="Arial" w:cs="Arial"/>
          <w:sz w:val="24"/>
          <w:szCs w:val="24"/>
        </w:rPr>
      </w:pPr>
    </w:p>
    <w:p w:rsidR="00C641E0" w:rsidRDefault="00C641E0">
      <w:pPr>
        <w:pBdr>
          <w:top w:val="nil"/>
          <w:left w:val="nil"/>
          <w:bottom w:val="nil"/>
          <w:right w:val="nil"/>
          <w:between w:val="nil"/>
        </w:pBdr>
        <w:spacing w:after="0"/>
        <w:jc w:val="both"/>
        <w:rPr>
          <w:rFonts w:ascii="Arial" w:eastAsia="Arial" w:hAnsi="Arial" w:cs="Arial"/>
          <w:sz w:val="24"/>
          <w:szCs w:val="24"/>
        </w:rPr>
      </w:pPr>
    </w:p>
    <w:p w:rsidR="00C641E0" w:rsidRDefault="00C641E0">
      <w:pPr>
        <w:pBdr>
          <w:top w:val="nil"/>
          <w:left w:val="nil"/>
          <w:bottom w:val="nil"/>
          <w:right w:val="nil"/>
          <w:between w:val="nil"/>
        </w:pBdr>
        <w:spacing w:after="0"/>
        <w:jc w:val="both"/>
        <w:rPr>
          <w:rFonts w:ascii="Arial" w:eastAsia="Arial" w:hAnsi="Arial" w:cs="Arial"/>
          <w:sz w:val="24"/>
          <w:szCs w:val="24"/>
        </w:rPr>
      </w:pPr>
    </w:p>
    <w:p w:rsidR="00C641E0" w:rsidRDefault="00A3371A">
      <w:pPr>
        <w:spacing w:after="0"/>
        <w:rPr>
          <w:rFonts w:ascii="Arial" w:eastAsia="Arial" w:hAnsi="Arial" w:cs="Arial"/>
          <w:b/>
          <w:color w:val="000000"/>
          <w:sz w:val="18"/>
          <w:szCs w:val="18"/>
        </w:rPr>
      </w:pPr>
      <w:r>
        <w:rPr>
          <w:rFonts w:ascii="Arial" w:eastAsia="Arial" w:hAnsi="Arial" w:cs="Arial"/>
          <w:b/>
          <w:color w:val="000000"/>
          <w:sz w:val="18"/>
          <w:szCs w:val="18"/>
        </w:rPr>
        <w:t>Ufficio Stampa e Comunicazione istituzionale</w:t>
      </w:r>
      <w:r>
        <w:rPr>
          <w:rFonts w:ascii="Arial" w:eastAsia="Arial" w:hAnsi="Arial" w:cs="Arial"/>
          <w:b/>
          <w:color w:val="000000"/>
          <w:sz w:val="18"/>
          <w:szCs w:val="18"/>
        </w:rPr>
        <w:br/>
      </w:r>
      <w:r>
        <w:rPr>
          <w:rFonts w:ascii="Arial" w:eastAsia="Arial" w:hAnsi="Arial" w:cs="Arial"/>
          <w:color w:val="000000"/>
          <w:sz w:val="18"/>
          <w:szCs w:val="18"/>
        </w:rPr>
        <w:t xml:space="preserve">Direzione Comunicazione e </w:t>
      </w:r>
      <w:proofErr w:type="spellStart"/>
      <w:r>
        <w:rPr>
          <w:rFonts w:ascii="Arial" w:eastAsia="Arial" w:hAnsi="Arial" w:cs="Arial"/>
          <w:color w:val="000000"/>
          <w:sz w:val="18"/>
          <w:szCs w:val="18"/>
        </w:rPr>
        <w:t>Governance</w:t>
      </w:r>
      <w:proofErr w:type="spellEnd"/>
      <w:r>
        <w:rPr>
          <w:rFonts w:ascii="Arial" w:eastAsia="Arial" w:hAnsi="Arial" w:cs="Arial"/>
          <w:b/>
          <w:color w:val="000000"/>
          <w:sz w:val="18"/>
          <w:szCs w:val="18"/>
        </w:rPr>
        <w:br/>
      </w:r>
      <w:r>
        <w:rPr>
          <w:rFonts w:ascii="Arial" w:eastAsia="Arial" w:hAnsi="Arial" w:cs="Arial"/>
          <w:color w:val="000000"/>
          <w:sz w:val="18"/>
          <w:szCs w:val="18"/>
        </w:rPr>
        <w:t>Telefono: 045.8028015 – 8717</w:t>
      </w:r>
      <w:r>
        <w:rPr>
          <w:rFonts w:ascii="Arial" w:eastAsia="Arial" w:hAnsi="Arial" w:cs="Arial"/>
          <w:b/>
          <w:color w:val="000000"/>
          <w:sz w:val="18"/>
          <w:szCs w:val="18"/>
        </w:rPr>
        <w:br/>
      </w:r>
      <w:r>
        <w:rPr>
          <w:rFonts w:ascii="Arial" w:eastAsia="Arial" w:hAnsi="Arial" w:cs="Arial"/>
          <w:color w:val="000000"/>
          <w:sz w:val="18"/>
          <w:szCs w:val="18"/>
        </w:rPr>
        <w:t>M. 335 1593262</w:t>
      </w:r>
      <w:r>
        <w:rPr>
          <w:rFonts w:ascii="Arial" w:eastAsia="Arial" w:hAnsi="Arial" w:cs="Arial"/>
          <w:b/>
          <w:color w:val="000000"/>
          <w:sz w:val="18"/>
          <w:szCs w:val="18"/>
        </w:rPr>
        <w:br/>
      </w:r>
      <w:r>
        <w:rPr>
          <w:rFonts w:ascii="Arial" w:eastAsia="Arial" w:hAnsi="Arial" w:cs="Arial"/>
          <w:color w:val="000000"/>
          <w:sz w:val="18"/>
          <w:szCs w:val="18"/>
        </w:rPr>
        <w:t xml:space="preserve">Email: </w:t>
      </w:r>
      <w:hyperlink r:id="rId10">
        <w:r>
          <w:rPr>
            <w:rFonts w:ascii="Arial" w:eastAsia="Arial" w:hAnsi="Arial" w:cs="Arial"/>
            <w:color w:val="0000FF"/>
            <w:sz w:val="18"/>
            <w:szCs w:val="18"/>
            <w:u w:val="single"/>
          </w:rPr>
          <w:t>ufficio.stampa@ateneo.univr.it</w:t>
        </w:r>
      </w:hyperlink>
    </w:p>
    <w:sectPr w:rsidR="00C641E0">
      <w:headerReference w:type="default" r:id="rId11"/>
      <w:footerReference w:type="default" r:id="rId12"/>
      <w:pgSz w:w="11906" w:h="16838"/>
      <w:pgMar w:top="2977" w:right="1134" w:bottom="284" w:left="1134" w:header="708"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F0" w:rsidRDefault="00A950F0">
      <w:pPr>
        <w:spacing w:after="0" w:line="240" w:lineRule="auto"/>
      </w:pPr>
      <w:r>
        <w:separator/>
      </w:r>
    </w:p>
  </w:endnote>
  <w:endnote w:type="continuationSeparator" w:id="0">
    <w:p w:rsidR="00A950F0" w:rsidRDefault="00A9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E0" w:rsidRDefault="00C641E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F0" w:rsidRDefault="00A950F0">
      <w:pPr>
        <w:spacing w:after="0" w:line="240" w:lineRule="auto"/>
      </w:pPr>
      <w:r>
        <w:separator/>
      </w:r>
    </w:p>
  </w:footnote>
  <w:footnote w:type="continuationSeparator" w:id="0">
    <w:p w:rsidR="00A950F0" w:rsidRDefault="00A95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E0" w:rsidRDefault="00A3371A">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-99694</wp:posOffset>
          </wp:positionH>
          <wp:positionV relativeFrom="paragraph">
            <wp:posOffset>-61622</wp:posOffset>
          </wp:positionV>
          <wp:extent cx="1064895" cy="1043940"/>
          <wp:effectExtent l="0" t="0" r="0" b="0"/>
          <wp:wrapNone/>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1064895" cy="10439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3698740</wp:posOffset>
          </wp:positionH>
          <wp:positionV relativeFrom="paragraph">
            <wp:posOffset>-40004</wp:posOffset>
          </wp:positionV>
          <wp:extent cx="1253524" cy="408431"/>
          <wp:effectExtent l="0" t="0" r="0" b="0"/>
          <wp:wrapNone/>
          <wp:docPr id="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2"/>
                  <a:srcRect/>
                  <a:stretch>
                    <a:fillRect/>
                  </a:stretch>
                </pic:blipFill>
                <pic:spPr>
                  <a:xfrm>
                    <a:off x="0" y="0"/>
                    <a:ext cx="1253524" cy="408431"/>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5264145</wp:posOffset>
          </wp:positionH>
          <wp:positionV relativeFrom="paragraph">
            <wp:posOffset>-59054</wp:posOffset>
          </wp:positionV>
          <wp:extent cx="1003808" cy="367986"/>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03808" cy="367986"/>
                  </a:xfrm>
                  <a:prstGeom prst="rect">
                    <a:avLst/>
                  </a:prstGeom>
                  <a:ln/>
                </pic:spPr>
              </pic:pic>
            </a:graphicData>
          </a:graphic>
        </wp:anchor>
      </w:drawing>
    </w:r>
  </w:p>
  <w:p w:rsidR="00C641E0" w:rsidRDefault="00C641E0">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E0"/>
    <w:rsid w:val="000740AE"/>
    <w:rsid w:val="004871E3"/>
    <w:rsid w:val="0055038D"/>
    <w:rsid w:val="00A3371A"/>
    <w:rsid w:val="00A54808"/>
    <w:rsid w:val="00A950F0"/>
    <w:rsid w:val="00B7184F"/>
    <w:rsid w:val="00C641E0"/>
    <w:rsid w:val="00D00A3B"/>
    <w:rsid w:val="00F35F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0"/>
      <w:outlineLvl w:val="0"/>
    </w:pPr>
    <w:rPr>
      <w:rFonts w:ascii="Cambria" w:eastAsia="Cambria" w:hAnsi="Cambria" w:cs="Cambria"/>
      <w:b/>
      <w:color w:val="366091"/>
      <w:sz w:val="28"/>
      <w:szCs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00" w:after="0"/>
      <w:outlineLvl w:val="2"/>
    </w:pPr>
    <w:rPr>
      <w:rFonts w:ascii="Cambria" w:eastAsia="Cambria" w:hAnsi="Cambria" w:cs="Cambria"/>
      <w:b/>
      <w:color w:val="4F81BD"/>
    </w:rPr>
  </w:style>
  <w:style w:type="paragraph" w:styleId="Titolo4">
    <w:name w:val="heading 4"/>
    <w:basedOn w:val="Normale"/>
    <w:next w:val="Normale"/>
    <w:pPr>
      <w:keepNext/>
      <w:keepLines/>
      <w:spacing w:before="200" w:after="0"/>
      <w:outlineLvl w:val="3"/>
    </w:pPr>
    <w:rPr>
      <w:rFonts w:ascii="Cambria" w:eastAsia="Cambria" w:hAnsi="Cambria" w:cs="Cambria"/>
      <w:b/>
      <w:i/>
      <w:color w:val="4F81BD"/>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0"/>
      <w:outlineLvl w:val="0"/>
    </w:pPr>
    <w:rPr>
      <w:rFonts w:ascii="Cambria" w:eastAsia="Cambria" w:hAnsi="Cambria" w:cs="Cambria"/>
      <w:b/>
      <w:color w:val="366091"/>
      <w:sz w:val="28"/>
      <w:szCs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00" w:after="0"/>
      <w:outlineLvl w:val="2"/>
    </w:pPr>
    <w:rPr>
      <w:rFonts w:ascii="Cambria" w:eastAsia="Cambria" w:hAnsi="Cambria" w:cs="Cambria"/>
      <w:b/>
      <w:color w:val="4F81BD"/>
    </w:rPr>
  </w:style>
  <w:style w:type="paragraph" w:styleId="Titolo4">
    <w:name w:val="heading 4"/>
    <w:basedOn w:val="Normale"/>
    <w:next w:val="Normale"/>
    <w:pPr>
      <w:keepNext/>
      <w:keepLines/>
      <w:spacing w:before="200" w:after="0"/>
      <w:outlineLvl w:val="3"/>
    </w:pPr>
    <w:rPr>
      <w:rFonts w:ascii="Cambria" w:eastAsia="Cambria" w:hAnsi="Cambria" w:cs="Cambria"/>
      <w:b/>
      <w:i/>
      <w:color w:val="4F81BD"/>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KidsUniversityVero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dsuniversityverona.i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fficio.stampa@ateneo.univr.it" TargetMode="External"/><Relationship Id="rId4" Type="http://schemas.openxmlformats.org/officeDocument/2006/relationships/webSettings" Target="webSettings.xml"/><Relationship Id="rId9" Type="http://schemas.openxmlformats.org/officeDocument/2006/relationships/hyperlink" Target="https://www.instagram.com/kidsuniv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2218</Words>
  <Characters>12646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OLIVIERI</dc:creator>
  <cp:lastModifiedBy>MARCO OLIVIERI</cp:lastModifiedBy>
  <cp:revision>2</cp:revision>
  <dcterms:created xsi:type="dcterms:W3CDTF">2019-10-04T07:51:00Z</dcterms:created>
  <dcterms:modified xsi:type="dcterms:W3CDTF">2019-10-04T07:51:00Z</dcterms:modified>
</cp:coreProperties>
</file>