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A263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</w:t>
      </w:r>
      <w:r w:rsidR="00C64CD9"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741208">
        <w:rPr>
          <w:rFonts w:ascii="Arial" w:hAnsi="Arial" w:cs="Arial"/>
          <w:sz w:val="20"/>
          <w:szCs w:val="20"/>
        </w:rPr>
        <w:t>2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741208">
        <w:rPr>
          <w:rFonts w:ascii="Arial" w:hAnsi="Arial" w:cs="Arial"/>
          <w:sz w:val="20"/>
          <w:szCs w:val="20"/>
        </w:rPr>
        <w:t>luglio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DD30B5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741208" w:rsidRPr="00AE6ADF" w:rsidRDefault="00741208" w:rsidP="00AE6ADF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E6ADF">
        <w:rPr>
          <w:rFonts w:ascii="Arial" w:hAnsi="Arial" w:cs="Arial"/>
          <w:b/>
          <w:sz w:val="28"/>
          <w:szCs w:val="28"/>
        </w:rPr>
        <w:t xml:space="preserve">Nasce in Italia l’Istituto di Robotica e Macchine </w:t>
      </w:r>
      <w:r w:rsidR="00AE6ADF">
        <w:rPr>
          <w:rFonts w:ascii="Arial" w:hAnsi="Arial" w:cs="Arial"/>
          <w:b/>
          <w:sz w:val="28"/>
          <w:szCs w:val="28"/>
        </w:rPr>
        <w:t>i</w:t>
      </w:r>
      <w:r w:rsidRPr="00AE6ADF">
        <w:rPr>
          <w:rFonts w:ascii="Arial" w:hAnsi="Arial" w:cs="Arial"/>
          <w:b/>
          <w:sz w:val="28"/>
          <w:szCs w:val="28"/>
        </w:rPr>
        <w:t>ntelligenti</w:t>
      </w:r>
    </w:p>
    <w:p w:rsidR="00B00576" w:rsidRPr="00FC3152" w:rsidRDefault="00AE6ADF" w:rsidP="00B0057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FC3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Protagonista a</w:t>
      </w:r>
      <w:r w:rsidRPr="00FC3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nche l’università di Verona</w:t>
      </w:r>
      <w:r w:rsidR="00B00576" w:rsidRPr="00FC3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</w:t>
      </w:r>
    </w:p>
    <w:p w:rsidR="00741208" w:rsidRPr="00FC3152" w:rsidRDefault="00FB4984" w:rsidP="00B0057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FC3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centro di ricerca e dialogo con le aziende </w:t>
      </w:r>
    </w:p>
    <w:p w:rsidR="003C62B7" w:rsidRPr="00FD71BB" w:rsidRDefault="003C62B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FC3152" w:rsidRDefault="00741208" w:rsidP="00FD71BB">
      <w:pPr>
        <w:spacing w:line="360" w:lineRule="auto"/>
        <w:jc w:val="both"/>
        <w:rPr>
          <w:rFonts w:ascii="Arial" w:hAnsi="Arial" w:cs="Arial"/>
        </w:rPr>
      </w:pPr>
      <w:r w:rsidRPr="00741208">
        <w:rPr>
          <w:rFonts w:ascii="Arial" w:hAnsi="Arial" w:cs="Arial"/>
          <w:b/>
        </w:rPr>
        <w:t>È nata ufficialmente l’Associazione I-RIM, che riunisce tutti gli attori italiani de</w:t>
      </w:r>
      <w:r w:rsidR="00AE6ADF">
        <w:rPr>
          <w:rFonts w:ascii="Arial" w:hAnsi="Arial" w:cs="Arial"/>
          <w:b/>
        </w:rPr>
        <w:t>l mondo della Robotica e delle Macchine i</w:t>
      </w:r>
      <w:r w:rsidRPr="00741208">
        <w:rPr>
          <w:rFonts w:ascii="Arial" w:hAnsi="Arial" w:cs="Arial"/>
          <w:b/>
        </w:rPr>
        <w:t xml:space="preserve">ntelligenti, dalla ricerca più visionaria all’industria più aperta alle tecnologie avanzate. </w:t>
      </w:r>
      <w:r w:rsidR="00FD71BB" w:rsidRPr="00FC3152">
        <w:rPr>
          <w:rFonts w:ascii="Arial" w:hAnsi="Arial" w:cs="Arial"/>
          <w:b/>
        </w:rPr>
        <w:t xml:space="preserve">Tra i </w:t>
      </w:r>
      <w:r w:rsidR="009F128A" w:rsidRPr="00FC3152">
        <w:rPr>
          <w:rFonts w:ascii="Arial" w:hAnsi="Arial" w:cs="Arial"/>
          <w:b/>
        </w:rPr>
        <w:t>fondatori</w:t>
      </w:r>
      <w:r w:rsidR="00FD71BB" w:rsidRPr="00FC3152">
        <w:rPr>
          <w:rFonts w:ascii="Arial" w:hAnsi="Arial" w:cs="Arial"/>
          <w:b/>
        </w:rPr>
        <w:t xml:space="preserve"> del progetto </w:t>
      </w:r>
      <w:r w:rsidR="00A1482B" w:rsidRPr="00FC3152">
        <w:rPr>
          <w:rFonts w:ascii="Arial" w:hAnsi="Arial" w:cs="Arial"/>
          <w:b/>
        </w:rPr>
        <w:t>a</w:t>
      </w:r>
      <w:r w:rsidR="00FD71BB" w:rsidRPr="00FC3152">
        <w:rPr>
          <w:rFonts w:ascii="Arial" w:hAnsi="Arial" w:cs="Arial"/>
          <w:b/>
        </w:rPr>
        <w:t xml:space="preserve">nche l’ateneo scaligero </w:t>
      </w:r>
      <w:r w:rsidR="00B00576" w:rsidRPr="00FC3152">
        <w:rPr>
          <w:rFonts w:ascii="Arial" w:hAnsi="Arial" w:cs="Arial"/>
          <w:b/>
        </w:rPr>
        <w:t>con il laboratorio Altair, eccellenza a livello nazionale nel settore della Robotica e dei Sistemi intelligenti.</w:t>
      </w:r>
      <w:r w:rsidR="00FD71BB" w:rsidRPr="00FC3152">
        <w:rPr>
          <w:rFonts w:ascii="Arial" w:hAnsi="Arial" w:cs="Arial"/>
          <w:b/>
        </w:rPr>
        <w:t xml:space="preserve"> </w:t>
      </w:r>
    </w:p>
    <w:p w:rsidR="00FC3152" w:rsidRDefault="00FC3152" w:rsidP="00FD71BB">
      <w:pPr>
        <w:spacing w:line="360" w:lineRule="auto"/>
        <w:jc w:val="both"/>
        <w:rPr>
          <w:rFonts w:ascii="Arial" w:hAnsi="Arial" w:cs="Arial"/>
        </w:rPr>
      </w:pPr>
    </w:p>
    <w:p w:rsidR="00FD71BB" w:rsidRPr="00FC3152" w:rsidRDefault="00FD71BB" w:rsidP="00FD71BB">
      <w:pPr>
        <w:spacing w:line="360" w:lineRule="auto"/>
        <w:jc w:val="both"/>
        <w:rPr>
          <w:rFonts w:ascii="Arial" w:hAnsi="Arial" w:cs="Arial"/>
          <w:b/>
        </w:rPr>
      </w:pPr>
      <w:r w:rsidRPr="00FD71BB">
        <w:rPr>
          <w:rFonts w:ascii="Arial" w:hAnsi="Arial" w:cs="Arial"/>
        </w:rPr>
        <w:t xml:space="preserve">“La comunità robotica italiana - </w:t>
      </w:r>
      <w:r w:rsidR="00FC3152">
        <w:rPr>
          <w:rFonts w:ascii="Arial" w:hAnsi="Arial" w:cs="Arial"/>
        </w:rPr>
        <w:t>afferma</w:t>
      </w:r>
      <w:r w:rsidRPr="00FD71BB">
        <w:rPr>
          <w:rFonts w:ascii="Arial" w:hAnsi="Arial" w:cs="Arial"/>
        </w:rPr>
        <w:t xml:space="preserve"> </w:t>
      </w:r>
      <w:r w:rsidRPr="00D20E97">
        <w:rPr>
          <w:rFonts w:ascii="Arial" w:hAnsi="Arial" w:cs="Arial"/>
          <w:b/>
        </w:rPr>
        <w:t>Paolo Fiorini</w:t>
      </w:r>
      <w:r w:rsidRPr="00FD71BB">
        <w:rPr>
          <w:rFonts w:ascii="Arial" w:hAnsi="Arial" w:cs="Arial"/>
        </w:rPr>
        <w:t>, docente di Sistemi di elaborazione delle informazioni dell’università di Verona</w:t>
      </w:r>
      <w:r w:rsidR="00A1482B">
        <w:rPr>
          <w:rFonts w:ascii="Arial" w:hAnsi="Arial" w:cs="Arial"/>
        </w:rPr>
        <w:t>,</w:t>
      </w:r>
      <w:r w:rsidRPr="00FD71BB">
        <w:rPr>
          <w:rFonts w:ascii="Arial" w:hAnsi="Arial" w:cs="Arial"/>
        </w:rPr>
        <w:t xml:space="preserve"> che per l’ateneo sarà capofila del progetto -  dopo diversi anni di tentativi, è riuscita a creare una rete di laboratori distribuiti sul territorio in cui viene portata avanti la ricerca interagendo con diverse aziende locali e nazionali che hanno bisogno di supporto per l’analisi dei dati”.</w:t>
      </w:r>
      <w:r w:rsidR="00A1482B">
        <w:rPr>
          <w:rFonts w:ascii="Arial" w:hAnsi="Arial" w:cs="Arial"/>
        </w:rPr>
        <w:t xml:space="preserve"> </w:t>
      </w:r>
      <w:r w:rsidRPr="00FD71BB">
        <w:rPr>
          <w:rFonts w:ascii="Arial" w:hAnsi="Arial" w:cs="Arial"/>
        </w:rPr>
        <w:t>Gli scienziati e</w:t>
      </w:r>
      <w:r w:rsidR="00FC3152">
        <w:rPr>
          <w:rFonts w:ascii="Arial" w:hAnsi="Arial" w:cs="Arial"/>
        </w:rPr>
        <w:t xml:space="preserve"> i</w:t>
      </w:r>
      <w:r w:rsidRPr="00FD71BB">
        <w:rPr>
          <w:rFonts w:ascii="Arial" w:hAnsi="Arial" w:cs="Arial"/>
        </w:rPr>
        <w:t xml:space="preserve"> docenti a</w:t>
      </w:r>
      <w:r w:rsidR="00FC3152">
        <w:rPr>
          <w:rFonts w:ascii="Arial" w:hAnsi="Arial" w:cs="Arial"/>
        </w:rPr>
        <w:t>l</w:t>
      </w:r>
      <w:r w:rsidRPr="00FD71BB">
        <w:rPr>
          <w:rFonts w:ascii="Arial" w:hAnsi="Arial" w:cs="Arial"/>
        </w:rPr>
        <w:t xml:space="preserve"> lavor</w:t>
      </w:r>
      <w:r w:rsidR="00A1482B">
        <w:rPr>
          <w:rFonts w:ascii="Arial" w:hAnsi="Arial" w:cs="Arial"/>
        </w:rPr>
        <w:t>o</w:t>
      </w:r>
      <w:r w:rsidRPr="00FD71BB">
        <w:rPr>
          <w:rFonts w:ascii="Arial" w:hAnsi="Arial" w:cs="Arial"/>
        </w:rPr>
        <w:t xml:space="preserve"> nel laboratorio scaligero</w:t>
      </w:r>
      <w:r w:rsidR="00A1482B">
        <w:rPr>
          <w:rFonts w:ascii="Arial" w:hAnsi="Arial" w:cs="Arial"/>
        </w:rPr>
        <w:t>,</w:t>
      </w:r>
      <w:r w:rsidRPr="00FD71BB">
        <w:rPr>
          <w:rFonts w:ascii="Arial" w:hAnsi="Arial" w:cs="Arial"/>
        </w:rPr>
        <w:t xml:space="preserve"> coordinato dal professor</w:t>
      </w:r>
      <w:r w:rsidR="00FC3152">
        <w:rPr>
          <w:rFonts w:ascii="Arial" w:hAnsi="Arial" w:cs="Arial"/>
        </w:rPr>
        <w:t>e</w:t>
      </w:r>
      <w:r w:rsidR="00A1482B">
        <w:rPr>
          <w:rFonts w:ascii="Arial" w:hAnsi="Arial" w:cs="Arial"/>
        </w:rPr>
        <w:t>,</w:t>
      </w:r>
      <w:r w:rsidRPr="00FD71BB">
        <w:rPr>
          <w:rFonts w:ascii="Arial" w:hAnsi="Arial" w:cs="Arial"/>
        </w:rPr>
        <w:t xml:space="preserve"> </w:t>
      </w:r>
      <w:r w:rsidR="00FC3152">
        <w:rPr>
          <w:rFonts w:ascii="Arial" w:hAnsi="Arial" w:cs="Arial"/>
        </w:rPr>
        <w:t>r</w:t>
      </w:r>
      <w:r w:rsidR="009F128A">
        <w:rPr>
          <w:rFonts w:ascii="Arial" w:hAnsi="Arial" w:cs="Arial"/>
        </w:rPr>
        <w:t>accoglieranno</w:t>
      </w:r>
      <w:r w:rsidR="00A1482B" w:rsidRPr="00FD71BB">
        <w:rPr>
          <w:rFonts w:ascii="Arial" w:hAnsi="Arial" w:cs="Arial"/>
        </w:rPr>
        <w:t xml:space="preserve"> le esigenze di innovazione tecnologica delle aziende del territorio attraverso</w:t>
      </w:r>
      <w:r w:rsidR="00A1482B">
        <w:rPr>
          <w:rFonts w:ascii="Arial" w:hAnsi="Arial" w:cs="Arial"/>
        </w:rPr>
        <w:t xml:space="preserve"> la ricerca sull’intelligenza artificiale</w:t>
      </w:r>
      <w:r w:rsidR="00A1482B" w:rsidRPr="00FD71BB">
        <w:rPr>
          <w:rFonts w:ascii="Arial" w:hAnsi="Arial" w:cs="Arial"/>
        </w:rPr>
        <w:t>.</w:t>
      </w:r>
    </w:p>
    <w:p w:rsidR="00AE6ADF" w:rsidRDefault="00AE6ADF" w:rsidP="00AE6ADF">
      <w:pPr>
        <w:spacing w:line="360" w:lineRule="auto"/>
        <w:jc w:val="both"/>
        <w:rPr>
          <w:rFonts w:ascii="Arial" w:hAnsi="Arial" w:cs="Arial"/>
          <w:b/>
        </w:rPr>
      </w:pPr>
    </w:p>
    <w:p w:rsidR="00AE6ADF" w:rsidRDefault="00AE6ADF" w:rsidP="00AE6ADF">
      <w:pPr>
        <w:spacing w:line="360" w:lineRule="auto"/>
        <w:jc w:val="both"/>
        <w:rPr>
          <w:rFonts w:ascii="Arial" w:hAnsi="Arial" w:cs="Arial"/>
        </w:rPr>
      </w:pPr>
      <w:r w:rsidRPr="00FD71BB">
        <w:rPr>
          <w:rFonts w:ascii="Arial" w:hAnsi="Arial" w:cs="Arial"/>
        </w:rPr>
        <w:t>Il gruppo promotore</w:t>
      </w:r>
      <w:r w:rsidR="00FC3152">
        <w:rPr>
          <w:rFonts w:ascii="Arial" w:hAnsi="Arial" w:cs="Arial"/>
        </w:rPr>
        <w:t xml:space="preserve"> di I-RIM</w:t>
      </w:r>
      <w:r w:rsidRPr="00FD71BB">
        <w:rPr>
          <w:rFonts w:ascii="Arial" w:hAnsi="Arial" w:cs="Arial"/>
        </w:rPr>
        <w:t xml:space="preserve">, che </w:t>
      </w:r>
      <w:r w:rsidR="00FD71BB">
        <w:rPr>
          <w:rFonts w:ascii="Arial" w:hAnsi="Arial" w:cs="Arial"/>
        </w:rPr>
        <w:t>raccoglie</w:t>
      </w:r>
      <w:r w:rsidRPr="00FD71BB">
        <w:rPr>
          <w:rFonts w:ascii="Arial" w:hAnsi="Arial" w:cs="Arial"/>
        </w:rPr>
        <w:t xml:space="preserve"> nomi illustri della ricerca italiana </w:t>
      </w:r>
      <w:r w:rsidR="00FC3152">
        <w:rPr>
          <w:rFonts w:ascii="Arial" w:hAnsi="Arial" w:cs="Arial"/>
        </w:rPr>
        <w:t>nel</w:t>
      </w:r>
      <w:r w:rsidRPr="00FD71BB">
        <w:rPr>
          <w:rFonts w:ascii="Arial" w:hAnsi="Arial" w:cs="Arial"/>
        </w:rPr>
        <w:t xml:space="preserve"> settore,</w:t>
      </w:r>
      <w:r w:rsidRPr="00FD71BB">
        <w:rPr>
          <w:rFonts w:ascii="Arial" w:hAnsi="Arial" w:cs="Arial"/>
        </w:rPr>
        <w:t xml:space="preserve"> sotto la guida del neopresidente Antonio </w:t>
      </w:r>
      <w:proofErr w:type="spellStart"/>
      <w:r w:rsidRPr="00FD71BB">
        <w:rPr>
          <w:rFonts w:ascii="Arial" w:hAnsi="Arial" w:cs="Arial"/>
        </w:rPr>
        <w:t>Bicchi</w:t>
      </w:r>
      <w:proofErr w:type="spellEnd"/>
      <w:r w:rsidRPr="00FD71BB">
        <w:rPr>
          <w:rFonts w:ascii="Arial" w:hAnsi="Arial" w:cs="Arial"/>
        </w:rPr>
        <w:t>,</w:t>
      </w:r>
      <w:r w:rsidRPr="00FD71BB">
        <w:rPr>
          <w:rFonts w:ascii="Arial" w:hAnsi="Arial" w:cs="Arial"/>
        </w:rPr>
        <w:t xml:space="preserve"> docente di Robotica dell’università di Pisa,</w:t>
      </w:r>
      <w:r w:rsidRPr="00FD71BB">
        <w:rPr>
          <w:rFonts w:ascii="Arial" w:hAnsi="Arial" w:cs="Arial"/>
        </w:rPr>
        <w:t xml:space="preserve"> stanno organizzando una </w:t>
      </w:r>
      <w:r w:rsidRPr="00FD71BB">
        <w:rPr>
          <w:rFonts w:ascii="Arial" w:hAnsi="Arial" w:cs="Arial"/>
        </w:rPr>
        <w:t>tre</w:t>
      </w:r>
      <w:r w:rsidRPr="00FD71BB">
        <w:rPr>
          <w:rFonts w:ascii="Arial" w:hAnsi="Arial" w:cs="Arial"/>
        </w:rPr>
        <w:t xml:space="preserve"> giorni ricca di eventi</w:t>
      </w:r>
      <w:r w:rsidRPr="00FD71BB">
        <w:rPr>
          <w:rFonts w:ascii="Arial" w:hAnsi="Arial" w:cs="Arial"/>
        </w:rPr>
        <w:t xml:space="preserve"> </w:t>
      </w:r>
      <w:r w:rsidRPr="00FD71BB">
        <w:rPr>
          <w:rFonts w:ascii="Arial" w:hAnsi="Arial" w:cs="Arial"/>
        </w:rPr>
        <w:t>per la ricerca e per l’impresa</w:t>
      </w:r>
      <w:r w:rsidRPr="00FD71BB">
        <w:rPr>
          <w:rFonts w:ascii="Arial" w:hAnsi="Arial" w:cs="Arial"/>
        </w:rPr>
        <w:t xml:space="preserve"> a</w:t>
      </w:r>
      <w:r w:rsidR="00D20E97">
        <w:rPr>
          <w:rFonts w:ascii="Arial" w:hAnsi="Arial" w:cs="Arial"/>
        </w:rPr>
        <w:t xml:space="preserve">l grande pubblico </w:t>
      </w:r>
      <w:r w:rsidRPr="00FD71BB">
        <w:rPr>
          <w:rFonts w:ascii="Arial" w:hAnsi="Arial" w:cs="Arial"/>
        </w:rPr>
        <w:t>per conoscere azioni e obiettivi del neonato Istituto</w:t>
      </w:r>
      <w:r w:rsidR="00FC3152">
        <w:rPr>
          <w:rFonts w:ascii="Arial" w:hAnsi="Arial" w:cs="Arial"/>
        </w:rPr>
        <w:t xml:space="preserve"> che si terrà il prossimo ottobre</w:t>
      </w:r>
      <w:r w:rsidRPr="00FD71BB">
        <w:rPr>
          <w:rFonts w:ascii="Arial" w:hAnsi="Arial" w:cs="Arial"/>
        </w:rPr>
        <w:t>.</w:t>
      </w:r>
    </w:p>
    <w:p w:rsidR="00D20E97" w:rsidRDefault="00D20E97" w:rsidP="00AE6ADF">
      <w:pPr>
        <w:spacing w:line="360" w:lineRule="auto"/>
        <w:jc w:val="both"/>
        <w:rPr>
          <w:rFonts w:ascii="Arial" w:hAnsi="Arial" w:cs="Arial"/>
        </w:rPr>
      </w:pPr>
    </w:p>
    <w:p w:rsidR="00D20E97" w:rsidRDefault="00D20E97" w:rsidP="00AE6ADF">
      <w:pPr>
        <w:spacing w:line="360" w:lineRule="auto"/>
        <w:jc w:val="both"/>
        <w:rPr>
          <w:rFonts w:ascii="Arial" w:hAnsi="Arial" w:cs="Arial"/>
        </w:rPr>
      </w:pPr>
    </w:p>
    <w:p w:rsidR="00D20E97" w:rsidRDefault="00D20E97" w:rsidP="00AE6ADF">
      <w:pPr>
        <w:spacing w:line="360" w:lineRule="auto"/>
        <w:jc w:val="both"/>
        <w:rPr>
          <w:rFonts w:ascii="Arial" w:hAnsi="Arial" w:cs="Arial"/>
        </w:rPr>
      </w:pPr>
    </w:p>
    <w:p w:rsidR="00D20E97" w:rsidRDefault="00D20E97" w:rsidP="00AE6ADF">
      <w:pPr>
        <w:spacing w:line="360" w:lineRule="auto"/>
        <w:jc w:val="both"/>
        <w:rPr>
          <w:rFonts w:ascii="Arial" w:hAnsi="Arial" w:cs="Arial"/>
        </w:rPr>
      </w:pPr>
    </w:p>
    <w:p w:rsidR="00D20E97" w:rsidRPr="00FD71BB" w:rsidRDefault="00D20E97" w:rsidP="00AE6ADF">
      <w:pPr>
        <w:spacing w:line="360" w:lineRule="auto"/>
        <w:jc w:val="both"/>
        <w:rPr>
          <w:rFonts w:ascii="Arial" w:hAnsi="Arial" w:cs="Arial"/>
        </w:rPr>
      </w:pPr>
    </w:p>
    <w:p w:rsidR="00D20E97" w:rsidRPr="00D20E97" w:rsidRDefault="00D20E97" w:rsidP="00FB498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20E97">
        <w:rPr>
          <w:rFonts w:ascii="Arial" w:hAnsi="Arial" w:cs="Arial"/>
          <w:b/>
          <w:sz w:val="26"/>
          <w:szCs w:val="26"/>
        </w:rPr>
        <w:lastRenderedPageBreak/>
        <w:t xml:space="preserve">L’Istituto </w:t>
      </w:r>
    </w:p>
    <w:p w:rsidR="00FB4984" w:rsidRPr="00FB4984" w:rsidRDefault="00B00576" w:rsidP="00FB49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“Il motto </w:t>
      </w:r>
      <w:r w:rsidRPr="00B00576">
        <w:rPr>
          <w:rFonts w:ascii="Arial" w:hAnsi="Arial" w:cs="Arial"/>
        </w:rPr>
        <w:t>dell’</w:t>
      </w:r>
      <w:r>
        <w:rPr>
          <w:rFonts w:ascii="Arial" w:hAnsi="Arial" w:cs="Arial"/>
        </w:rPr>
        <w:t>I</w:t>
      </w:r>
      <w:r w:rsidR="00FB4984" w:rsidRPr="00B00576">
        <w:rPr>
          <w:rFonts w:ascii="Arial" w:hAnsi="Arial" w:cs="Arial"/>
        </w:rPr>
        <w:t>stituto</w:t>
      </w:r>
      <w:r w:rsidR="00FB4984" w:rsidRPr="00FB4984">
        <w:rPr>
          <w:rFonts w:ascii="Arial" w:hAnsi="Arial" w:cs="Arial"/>
        </w:rPr>
        <w:t xml:space="preserve"> è </w:t>
      </w:r>
      <w:r>
        <w:rPr>
          <w:rFonts w:ascii="Arial" w:hAnsi="Arial" w:cs="Arial"/>
        </w:rPr>
        <w:t>“</w:t>
      </w:r>
      <w:r w:rsidR="00FB4984" w:rsidRPr="00FB4984">
        <w:rPr>
          <w:rFonts w:ascii="Arial" w:hAnsi="Arial" w:cs="Arial"/>
        </w:rPr>
        <w:t>Diamo corpo all’Intelligenza Artificiale</w:t>
      </w:r>
      <w:r>
        <w:rPr>
          <w:rFonts w:ascii="Arial" w:hAnsi="Arial" w:cs="Arial"/>
        </w:rPr>
        <w:t>”</w:t>
      </w:r>
      <w:r w:rsidR="00FB4984" w:rsidRPr="00FB4984">
        <w:rPr>
          <w:rFonts w:ascii="Arial" w:hAnsi="Arial" w:cs="Arial"/>
        </w:rPr>
        <w:t xml:space="preserve"> – dice </w:t>
      </w:r>
      <w:proofErr w:type="spellStart"/>
      <w:r w:rsidR="00FB4984" w:rsidRPr="00FB4984">
        <w:rPr>
          <w:rFonts w:ascii="Arial" w:hAnsi="Arial" w:cs="Arial"/>
        </w:rPr>
        <w:t>Bicchi</w:t>
      </w:r>
      <w:proofErr w:type="spellEnd"/>
      <w:r w:rsidR="00FB4984" w:rsidRPr="00FB4984">
        <w:rPr>
          <w:rFonts w:ascii="Arial" w:hAnsi="Arial" w:cs="Arial"/>
        </w:rPr>
        <w:t xml:space="preserve"> – Le Tecnologie </w:t>
      </w:r>
      <w:proofErr w:type="spellStart"/>
      <w:r w:rsidR="00FB4984" w:rsidRPr="00FB4984">
        <w:rPr>
          <w:rFonts w:ascii="Arial" w:hAnsi="Arial" w:cs="Arial"/>
        </w:rPr>
        <w:t>dell’InterAzione</w:t>
      </w:r>
      <w:proofErr w:type="spellEnd"/>
      <w:r w:rsidR="00FB4984" w:rsidRPr="00FB4984">
        <w:rPr>
          <w:rFonts w:ascii="Arial" w:hAnsi="Arial" w:cs="Arial"/>
        </w:rPr>
        <w:t xml:space="preserve"> (IAT) si concentrano infatti su quegli aspetti della Intelligenza Artificiale che mettono l’accento sulle azioni fisiche scambiate col mondo per capirne e migliorarne il comportamento. Sono quindi complementari alle Tecnologie dell’Informazione e della Comunicazione (</w:t>
      </w:r>
      <w:proofErr w:type="spellStart"/>
      <w:r>
        <w:rPr>
          <w:rFonts w:ascii="Arial" w:hAnsi="Arial" w:cs="Arial"/>
        </w:rPr>
        <w:t>Ict</w:t>
      </w:r>
      <w:proofErr w:type="spellEnd"/>
      <w:r w:rsidR="00FB4984" w:rsidRPr="00FB4984">
        <w:rPr>
          <w:rFonts w:ascii="Arial" w:hAnsi="Arial" w:cs="Arial"/>
        </w:rPr>
        <w:t xml:space="preserve">), che si occupano principalmente di raccogliere, trasmettere e analizzare dati.” 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L’ausilio fisico alle persone anziane o disabili, la riduzione dei pericoli e della fatica nel lavoro, il miglioramento dei processi di produzione di beni materiali e la loro sostenibilità, la sicurezza, l’efficienza e la riduzione dell’impatto ambientale del trasporto delle persone e dei beni, il progresso delle tecniche diagnostiche e chirurgiche sono esempi di campi in cui le Tecnologie dell’Interazione sono indispensabili. 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“I-RIM vuole fare leva – aggiunge Cecilia Laschi, vice presidente di I-RIM – sulla grandissima forza della industria manifatturiera italiana e sulla eccellenza della nostra ricerca nella robotica e nelle macchine intelligenti per affiancarsi e fare sinergia con le organizzazioni delle </w:t>
      </w:r>
      <w:proofErr w:type="spellStart"/>
      <w:r w:rsidR="00B00576">
        <w:rPr>
          <w:rFonts w:ascii="Arial" w:hAnsi="Arial" w:cs="Arial"/>
        </w:rPr>
        <w:t>Ict</w:t>
      </w:r>
      <w:proofErr w:type="spellEnd"/>
      <w:r w:rsidRPr="00FB4984">
        <w:rPr>
          <w:rFonts w:ascii="Arial" w:hAnsi="Arial" w:cs="Arial"/>
        </w:rPr>
        <w:t xml:space="preserve"> e raggiungere i comuni obiettivi di progresso sociale ed economico dell’intera società.” </w:t>
      </w:r>
    </w:p>
    <w:p w:rsidR="00D20E97" w:rsidRDefault="00D20E97" w:rsidP="00D20E97">
      <w:pPr>
        <w:spacing w:line="360" w:lineRule="auto"/>
        <w:jc w:val="both"/>
        <w:rPr>
          <w:rFonts w:ascii="Arial" w:hAnsi="Arial" w:cs="Arial"/>
        </w:rPr>
      </w:pPr>
    </w:p>
    <w:p w:rsidR="00D20E97" w:rsidRPr="00D20E97" w:rsidRDefault="00D20E97" w:rsidP="00D20E9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20E97">
        <w:rPr>
          <w:rFonts w:ascii="Arial" w:hAnsi="Arial" w:cs="Arial"/>
          <w:b/>
          <w:sz w:val="26"/>
          <w:szCs w:val="26"/>
        </w:rPr>
        <w:t xml:space="preserve">I-RIM in pillole </w:t>
      </w:r>
    </w:p>
    <w:p w:rsidR="00D20E97" w:rsidRPr="00D20E97" w:rsidRDefault="00D20E97" w:rsidP="00D20E97">
      <w:pPr>
        <w:spacing w:line="360" w:lineRule="auto"/>
        <w:jc w:val="both"/>
        <w:rPr>
          <w:rFonts w:ascii="Arial" w:hAnsi="Arial" w:cs="Arial"/>
        </w:rPr>
      </w:pPr>
      <w:r w:rsidRPr="00D20E97">
        <w:rPr>
          <w:rFonts w:ascii="Arial" w:hAnsi="Arial" w:cs="Arial"/>
        </w:rPr>
        <w:t>•</w:t>
      </w:r>
      <w:r w:rsidRPr="00D20E97">
        <w:rPr>
          <w:rFonts w:ascii="Arial" w:hAnsi="Arial" w:cs="Arial"/>
        </w:rPr>
        <w:tab/>
        <w:t>I-RIM è l’Istituto di Robotica e Macchine Intelligenti, associazione nazionale no-profit nata nel 2019</w:t>
      </w:r>
    </w:p>
    <w:p w:rsidR="00D20E97" w:rsidRPr="00D20E97" w:rsidRDefault="00D20E97" w:rsidP="00D20E97">
      <w:pPr>
        <w:spacing w:line="360" w:lineRule="auto"/>
        <w:jc w:val="both"/>
        <w:rPr>
          <w:rFonts w:ascii="Arial" w:hAnsi="Arial" w:cs="Arial"/>
        </w:rPr>
      </w:pPr>
      <w:r w:rsidRPr="00D20E97">
        <w:rPr>
          <w:rFonts w:ascii="Arial" w:hAnsi="Arial" w:cs="Arial"/>
        </w:rPr>
        <w:t>•</w:t>
      </w:r>
      <w:r w:rsidRPr="00D20E97">
        <w:rPr>
          <w:rFonts w:ascii="Arial" w:hAnsi="Arial" w:cs="Arial"/>
        </w:rPr>
        <w:tab/>
        <w:t>I-RIM aiuta lo sviluppo e l’uso delle Tecnologie dell’Interazione per il benessere dei cittadini e della società</w:t>
      </w:r>
    </w:p>
    <w:p w:rsidR="00D20E97" w:rsidRPr="00D20E97" w:rsidRDefault="00D20E97" w:rsidP="00D20E97">
      <w:pPr>
        <w:spacing w:line="360" w:lineRule="auto"/>
        <w:jc w:val="both"/>
        <w:rPr>
          <w:rFonts w:ascii="Arial" w:hAnsi="Arial" w:cs="Arial"/>
        </w:rPr>
      </w:pPr>
      <w:r w:rsidRPr="00D20E97">
        <w:rPr>
          <w:rFonts w:ascii="Arial" w:hAnsi="Arial" w:cs="Arial"/>
        </w:rPr>
        <w:t>•</w:t>
      </w:r>
      <w:r w:rsidRPr="00D20E97">
        <w:rPr>
          <w:rFonts w:ascii="Arial" w:hAnsi="Arial" w:cs="Arial"/>
        </w:rPr>
        <w:tab/>
        <w:t>I-RIM favorisce nuove soluzioni per l’ausilio alle persone, il miglioramento delle condizioni di lavoro, la sostenibilità della produzione, il trasferimento e la valorizzazione economica della ricerca</w:t>
      </w:r>
    </w:p>
    <w:p w:rsidR="00D20E97" w:rsidRPr="00D20E97" w:rsidRDefault="00D20E97" w:rsidP="00D20E97">
      <w:pPr>
        <w:spacing w:line="360" w:lineRule="auto"/>
        <w:jc w:val="both"/>
        <w:rPr>
          <w:rFonts w:ascii="Arial" w:hAnsi="Arial" w:cs="Arial"/>
        </w:rPr>
      </w:pPr>
      <w:r w:rsidRPr="00D20E97">
        <w:rPr>
          <w:rFonts w:ascii="Arial" w:hAnsi="Arial" w:cs="Arial"/>
        </w:rPr>
        <w:t>•</w:t>
      </w:r>
      <w:r w:rsidRPr="00D20E97">
        <w:rPr>
          <w:rFonts w:ascii="Arial" w:hAnsi="Arial" w:cs="Arial"/>
        </w:rPr>
        <w:tab/>
        <w:t>I-RIM aiuta le imprese a soddisfare i propri bisogni di innovazione e promuove la trasformazione della ricerca in valore economico</w:t>
      </w:r>
    </w:p>
    <w:p w:rsidR="00D20E97" w:rsidRPr="00D20E97" w:rsidRDefault="00D20E97" w:rsidP="00D20E97">
      <w:pPr>
        <w:spacing w:line="360" w:lineRule="auto"/>
        <w:jc w:val="both"/>
        <w:rPr>
          <w:rFonts w:ascii="Arial" w:hAnsi="Arial" w:cs="Arial"/>
        </w:rPr>
      </w:pPr>
      <w:r w:rsidRPr="00D20E97">
        <w:rPr>
          <w:rFonts w:ascii="Arial" w:hAnsi="Arial" w:cs="Arial"/>
        </w:rPr>
        <w:t>•</w:t>
      </w:r>
      <w:r w:rsidRPr="00D20E97">
        <w:rPr>
          <w:rFonts w:ascii="Arial" w:hAnsi="Arial" w:cs="Arial"/>
        </w:rPr>
        <w:tab/>
        <w:t>I-RIM crea occasioni di incontro tra domanda e offerta di alta tecnologia su scala nazionale e internazionale</w:t>
      </w:r>
    </w:p>
    <w:p w:rsidR="00D20E97" w:rsidRPr="00D20E97" w:rsidRDefault="00D20E97" w:rsidP="00D20E97">
      <w:pPr>
        <w:spacing w:line="360" w:lineRule="auto"/>
        <w:jc w:val="both"/>
        <w:rPr>
          <w:rFonts w:ascii="Arial" w:hAnsi="Arial" w:cs="Arial"/>
        </w:rPr>
      </w:pPr>
      <w:r w:rsidRPr="00D20E97">
        <w:rPr>
          <w:rFonts w:ascii="Arial" w:hAnsi="Arial" w:cs="Arial"/>
        </w:rPr>
        <w:lastRenderedPageBreak/>
        <w:t>•</w:t>
      </w:r>
      <w:r w:rsidRPr="00D20E97">
        <w:rPr>
          <w:rFonts w:ascii="Arial" w:hAnsi="Arial" w:cs="Arial"/>
        </w:rPr>
        <w:tab/>
        <w:t xml:space="preserve">I-RIM rappresenta i portatori di interesse accademici e industriali nella Robotica, nelle Macchine Intelligenti e nelle Tecnologie dell’Interazione </w:t>
      </w:r>
    </w:p>
    <w:p w:rsidR="00D20E97" w:rsidRPr="00FB4984" w:rsidRDefault="00D20E97" w:rsidP="00D20E97">
      <w:pPr>
        <w:spacing w:line="360" w:lineRule="auto"/>
        <w:jc w:val="both"/>
        <w:rPr>
          <w:rFonts w:ascii="Arial" w:hAnsi="Arial" w:cs="Arial"/>
        </w:rPr>
      </w:pPr>
      <w:r w:rsidRPr="00D20E97">
        <w:rPr>
          <w:rFonts w:ascii="Arial" w:hAnsi="Arial" w:cs="Arial"/>
        </w:rPr>
        <w:t>•</w:t>
      </w:r>
      <w:r w:rsidRPr="00D20E97">
        <w:rPr>
          <w:rFonts w:ascii="Arial" w:hAnsi="Arial" w:cs="Arial"/>
        </w:rPr>
        <w:tab/>
        <w:t>I-RIM promuove le eccellenze italiane nelle Tecnologie dell’Interazione e collabora con altre aree della Intelligenza Artificiale per raggiungere i comuni obiettivi di progresso</w:t>
      </w:r>
    </w:p>
    <w:p w:rsidR="00FB4984" w:rsidRDefault="00FB4984" w:rsidP="00F62D47">
      <w:pPr>
        <w:spacing w:line="360" w:lineRule="auto"/>
        <w:jc w:val="both"/>
        <w:rPr>
          <w:rFonts w:ascii="Arial" w:hAnsi="Arial" w:cs="Arial"/>
        </w:rPr>
      </w:pPr>
    </w:p>
    <w:p w:rsidR="00D20E97" w:rsidRPr="00D20E97" w:rsidRDefault="00D20E97" w:rsidP="00D20E97">
      <w:pPr>
        <w:shd w:val="clear" w:color="auto" w:fill="FFFFFF"/>
        <w:rPr>
          <w:rFonts w:ascii="Arial" w:eastAsia="Times New Roman" w:hAnsi="Arial" w:cs="Arial"/>
          <w:b/>
          <w:sz w:val="26"/>
          <w:szCs w:val="26"/>
        </w:rPr>
      </w:pPr>
      <w:r w:rsidRPr="00D20E97">
        <w:rPr>
          <w:rFonts w:ascii="Arial" w:eastAsia="Times New Roman" w:hAnsi="Arial" w:cs="Arial"/>
          <w:b/>
          <w:sz w:val="26"/>
          <w:szCs w:val="26"/>
        </w:rPr>
        <w:t>La 3 Giorni di robotica e macchine intelligenti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>I-RIM verrà presentato al pubblico in un grande appuntamento di tre giorni che si svolgerà nei padiglioni 9 e 10 della F</w:t>
      </w:r>
      <w:bookmarkStart w:id="0" w:name="_GoBack"/>
      <w:r w:rsidRPr="00FB4984">
        <w:rPr>
          <w:rFonts w:ascii="Arial" w:hAnsi="Arial" w:cs="Arial"/>
        </w:rPr>
        <w:t>i</w:t>
      </w:r>
      <w:bookmarkEnd w:id="0"/>
      <w:r w:rsidRPr="00FB4984">
        <w:rPr>
          <w:rFonts w:ascii="Arial" w:hAnsi="Arial" w:cs="Arial"/>
        </w:rPr>
        <w:t xml:space="preserve">era di Roma, dal 18 al 20 ottobre 2019. Il calendario è ricchissimo di incontri per gli associati, ma aperti anche a tutti gli interessati. La Tre Giorni è organizzata in coincidenza e in collaborazione con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 – The </w:t>
      </w:r>
      <w:proofErr w:type="spellStart"/>
      <w:r w:rsidRPr="00FB4984">
        <w:rPr>
          <w:rFonts w:ascii="Arial" w:hAnsi="Arial" w:cs="Arial"/>
        </w:rPr>
        <w:t>European</w:t>
      </w:r>
      <w:proofErr w:type="spellEnd"/>
      <w:r w:rsidRPr="00FB4984">
        <w:rPr>
          <w:rFonts w:ascii="Arial" w:hAnsi="Arial" w:cs="Arial"/>
        </w:rPr>
        <w:t xml:space="preserve"> Edition 2019, la kermesse tecnologica che attira decine di migliaia di fan delle tecnologie. La Tre Giorni e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 si svolgeranno in parallelo nella Fiera di Roma.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Tra gli eventi ci sarà la prima edizione della </w:t>
      </w:r>
      <w:r w:rsidR="00B00576">
        <w:rPr>
          <w:rFonts w:ascii="Arial" w:hAnsi="Arial" w:cs="Arial"/>
        </w:rPr>
        <w:t>conferenza i</w:t>
      </w:r>
      <w:r w:rsidRPr="00FB4984">
        <w:rPr>
          <w:rFonts w:ascii="Arial" w:hAnsi="Arial" w:cs="Arial"/>
        </w:rPr>
        <w:t xml:space="preserve">taliana di </w:t>
      </w:r>
      <w:r w:rsidRPr="00D20E97">
        <w:rPr>
          <w:rFonts w:ascii="Arial" w:hAnsi="Arial" w:cs="Arial"/>
          <w:b/>
        </w:rPr>
        <w:t xml:space="preserve">Robotica e Macchine </w:t>
      </w:r>
      <w:r w:rsidR="00B00576" w:rsidRPr="00D20E97">
        <w:rPr>
          <w:rFonts w:ascii="Arial" w:hAnsi="Arial" w:cs="Arial"/>
          <w:b/>
        </w:rPr>
        <w:t>i</w:t>
      </w:r>
      <w:r w:rsidRPr="00D20E97">
        <w:rPr>
          <w:rFonts w:ascii="Arial" w:hAnsi="Arial" w:cs="Arial"/>
          <w:b/>
        </w:rPr>
        <w:t>ntelligenti</w:t>
      </w:r>
      <w:r w:rsidRPr="00FB4984">
        <w:rPr>
          <w:rFonts w:ascii="Arial" w:hAnsi="Arial" w:cs="Arial"/>
        </w:rPr>
        <w:t>, dedicata alla disseminazione delle eccellenze della ricerca italiana, per far conoscere a chi sviluppa prodotti e applicazioni le possibilità offerte dai risultati più recenti. Le presentazioni avranno un taglio non accademico, chiaro e comprensibile per un pubblico tecnicamente accorto anche se non altamente specializzato. A organizza</w:t>
      </w:r>
      <w:r w:rsidR="00CA2639">
        <w:rPr>
          <w:rFonts w:ascii="Arial" w:hAnsi="Arial" w:cs="Arial"/>
        </w:rPr>
        <w:t>rla saranno Alessandro De Luca, docente della Sapienza u</w:t>
      </w:r>
      <w:r w:rsidRPr="00FB4984">
        <w:rPr>
          <w:rFonts w:ascii="Arial" w:hAnsi="Arial" w:cs="Arial"/>
        </w:rPr>
        <w:t>niversità di Ro</w:t>
      </w:r>
      <w:r w:rsidR="00CA2639">
        <w:rPr>
          <w:rFonts w:ascii="Arial" w:hAnsi="Arial" w:cs="Arial"/>
        </w:rPr>
        <w:t>ma,</w:t>
      </w:r>
      <w:r w:rsidRPr="00FB4984">
        <w:rPr>
          <w:rFonts w:ascii="Arial" w:hAnsi="Arial" w:cs="Arial"/>
        </w:rPr>
        <w:t xml:space="preserve"> come Gener</w:t>
      </w:r>
      <w:r w:rsidR="00CA2639">
        <w:rPr>
          <w:rFonts w:ascii="Arial" w:hAnsi="Arial" w:cs="Arial"/>
        </w:rPr>
        <w:t xml:space="preserve">al Chair, mentre Barbara Caputo, docente del </w:t>
      </w:r>
      <w:r w:rsidRPr="00FB4984">
        <w:rPr>
          <w:rFonts w:ascii="Arial" w:hAnsi="Arial" w:cs="Arial"/>
        </w:rPr>
        <w:t xml:space="preserve">Politecnico di Torino e </w:t>
      </w:r>
      <w:r w:rsidR="00CA2639">
        <w:rPr>
          <w:rFonts w:ascii="Arial" w:hAnsi="Arial" w:cs="Arial"/>
        </w:rPr>
        <w:t xml:space="preserve">dell’Istituto Italiano di Tecnologia, Cecilia Laschi, docente della </w:t>
      </w:r>
      <w:r w:rsidRPr="00FB4984">
        <w:rPr>
          <w:rFonts w:ascii="Arial" w:hAnsi="Arial" w:cs="Arial"/>
        </w:rPr>
        <w:t>Scuola Superiore Sant’Anna di Pisa</w:t>
      </w:r>
      <w:r w:rsidR="00CA2639">
        <w:rPr>
          <w:rFonts w:ascii="Arial" w:hAnsi="Arial" w:cs="Arial"/>
        </w:rPr>
        <w:t xml:space="preserve">, e Domenico </w:t>
      </w:r>
      <w:proofErr w:type="spellStart"/>
      <w:r w:rsidR="00CA2639">
        <w:rPr>
          <w:rFonts w:ascii="Arial" w:hAnsi="Arial" w:cs="Arial"/>
        </w:rPr>
        <w:t>Prattichizzo</w:t>
      </w:r>
      <w:proofErr w:type="spellEnd"/>
      <w:r w:rsidR="00CA2639">
        <w:rPr>
          <w:rFonts w:ascii="Arial" w:hAnsi="Arial" w:cs="Arial"/>
        </w:rPr>
        <w:t>, docente dell’Università di Siena,</w:t>
      </w:r>
      <w:r w:rsidRPr="00FB4984">
        <w:rPr>
          <w:rFonts w:ascii="Arial" w:hAnsi="Arial" w:cs="Arial"/>
        </w:rPr>
        <w:t xml:space="preserve"> ne saranno Program Chair. 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Nei padiglioni della Fiera, in collaborazione con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 Rome, si terrà anche una esposizione delle Tecnologie dell’Interazione presenti e future. Il contenitore, chiamato </w:t>
      </w:r>
      <w:r w:rsidRPr="00D20E97">
        <w:rPr>
          <w:rFonts w:ascii="Arial" w:hAnsi="Arial" w:cs="Arial"/>
          <w:b/>
        </w:rPr>
        <w:t>Dai Progetti ai Prodotti</w:t>
      </w:r>
      <w:r w:rsidRPr="00FB4984">
        <w:rPr>
          <w:rFonts w:ascii="Arial" w:hAnsi="Arial" w:cs="Arial"/>
        </w:rPr>
        <w:t>, metterà in mostra i prodotti della ricerca e dell’industria italiana e le loro applicazioni, presenterà i progetti che creeranno i prodotti futuri e informerà sui programmi dei finanziatori che li so</w:t>
      </w:r>
      <w:r w:rsidR="00CA2639">
        <w:rPr>
          <w:rFonts w:ascii="Arial" w:hAnsi="Arial" w:cs="Arial"/>
        </w:rPr>
        <w:t xml:space="preserve">stengono. Eugenio </w:t>
      </w:r>
      <w:proofErr w:type="spellStart"/>
      <w:r w:rsidR="00CA2639">
        <w:rPr>
          <w:rFonts w:ascii="Arial" w:hAnsi="Arial" w:cs="Arial"/>
        </w:rPr>
        <w:t>Guglielmelli</w:t>
      </w:r>
      <w:proofErr w:type="spellEnd"/>
      <w:r w:rsidR="00CA2639">
        <w:rPr>
          <w:rFonts w:ascii="Arial" w:hAnsi="Arial" w:cs="Arial"/>
        </w:rPr>
        <w:t>, docente dell’u</w:t>
      </w:r>
      <w:r w:rsidRPr="00FB4984">
        <w:rPr>
          <w:rFonts w:ascii="Arial" w:hAnsi="Arial" w:cs="Arial"/>
        </w:rPr>
        <w:t>nive</w:t>
      </w:r>
      <w:r w:rsidR="00CA2639">
        <w:rPr>
          <w:rFonts w:ascii="Arial" w:hAnsi="Arial" w:cs="Arial"/>
        </w:rPr>
        <w:t xml:space="preserve">rsità Campus </w:t>
      </w:r>
      <w:proofErr w:type="spellStart"/>
      <w:r w:rsidR="00CA2639">
        <w:rPr>
          <w:rFonts w:ascii="Arial" w:hAnsi="Arial" w:cs="Arial"/>
        </w:rPr>
        <w:t>Bio</w:t>
      </w:r>
      <w:proofErr w:type="spellEnd"/>
      <w:r w:rsidR="00CA2639">
        <w:rPr>
          <w:rFonts w:ascii="Arial" w:hAnsi="Arial" w:cs="Arial"/>
        </w:rPr>
        <w:t xml:space="preserve">-Medico di Roma, Claudio </w:t>
      </w:r>
      <w:proofErr w:type="spellStart"/>
      <w:r w:rsidR="00CA2639">
        <w:rPr>
          <w:rFonts w:ascii="Arial" w:hAnsi="Arial" w:cs="Arial"/>
        </w:rPr>
        <w:t>Melchiorri</w:t>
      </w:r>
      <w:proofErr w:type="spellEnd"/>
      <w:r w:rsidR="00CA2639">
        <w:rPr>
          <w:rFonts w:ascii="Arial" w:hAnsi="Arial" w:cs="Arial"/>
        </w:rPr>
        <w:t>, docente dell’</w:t>
      </w:r>
      <w:r w:rsidRPr="00FB4984">
        <w:rPr>
          <w:rFonts w:ascii="Arial" w:hAnsi="Arial" w:cs="Arial"/>
        </w:rPr>
        <w:t xml:space="preserve">Alma Mater </w:t>
      </w:r>
      <w:proofErr w:type="spellStart"/>
      <w:r w:rsidRPr="00FB4984">
        <w:rPr>
          <w:rFonts w:ascii="Arial" w:hAnsi="Arial" w:cs="Arial"/>
        </w:rPr>
        <w:t>Studiorum</w:t>
      </w:r>
      <w:proofErr w:type="spellEnd"/>
      <w:r w:rsidRPr="00FB4984">
        <w:rPr>
          <w:rFonts w:ascii="Arial" w:hAnsi="Arial" w:cs="Arial"/>
        </w:rPr>
        <w:t xml:space="preserve"> </w:t>
      </w:r>
      <w:r w:rsidR="00CA2639">
        <w:rPr>
          <w:rFonts w:ascii="Arial" w:hAnsi="Arial" w:cs="Arial"/>
        </w:rPr>
        <w:t>dell’u</w:t>
      </w:r>
      <w:r w:rsidRPr="00FB4984">
        <w:rPr>
          <w:rFonts w:ascii="Arial" w:hAnsi="Arial" w:cs="Arial"/>
        </w:rPr>
        <w:t>niversità di Bologna</w:t>
      </w:r>
      <w:r w:rsidR="00CA2639">
        <w:rPr>
          <w:rFonts w:ascii="Arial" w:hAnsi="Arial" w:cs="Arial"/>
        </w:rPr>
        <w:t>,</w:t>
      </w:r>
      <w:r w:rsidRPr="00FB4984">
        <w:rPr>
          <w:rFonts w:ascii="Arial" w:hAnsi="Arial" w:cs="Arial"/>
        </w:rPr>
        <w:t xml:space="preserve"> </w:t>
      </w:r>
      <w:r w:rsidR="00CA2639">
        <w:rPr>
          <w:rFonts w:ascii="Arial" w:hAnsi="Arial" w:cs="Arial"/>
        </w:rPr>
        <w:t>e Giorgio Metta  docente dell’</w:t>
      </w:r>
      <w:r w:rsidRPr="00FB4984">
        <w:rPr>
          <w:rFonts w:ascii="Arial" w:hAnsi="Arial" w:cs="Arial"/>
        </w:rPr>
        <w:t xml:space="preserve">Istituto Italiano di Tecnologia e </w:t>
      </w:r>
      <w:r w:rsidR="00CA2639">
        <w:rPr>
          <w:rFonts w:ascii="Arial" w:hAnsi="Arial" w:cs="Arial"/>
        </w:rPr>
        <w:t>dell’</w:t>
      </w:r>
      <w:proofErr w:type="spellStart"/>
      <w:r w:rsidR="00CA2639">
        <w:rPr>
          <w:rFonts w:ascii="Arial" w:hAnsi="Arial" w:cs="Arial"/>
        </w:rPr>
        <w:t>university</w:t>
      </w:r>
      <w:proofErr w:type="spellEnd"/>
      <w:r w:rsidR="00CA2639">
        <w:rPr>
          <w:rFonts w:ascii="Arial" w:hAnsi="Arial" w:cs="Arial"/>
        </w:rPr>
        <w:t xml:space="preserve"> of Plymouth, Gran Bretagna,</w:t>
      </w:r>
      <w:r w:rsidRPr="00FB4984">
        <w:rPr>
          <w:rFonts w:ascii="Arial" w:hAnsi="Arial" w:cs="Arial"/>
        </w:rPr>
        <w:t xml:space="preserve"> saranno i fautori di quest’area espositiva.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lastRenderedPageBreak/>
        <w:t xml:space="preserve">Un ulteriore elemento di novità sarà l’evento </w:t>
      </w:r>
      <w:r w:rsidRPr="00D20E97">
        <w:rPr>
          <w:rFonts w:ascii="Arial" w:hAnsi="Arial" w:cs="Arial"/>
          <w:b/>
        </w:rPr>
        <w:t>Ricerca Ti Presento Innovazione</w:t>
      </w:r>
      <w:r w:rsidRPr="00FB4984">
        <w:rPr>
          <w:rFonts w:ascii="Arial" w:hAnsi="Arial" w:cs="Arial"/>
        </w:rPr>
        <w:t xml:space="preserve"> che darà la possibilità di fare incontrare la domanda e l’offerta di alta tecnologia. Qui industria, ricerca, mercato e capitali si incontreranno con un meccanismo di match </w:t>
      </w:r>
      <w:proofErr w:type="spellStart"/>
      <w:r w:rsidRPr="00FB4984">
        <w:rPr>
          <w:rFonts w:ascii="Arial" w:hAnsi="Arial" w:cs="Arial"/>
        </w:rPr>
        <w:t>making</w:t>
      </w:r>
      <w:proofErr w:type="spellEnd"/>
      <w:r w:rsidRPr="00FB4984">
        <w:rPr>
          <w:rFonts w:ascii="Arial" w:hAnsi="Arial" w:cs="Arial"/>
        </w:rPr>
        <w:t xml:space="preserve"> su scala nazionale e internazionale. Da una parte l’industria che cerca tecnologie avanzate per innovare e migliorare ulteriormente i propri prodotti e processi, potrà incontrare gli spin-off più dinamici e innovativi. Dall’altra, le start-up più ambiziose potranno attrarre gli investitori più coraggiosi per creare e far crescere nuova impresa. A coor</w:t>
      </w:r>
      <w:r w:rsidR="00CA2639">
        <w:rPr>
          <w:rFonts w:ascii="Arial" w:hAnsi="Arial" w:cs="Arial"/>
        </w:rPr>
        <w:t xml:space="preserve">dinarlo saranno Sergio </w:t>
      </w:r>
      <w:proofErr w:type="spellStart"/>
      <w:r w:rsidR="00CA2639">
        <w:rPr>
          <w:rFonts w:ascii="Arial" w:hAnsi="Arial" w:cs="Arial"/>
        </w:rPr>
        <w:t>Savaresi</w:t>
      </w:r>
      <w:proofErr w:type="spellEnd"/>
      <w:r w:rsidR="00CA2639">
        <w:rPr>
          <w:rFonts w:ascii="Arial" w:hAnsi="Arial" w:cs="Arial"/>
        </w:rPr>
        <w:t xml:space="preserve">, docente del Politecnico di Milano, e Fabrizio </w:t>
      </w:r>
      <w:proofErr w:type="spellStart"/>
      <w:r w:rsidR="00CA2639">
        <w:rPr>
          <w:rFonts w:ascii="Arial" w:hAnsi="Arial" w:cs="Arial"/>
        </w:rPr>
        <w:t>Caccavale</w:t>
      </w:r>
      <w:proofErr w:type="spellEnd"/>
      <w:r w:rsidR="00CA2639">
        <w:rPr>
          <w:rFonts w:ascii="Arial" w:hAnsi="Arial" w:cs="Arial"/>
        </w:rPr>
        <w:t>, docente  dell’u</w:t>
      </w:r>
      <w:r w:rsidRPr="00FB4984">
        <w:rPr>
          <w:rFonts w:ascii="Arial" w:hAnsi="Arial" w:cs="Arial"/>
        </w:rPr>
        <w:t xml:space="preserve">niversità della Basilicata. 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Tra gli obiettivi dell’Istituto c’è il coordinamento degli sforzi verso la trasformazione delle imprese italiane secondo il paradigma 4.0. </w:t>
      </w:r>
      <w:r w:rsidRPr="00D20E97">
        <w:rPr>
          <w:rFonts w:ascii="Arial" w:hAnsi="Arial" w:cs="Arial"/>
          <w:b/>
        </w:rPr>
        <w:t>Prova d’Orchestra</w:t>
      </w:r>
      <w:r w:rsidRPr="00FB4984">
        <w:rPr>
          <w:rFonts w:ascii="Arial" w:hAnsi="Arial" w:cs="Arial"/>
        </w:rPr>
        <w:t xml:space="preserve">, organizzata da I-RIM e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 Rome si propone come momento d’incontro e confronto tra i diversi Centri di Competenza del programma del </w:t>
      </w:r>
      <w:proofErr w:type="spellStart"/>
      <w:r w:rsidRPr="00FB4984">
        <w:rPr>
          <w:rFonts w:ascii="Arial" w:hAnsi="Arial" w:cs="Arial"/>
        </w:rPr>
        <w:t>MiSE</w:t>
      </w:r>
      <w:proofErr w:type="spellEnd"/>
      <w:r w:rsidRPr="00FB4984">
        <w:rPr>
          <w:rFonts w:ascii="Arial" w:hAnsi="Arial" w:cs="Arial"/>
        </w:rPr>
        <w:t xml:space="preserve"> Impresa 4.0, i Digital </w:t>
      </w:r>
      <w:proofErr w:type="spellStart"/>
      <w:r w:rsidRPr="00FB4984">
        <w:rPr>
          <w:rFonts w:ascii="Arial" w:hAnsi="Arial" w:cs="Arial"/>
        </w:rPr>
        <w:t>Innovation</w:t>
      </w:r>
      <w:proofErr w:type="spellEnd"/>
      <w:r w:rsidRPr="00FB4984">
        <w:rPr>
          <w:rFonts w:ascii="Arial" w:hAnsi="Arial" w:cs="Arial"/>
        </w:rPr>
        <w:t xml:space="preserve"> </w:t>
      </w:r>
      <w:proofErr w:type="spellStart"/>
      <w:r w:rsidRPr="00FB4984">
        <w:rPr>
          <w:rFonts w:ascii="Arial" w:hAnsi="Arial" w:cs="Arial"/>
        </w:rPr>
        <w:t>Hubs</w:t>
      </w:r>
      <w:proofErr w:type="spellEnd"/>
      <w:r w:rsidRPr="00FB4984">
        <w:rPr>
          <w:rFonts w:ascii="Arial" w:hAnsi="Arial" w:cs="Arial"/>
        </w:rPr>
        <w:t xml:space="preserve">, le Knowledge and </w:t>
      </w:r>
      <w:proofErr w:type="spellStart"/>
      <w:r w:rsidRPr="00FB4984">
        <w:rPr>
          <w:rFonts w:ascii="Arial" w:hAnsi="Arial" w:cs="Arial"/>
        </w:rPr>
        <w:t>Innovation</w:t>
      </w:r>
      <w:proofErr w:type="spellEnd"/>
      <w:r w:rsidRPr="00FB4984">
        <w:rPr>
          <w:rFonts w:ascii="Arial" w:hAnsi="Arial" w:cs="Arial"/>
        </w:rPr>
        <w:t xml:space="preserve"> </w:t>
      </w:r>
      <w:proofErr w:type="spellStart"/>
      <w:r w:rsidRPr="00FB4984">
        <w:rPr>
          <w:rFonts w:ascii="Arial" w:hAnsi="Arial" w:cs="Arial"/>
        </w:rPr>
        <w:t>Communities</w:t>
      </w:r>
      <w:proofErr w:type="spellEnd"/>
      <w:r w:rsidRPr="00FB4984">
        <w:rPr>
          <w:rFonts w:ascii="Arial" w:hAnsi="Arial" w:cs="Arial"/>
        </w:rPr>
        <w:t>, le aziende, i Cluster Tecnologici e i tanti altri strumenti pubblici e privati per il trasferimento tecnologico, cercando di mettere a sistema tanti elementi fondamentali per la crescita del Paese. L’incontro offrirà alle Istituzioni pubbliche l’occasione per riflettere sulla creazione di una regia nazionale ed europea per ques</w:t>
      </w:r>
      <w:r w:rsidR="00CA2639">
        <w:rPr>
          <w:rFonts w:ascii="Arial" w:hAnsi="Arial" w:cs="Arial"/>
        </w:rPr>
        <w:t xml:space="preserve">ta trasformazione. Paolo Dario, docente della </w:t>
      </w:r>
      <w:r w:rsidRPr="00FB4984">
        <w:rPr>
          <w:rFonts w:ascii="Arial" w:hAnsi="Arial" w:cs="Arial"/>
        </w:rPr>
        <w:t>Scu</w:t>
      </w:r>
      <w:r w:rsidR="00CA2639">
        <w:rPr>
          <w:rFonts w:ascii="Arial" w:hAnsi="Arial" w:cs="Arial"/>
        </w:rPr>
        <w:t>ola Superiore Sant’Anna di Pisa,</w:t>
      </w:r>
      <w:r w:rsidRPr="00FB4984">
        <w:rPr>
          <w:rFonts w:ascii="Arial" w:hAnsi="Arial" w:cs="Arial"/>
        </w:rPr>
        <w:t xml:space="preserve"> e </w:t>
      </w:r>
      <w:r w:rsidR="00CA2639">
        <w:rPr>
          <w:rFonts w:ascii="Arial" w:hAnsi="Arial" w:cs="Arial"/>
        </w:rPr>
        <w:t xml:space="preserve">Paolo Rocco, docente del </w:t>
      </w:r>
      <w:r w:rsidRPr="00FB4984">
        <w:rPr>
          <w:rFonts w:ascii="Arial" w:hAnsi="Arial" w:cs="Arial"/>
        </w:rPr>
        <w:t>Politecnico di Milano</w:t>
      </w:r>
      <w:r w:rsidR="00CA2639">
        <w:rPr>
          <w:rFonts w:ascii="Arial" w:hAnsi="Arial" w:cs="Arial"/>
        </w:rPr>
        <w:t>,</w:t>
      </w:r>
      <w:r w:rsidRPr="00FB4984">
        <w:rPr>
          <w:rFonts w:ascii="Arial" w:hAnsi="Arial" w:cs="Arial"/>
        </w:rPr>
        <w:t xml:space="preserve"> insieme agli organizzatori della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 saranno i registi di questa operazione.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Una riflessione importante si aprirà anche sul tema della formazione e dell’indirizzo degli addetti verso l’Impresa 4.0. Attraverso gli incontri del contenitore </w:t>
      </w:r>
      <w:r w:rsidRPr="00D20E97">
        <w:rPr>
          <w:rFonts w:ascii="Arial" w:hAnsi="Arial" w:cs="Arial"/>
          <w:b/>
        </w:rPr>
        <w:t>Imparare e Insegnare il Lavoro Digitale</w:t>
      </w:r>
      <w:r w:rsidRPr="00FB4984">
        <w:rPr>
          <w:rFonts w:ascii="Arial" w:hAnsi="Arial" w:cs="Arial"/>
        </w:rPr>
        <w:t xml:space="preserve"> sarà possibile riflettere su come formare le nuove leve per entrare rapidamente nel mondo della produzione e per lanciare nuove giovani imprese. Si traccerà un panorama dei percorsi educativi e di formazione permanente per l’industria e per i servizi che impiegano le Tecnologie dell’Interazione. Le aziende col bisogno urgente di nuove competenze potranno incontrare direttamente i più brillanti neolaureati attraverso un agile meccanismo di </w:t>
      </w:r>
      <w:proofErr w:type="spellStart"/>
      <w:r w:rsidRPr="00FB4984">
        <w:rPr>
          <w:rFonts w:ascii="Arial" w:hAnsi="Arial" w:cs="Arial"/>
        </w:rPr>
        <w:t>speed</w:t>
      </w:r>
      <w:proofErr w:type="spellEnd"/>
      <w:r w:rsidRPr="00FB4984">
        <w:rPr>
          <w:rFonts w:ascii="Arial" w:hAnsi="Arial" w:cs="Arial"/>
        </w:rPr>
        <w:t xml:space="preserve"> </w:t>
      </w:r>
      <w:proofErr w:type="spellStart"/>
      <w:r w:rsidRPr="00FB4984">
        <w:rPr>
          <w:rFonts w:ascii="Arial" w:hAnsi="Arial" w:cs="Arial"/>
        </w:rPr>
        <w:t>dating</w:t>
      </w:r>
      <w:proofErr w:type="spellEnd"/>
      <w:r w:rsidRPr="00FB4984">
        <w:rPr>
          <w:rFonts w:ascii="Arial" w:hAnsi="Arial" w:cs="Arial"/>
        </w:rPr>
        <w:t xml:space="preserve"> ispirato alle </w:t>
      </w:r>
      <w:proofErr w:type="spellStart"/>
      <w:r w:rsidRPr="00FB4984">
        <w:rPr>
          <w:rFonts w:ascii="Arial" w:hAnsi="Arial" w:cs="Arial"/>
        </w:rPr>
        <w:t>app</w:t>
      </w:r>
      <w:proofErr w:type="spellEnd"/>
      <w:r w:rsidRPr="00FB4984">
        <w:rPr>
          <w:rFonts w:ascii="Arial" w:hAnsi="Arial" w:cs="Arial"/>
        </w:rPr>
        <w:t xml:space="preserve"> per incontri tra giovani. Paolo Fiorini e Lorenzo Marconi</w:t>
      </w:r>
      <w:r w:rsidR="00CA2639">
        <w:rPr>
          <w:rFonts w:ascii="Arial" w:hAnsi="Arial" w:cs="Arial"/>
        </w:rPr>
        <w:t xml:space="preserve">, docente dell’Alma Mater </w:t>
      </w:r>
      <w:proofErr w:type="spellStart"/>
      <w:r w:rsidR="00CA2639">
        <w:rPr>
          <w:rFonts w:ascii="Arial" w:hAnsi="Arial" w:cs="Arial"/>
        </w:rPr>
        <w:t>Studiorum</w:t>
      </w:r>
      <w:proofErr w:type="spellEnd"/>
      <w:r w:rsidR="00CA2639">
        <w:rPr>
          <w:rFonts w:ascii="Arial" w:hAnsi="Arial" w:cs="Arial"/>
        </w:rPr>
        <w:t xml:space="preserve"> dell’u</w:t>
      </w:r>
      <w:r w:rsidRPr="00FB4984">
        <w:rPr>
          <w:rFonts w:ascii="Arial" w:hAnsi="Arial" w:cs="Arial"/>
        </w:rPr>
        <w:t>niversità di Bologna</w:t>
      </w:r>
      <w:r w:rsidR="00CA2639">
        <w:rPr>
          <w:rFonts w:ascii="Arial" w:hAnsi="Arial" w:cs="Arial"/>
        </w:rPr>
        <w:t>,</w:t>
      </w:r>
      <w:r w:rsidRPr="00FB4984">
        <w:rPr>
          <w:rFonts w:ascii="Arial" w:hAnsi="Arial" w:cs="Arial"/>
        </w:rPr>
        <w:t xml:space="preserve"> in </w:t>
      </w:r>
      <w:r w:rsidRPr="00FB4984">
        <w:rPr>
          <w:rFonts w:ascii="Arial" w:hAnsi="Arial" w:cs="Arial"/>
        </w:rPr>
        <w:lastRenderedPageBreak/>
        <w:t xml:space="preserve">collaborazione con il team di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 saranno chiamati a gestire e sviluppare questo contenitore.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Infine, la Tre Giorni di I-RIM sarà attenta a illustrare e a condividere con il grande pubblico le opportunità ma anche le problematiche che l’utilizzo sempre più diffuso di robot e di macchine intelligenti ci pongono davanti. I-RIM, in collaborazione con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, farà viaggiare i più avanzati e sorprendenti risultati della ricerca e gli argomenti di discussione più viva attraverso </w:t>
      </w:r>
      <w:r w:rsidRPr="00D20E97">
        <w:rPr>
          <w:rFonts w:ascii="Arial" w:hAnsi="Arial" w:cs="Arial"/>
          <w:b/>
        </w:rPr>
        <w:t>Vie di Grande Comunicazione</w:t>
      </w:r>
      <w:r w:rsidRPr="00FB4984">
        <w:rPr>
          <w:rFonts w:ascii="Arial" w:hAnsi="Arial" w:cs="Arial"/>
        </w:rPr>
        <w:t xml:space="preserve"> per far incontrare tutti gli interessati con grandi nomi, italiani e internazionali della riflessione sulla ricerca, ma anche sull’etica e l’estetica dei robot e delle macchine intelligenti. A organizzarlo sarà Bruno Siciliano </w:t>
      </w:r>
      <w:r w:rsidR="00CA2639">
        <w:rPr>
          <w:rFonts w:ascii="Arial" w:hAnsi="Arial" w:cs="Arial"/>
        </w:rPr>
        <w:t>docente dell’u</w:t>
      </w:r>
      <w:r w:rsidRPr="00FB4984">
        <w:rPr>
          <w:rFonts w:ascii="Arial" w:hAnsi="Arial" w:cs="Arial"/>
        </w:rPr>
        <w:t>niversità di Napoli Feder</w:t>
      </w:r>
      <w:r w:rsidR="00CA2639">
        <w:rPr>
          <w:rFonts w:ascii="Arial" w:hAnsi="Arial" w:cs="Arial"/>
        </w:rPr>
        <w:t>ico II,</w:t>
      </w:r>
      <w:r w:rsidRPr="00FB4984">
        <w:rPr>
          <w:rFonts w:ascii="Arial" w:hAnsi="Arial" w:cs="Arial"/>
        </w:rPr>
        <w:t xml:space="preserve"> insieme al team di Maker </w:t>
      </w:r>
      <w:proofErr w:type="spellStart"/>
      <w:r w:rsidRPr="00FB4984">
        <w:rPr>
          <w:rFonts w:ascii="Arial" w:hAnsi="Arial" w:cs="Arial"/>
        </w:rPr>
        <w:t>Faire</w:t>
      </w:r>
      <w:proofErr w:type="spellEnd"/>
      <w:r w:rsidRPr="00FB4984">
        <w:rPr>
          <w:rFonts w:ascii="Arial" w:hAnsi="Arial" w:cs="Arial"/>
        </w:rPr>
        <w:t xml:space="preserve"> Rome.</w:t>
      </w: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</w:p>
    <w:p w:rsidR="00FB4984" w:rsidRPr="00FB4984" w:rsidRDefault="00FB4984" w:rsidP="00FB4984">
      <w:pPr>
        <w:spacing w:line="360" w:lineRule="auto"/>
        <w:jc w:val="both"/>
        <w:rPr>
          <w:rFonts w:ascii="Arial" w:hAnsi="Arial" w:cs="Arial"/>
        </w:rPr>
      </w:pPr>
      <w:r w:rsidRPr="00FB4984">
        <w:rPr>
          <w:rFonts w:ascii="Arial" w:hAnsi="Arial" w:cs="Arial"/>
        </w:rPr>
        <w:t xml:space="preserve">Coordinatore generale della Tre Giorni di Robotica e Macchine Intelligenti è Antonio </w:t>
      </w:r>
      <w:proofErr w:type="spellStart"/>
      <w:r w:rsidRPr="00FB4984">
        <w:rPr>
          <w:rFonts w:ascii="Arial" w:hAnsi="Arial" w:cs="Arial"/>
        </w:rPr>
        <w:t>Bicchi</w:t>
      </w:r>
      <w:proofErr w:type="spellEnd"/>
      <w:r w:rsidRPr="00FB4984">
        <w:rPr>
          <w:rFonts w:ascii="Arial" w:hAnsi="Arial" w:cs="Arial"/>
        </w:rPr>
        <w:t xml:space="preserve">, </w:t>
      </w:r>
      <w:r w:rsidR="00CA2639">
        <w:rPr>
          <w:rFonts w:ascii="Arial" w:hAnsi="Arial" w:cs="Arial"/>
        </w:rPr>
        <w:t>docente dell’u</w:t>
      </w:r>
      <w:r w:rsidRPr="00FB4984">
        <w:rPr>
          <w:rFonts w:ascii="Arial" w:hAnsi="Arial" w:cs="Arial"/>
        </w:rPr>
        <w:t>niversità di Pisa e Istituto Italiano di Tecnologia, Presidente di I-RIM.</w:t>
      </w:r>
    </w:p>
    <w:p w:rsidR="00F62D47" w:rsidRDefault="00F76389" w:rsidP="00F62D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76389" w:rsidRDefault="00F76389" w:rsidP="00F62D47">
      <w:pPr>
        <w:spacing w:line="360" w:lineRule="auto"/>
        <w:jc w:val="both"/>
        <w:rPr>
          <w:rFonts w:ascii="Arial" w:hAnsi="Arial" w:cs="Arial"/>
        </w:rPr>
      </w:pPr>
    </w:p>
    <w:p w:rsidR="00F76389" w:rsidRDefault="00F76389" w:rsidP="00F62D47">
      <w:pPr>
        <w:spacing w:line="360" w:lineRule="auto"/>
        <w:jc w:val="both"/>
        <w:rPr>
          <w:rFonts w:ascii="Arial" w:hAnsi="Arial" w:cs="Arial"/>
        </w:rPr>
      </w:pPr>
    </w:p>
    <w:p w:rsidR="00741208" w:rsidRDefault="00741208" w:rsidP="00F62D47">
      <w:pPr>
        <w:spacing w:line="360" w:lineRule="auto"/>
        <w:jc w:val="both"/>
        <w:rPr>
          <w:rFonts w:ascii="Arial" w:hAnsi="Arial" w:cs="Arial"/>
        </w:rPr>
      </w:pPr>
    </w:p>
    <w:p w:rsidR="00741208" w:rsidRDefault="00741208" w:rsidP="00F62D47">
      <w:pPr>
        <w:spacing w:line="360" w:lineRule="auto"/>
        <w:jc w:val="both"/>
        <w:rPr>
          <w:rFonts w:ascii="Arial" w:hAnsi="Arial" w:cs="Arial"/>
        </w:rPr>
      </w:pPr>
    </w:p>
    <w:p w:rsidR="00741208" w:rsidRPr="00741208" w:rsidRDefault="00741208" w:rsidP="00741208">
      <w:pPr>
        <w:spacing w:line="360" w:lineRule="auto"/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78429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78429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5D" w:rsidRDefault="00A13B5D" w:rsidP="00D06FF2">
      <w:r>
        <w:separator/>
      </w:r>
    </w:p>
  </w:endnote>
  <w:endnote w:type="continuationSeparator" w:id="0">
    <w:p w:rsidR="00A13B5D" w:rsidRDefault="00A13B5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5D" w:rsidRDefault="00A13B5D" w:rsidP="00D06FF2">
      <w:r>
        <w:separator/>
      </w:r>
    </w:p>
  </w:footnote>
  <w:footnote w:type="continuationSeparator" w:id="0">
    <w:p w:rsidR="00A13B5D" w:rsidRDefault="00A13B5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6724C"/>
    <w:rsid w:val="003A6FD5"/>
    <w:rsid w:val="003C62B7"/>
    <w:rsid w:val="003F25F1"/>
    <w:rsid w:val="004124C3"/>
    <w:rsid w:val="004D2960"/>
    <w:rsid w:val="004E577B"/>
    <w:rsid w:val="004F095E"/>
    <w:rsid w:val="00552B3B"/>
    <w:rsid w:val="00592108"/>
    <w:rsid w:val="00606808"/>
    <w:rsid w:val="00631259"/>
    <w:rsid w:val="00677F53"/>
    <w:rsid w:val="006967C9"/>
    <w:rsid w:val="00741208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F128A"/>
    <w:rsid w:val="00A13B5D"/>
    <w:rsid w:val="00A1482B"/>
    <w:rsid w:val="00A21860"/>
    <w:rsid w:val="00AE2E6E"/>
    <w:rsid w:val="00AE6ADF"/>
    <w:rsid w:val="00AF6801"/>
    <w:rsid w:val="00B00576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A2639"/>
    <w:rsid w:val="00CC6321"/>
    <w:rsid w:val="00D06FF2"/>
    <w:rsid w:val="00D20E97"/>
    <w:rsid w:val="00D63A24"/>
    <w:rsid w:val="00D71555"/>
    <w:rsid w:val="00D85AC7"/>
    <w:rsid w:val="00DA41BF"/>
    <w:rsid w:val="00DD30B5"/>
    <w:rsid w:val="00E45240"/>
    <w:rsid w:val="00E6497D"/>
    <w:rsid w:val="00E867DD"/>
    <w:rsid w:val="00EC3C70"/>
    <w:rsid w:val="00EF75FA"/>
    <w:rsid w:val="00F2018F"/>
    <w:rsid w:val="00F277CB"/>
    <w:rsid w:val="00F62D47"/>
    <w:rsid w:val="00F76389"/>
    <w:rsid w:val="00F861DC"/>
    <w:rsid w:val="00F8742F"/>
    <w:rsid w:val="00F90D17"/>
    <w:rsid w:val="00F910C8"/>
    <w:rsid w:val="00FB4984"/>
    <w:rsid w:val="00FC3152"/>
    <w:rsid w:val="00FC75E4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IRENE MARINO</cp:lastModifiedBy>
  <cp:revision>5</cp:revision>
  <cp:lastPrinted>2019-07-02T10:52:00Z</cp:lastPrinted>
  <dcterms:created xsi:type="dcterms:W3CDTF">2019-07-02T09:55:00Z</dcterms:created>
  <dcterms:modified xsi:type="dcterms:W3CDTF">2019-07-02T11:02:00Z</dcterms:modified>
</cp:coreProperties>
</file>