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CADE" w14:textId="2D3D3798" w:rsidR="008C0A04" w:rsidRDefault="008C0A04" w:rsidP="008C0A04">
      <w:pPr>
        <w:jc w:val="right"/>
        <w:rPr>
          <w:rFonts w:ascii="Arial" w:hAnsi="Arial" w:cs="Arial"/>
          <w:i/>
        </w:rPr>
      </w:pPr>
      <w:bookmarkStart w:id="0" w:name="_Hlk147314945"/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</w:t>
      </w:r>
      <w:r w:rsidR="006003FD">
        <w:rPr>
          <w:rFonts w:ascii="Arial" w:hAnsi="Arial" w:cs="Arial"/>
          <w:b/>
        </w:rPr>
        <w:t>1</w:t>
      </w:r>
    </w:p>
    <w:p w14:paraId="068900EB" w14:textId="77777777" w:rsidR="008C0A04" w:rsidRDefault="008C0A04" w:rsidP="008C0A04">
      <w:pPr>
        <w:pStyle w:val="Titolo1"/>
        <w:jc w:val="right"/>
        <w:rPr>
          <w:rFonts w:ascii="Arial" w:hAnsi="Arial" w:cs="Arial"/>
          <w:b/>
          <w:sz w:val="22"/>
          <w:szCs w:val="22"/>
        </w:rPr>
      </w:pPr>
    </w:p>
    <w:p w14:paraId="4F6C7C37" w14:textId="78739E33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0FE61A62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098ED142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46FE9888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2E8528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03B70AA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06836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 xml:space="preserve">Visto il D.lgs. n. 33/2013 e </w:t>
      </w:r>
      <w:proofErr w:type="spellStart"/>
      <w:r w:rsidRPr="00480BB6">
        <w:rPr>
          <w:rFonts w:ascii="Arial" w:hAnsi="Arial" w:cs="Arial"/>
          <w:sz w:val="22"/>
          <w:szCs w:val="22"/>
        </w:rPr>
        <w:t>s.m.i.</w:t>
      </w:r>
      <w:proofErr w:type="spellEnd"/>
      <w:r w:rsidRPr="00480BB6">
        <w:rPr>
          <w:rFonts w:ascii="Arial" w:hAnsi="Arial" w:cs="Arial"/>
          <w:sz w:val="22"/>
          <w:szCs w:val="22"/>
        </w:rPr>
        <w:t>, ed in particolare l’art. 15, comma 1;</w:t>
      </w:r>
    </w:p>
    <w:p w14:paraId="164A944B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4627CF52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04960F9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1A19DE51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728332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5D1FFF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2F8A175B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AEDD84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5274FA87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BE442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F30A24C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07CF343A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31336D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032C930E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0124099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3745167C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707C68E9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BB2B5F9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F93B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6A953C39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345735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50279C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0B077688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85AF6B4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4B7332E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332BE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E2E845A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09986F07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37E81C9C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5E9E67E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061ECD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BD89CA7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4FFE8803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B4B0A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31643B" w14:textId="77777777" w:rsidR="008445A0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E23D7C0" w14:textId="77777777" w:rsidR="008445A0" w:rsidRDefault="008445A0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A0782" w14:textId="28C60196" w:rsidR="008E64DF" w:rsidRDefault="008445A0" w:rsidP="008445A0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</w:t>
      </w:r>
    </w:p>
    <w:p w14:paraId="4F379801" w14:textId="7EF4A842" w:rsidR="000E1F87" w:rsidRPr="000E1F87" w:rsidRDefault="000E1F87" w:rsidP="008445A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</w:t>
      </w:r>
      <w:r w:rsidRPr="000E1F87">
        <w:rPr>
          <w:rFonts w:ascii="Arial" w:hAnsi="Arial" w:cs="Arial"/>
          <w:b/>
          <w:bCs/>
          <w:i/>
          <w:iCs/>
        </w:rPr>
        <w:t>IN FEDE</w:t>
      </w:r>
    </w:p>
    <w:p w14:paraId="7D80ADFF" w14:textId="0AE7F998" w:rsidR="000E1F87" w:rsidRDefault="000E1F87" w:rsidP="008445A0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</w:p>
    <w:p w14:paraId="005EFB63" w14:textId="77777777" w:rsidR="000E1F87" w:rsidRDefault="000E1F87" w:rsidP="008445A0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</w:rPr>
      </w:pPr>
    </w:p>
    <w:p w14:paraId="5051B559" w14:textId="48608CC9" w:rsidR="000E1F87" w:rsidRPr="008445A0" w:rsidRDefault="000E1F87" w:rsidP="008445A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iCs/>
          <w:color w:val="0000FF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__________________________________________________</w:t>
      </w:r>
    </w:p>
    <w:bookmarkEnd w:id="0"/>
    <w:p w14:paraId="4D3DB89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3DE3CDC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FD1A7E1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922220D" w14:textId="473A5E54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541A15F" w14:textId="61D87FB8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A89740" w14:textId="56DEBD29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A0BB094" w14:textId="6D81E818" w:rsidR="000E1F87" w:rsidRDefault="000E1F87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BB1C1C1" w14:textId="77777777" w:rsidR="000E1F87" w:rsidRDefault="000E1F87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4FE10AE" w14:textId="0037E392" w:rsidR="003406BA" w:rsidRPr="003406BA" w:rsidRDefault="003406BA">
      <w:pPr>
        <w:rPr>
          <w:rFonts w:ascii="Arial" w:hAnsi="Arial" w:cs="Arial"/>
          <w:sz w:val="22"/>
          <w:szCs w:val="22"/>
        </w:rPr>
      </w:pPr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635B" w14:textId="77777777" w:rsidR="00900E58" w:rsidRDefault="00900E58">
      <w:r>
        <w:separator/>
      </w:r>
    </w:p>
  </w:endnote>
  <w:endnote w:type="continuationSeparator" w:id="0">
    <w:p w14:paraId="71887C0D" w14:textId="77777777"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D1BB" w14:textId="77777777" w:rsidR="00900E58" w:rsidRDefault="00900E58">
      <w:r>
        <w:separator/>
      </w:r>
    </w:p>
  </w:footnote>
  <w:footnote w:type="continuationSeparator" w:id="0">
    <w:p w14:paraId="5B7D9EC6" w14:textId="77777777"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0ECD" w14:textId="77777777" w:rsidR="00E6140B" w:rsidRDefault="00E6140B">
    <w:pPr>
      <w:pStyle w:val="Intestazione"/>
    </w:pPr>
  </w:p>
  <w:p w14:paraId="51EB94E8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A201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5029100E" wp14:editId="5259B8E2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E0A6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4"/>
    <w:rsid w:val="00021E16"/>
    <w:rsid w:val="00027970"/>
    <w:rsid w:val="000E1F87"/>
    <w:rsid w:val="000E4B26"/>
    <w:rsid w:val="001A5B70"/>
    <w:rsid w:val="001B75E3"/>
    <w:rsid w:val="001F0E84"/>
    <w:rsid w:val="00203034"/>
    <w:rsid w:val="00235AB3"/>
    <w:rsid w:val="00282BAE"/>
    <w:rsid w:val="00282E24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93E21"/>
    <w:rsid w:val="006003FD"/>
    <w:rsid w:val="006044C3"/>
    <w:rsid w:val="006B00AF"/>
    <w:rsid w:val="00733ECB"/>
    <w:rsid w:val="00800A8C"/>
    <w:rsid w:val="008445A0"/>
    <w:rsid w:val="008C0A04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7208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F249C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FBC6-6C0A-4048-8373-CFF905E9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Baldassare Augueci</cp:lastModifiedBy>
  <cp:revision>13</cp:revision>
  <cp:lastPrinted>2018-05-25T11:54:00Z</cp:lastPrinted>
  <dcterms:created xsi:type="dcterms:W3CDTF">2022-10-07T08:48:00Z</dcterms:created>
  <dcterms:modified xsi:type="dcterms:W3CDTF">2025-06-17T09:03:00Z</dcterms:modified>
</cp:coreProperties>
</file>