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89A" w:rsidRPr="003D089A" w:rsidRDefault="003D089A" w:rsidP="003C1018">
      <w:pPr>
        <w:spacing w:after="0" w:line="240" w:lineRule="auto"/>
        <w:jc w:val="center"/>
        <w:outlineLvl w:val="1"/>
        <w:rPr>
          <w:rFonts w:ascii="Arial" w:eastAsia="Times New Roman" w:hAnsi="Arial" w:cs="Arial"/>
          <w:b/>
          <w:bCs/>
          <w:sz w:val="28"/>
          <w:szCs w:val="28"/>
          <w:lang w:eastAsia="it-IT"/>
        </w:rPr>
      </w:pPr>
      <w:r w:rsidRPr="003D089A">
        <w:rPr>
          <w:rFonts w:ascii="Arial" w:eastAsia="Times New Roman" w:hAnsi="Arial" w:cs="Arial"/>
          <w:b/>
          <w:bCs/>
          <w:sz w:val="28"/>
          <w:szCs w:val="28"/>
          <w:lang w:eastAsia="it-IT"/>
        </w:rPr>
        <w:t xml:space="preserve">PROGETTO DIDATTICO </w:t>
      </w:r>
    </w:p>
    <w:p w:rsidR="003C1018" w:rsidRPr="003D089A" w:rsidRDefault="003D089A" w:rsidP="003C1018">
      <w:pPr>
        <w:spacing w:after="0" w:line="240" w:lineRule="auto"/>
        <w:jc w:val="center"/>
        <w:outlineLvl w:val="1"/>
        <w:rPr>
          <w:rFonts w:ascii="Arial" w:eastAsia="Times New Roman" w:hAnsi="Arial" w:cs="Arial"/>
          <w:bCs/>
          <w:sz w:val="18"/>
          <w:szCs w:val="18"/>
          <w:lang w:eastAsia="it-IT"/>
        </w:rPr>
      </w:pPr>
      <w:r w:rsidRPr="003D089A">
        <w:rPr>
          <w:rFonts w:ascii="Arial" w:eastAsia="Times New Roman" w:hAnsi="Arial" w:cs="Arial"/>
          <w:bCs/>
          <w:sz w:val="18"/>
          <w:szCs w:val="18"/>
          <w:lang w:eastAsia="it-IT"/>
        </w:rPr>
        <w:t>proposto dal candidato per l’insegnamento al quale concorre</w:t>
      </w:r>
    </w:p>
    <w:p w:rsidR="003C1018" w:rsidRPr="00AC15D8" w:rsidRDefault="003C1018" w:rsidP="003C1018">
      <w:pPr>
        <w:spacing w:after="0" w:line="240" w:lineRule="auto"/>
        <w:jc w:val="center"/>
        <w:outlineLvl w:val="1"/>
        <w:rPr>
          <w:rFonts w:ascii="Arial" w:eastAsia="Times New Roman" w:hAnsi="Arial" w:cs="Arial"/>
          <w:bCs/>
          <w:sz w:val="20"/>
          <w:szCs w:val="20"/>
          <w:lang w:eastAsia="it-IT"/>
        </w:rPr>
      </w:pPr>
    </w:p>
    <w:tbl>
      <w:tblPr>
        <w:tblStyle w:val="Grigliatabella"/>
        <w:tblW w:w="10207"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545"/>
        <w:gridCol w:w="1275"/>
        <w:gridCol w:w="2618"/>
        <w:gridCol w:w="2769"/>
      </w:tblGrid>
      <w:tr w:rsidR="002E6A5D" w:rsidRPr="00AC15D8" w:rsidTr="00BD175B">
        <w:trPr>
          <w:tblCellSpacing w:w="20" w:type="dxa"/>
        </w:trPr>
        <w:tc>
          <w:tcPr>
            <w:tcW w:w="10127" w:type="dxa"/>
            <w:gridSpan w:val="4"/>
            <w:shd w:val="clear" w:color="auto" w:fill="9BBB59" w:themeFill="accent3"/>
          </w:tcPr>
          <w:p w:rsidR="002E6A5D" w:rsidRPr="00AC15D8" w:rsidRDefault="002E6A5D" w:rsidP="002E6A5D">
            <w:pPr>
              <w:spacing w:after="0" w:line="240" w:lineRule="auto"/>
              <w:jc w:val="center"/>
              <w:rPr>
                <w:rFonts w:ascii="Arial" w:eastAsia="Times New Roman" w:hAnsi="Arial" w:cs="Arial"/>
                <w:bCs/>
                <w:lang w:eastAsia="it-IT"/>
              </w:rPr>
            </w:pPr>
            <w:r w:rsidRPr="00AC15D8">
              <w:rPr>
                <w:rFonts w:ascii="Arial" w:eastAsia="Times New Roman" w:hAnsi="Arial" w:cs="Arial"/>
                <w:bCs/>
                <w:lang w:eastAsia="it-IT"/>
              </w:rPr>
              <w:t>C a n d i d a t o / a</w:t>
            </w:r>
          </w:p>
        </w:tc>
      </w:tr>
      <w:tr w:rsidR="002E6A5D" w:rsidRPr="00AC15D8" w:rsidTr="00BD175B">
        <w:trPr>
          <w:tblCellSpacing w:w="20" w:type="dxa"/>
        </w:trPr>
        <w:tc>
          <w:tcPr>
            <w:tcW w:w="4760" w:type="dxa"/>
            <w:gridSpan w:val="2"/>
          </w:tcPr>
          <w:p w:rsidR="002E6A5D" w:rsidRPr="00BD175B" w:rsidRDefault="002E6A5D" w:rsidP="002E6A5D">
            <w:pPr>
              <w:spacing w:after="0" w:line="240" w:lineRule="auto"/>
              <w:jc w:val="both"/>
              <w:rPr>
                <w:rFonts w:ascii="Arial" w:eastAsia="Times New Roman" w:hAnsi="Arial" w:cs="Arial"/>
                <w:bCs/>
                <w:sz w:val="20"/>
                <w:szCs w:val="20"/>
                <w:lang w:eastAsia="it-IT"/>
              </w:rPr>
            </w:pPr>
            <w:r w:rsidRPr="00BD175B">
              <w:rPr>
                <w:rFonts w:ascii="Arial" w:eastAsia="Times New Roman" w:hAnsi="Arial" w:cs="Arial"/>
                <w:bCs/>
                <w:sz w:val="20"/>
                <w:szCs w:val="20"/>
                <w:lang w:eastAsia="it-IT"/>
              </w:rPr>
              <w:t>Cognome e nome del Candidato/a</w:t>
            </w:r>
          </w:p>
        </w:tc>
        <w:tc>
          <w:tcPr>
            <w:tcW w:w="2578" w:type="dxa"/>
            <w:tcBorders>
              <w:right w:val="inset" w:sz="6" w:space="0" w:color="auto"/>
            </w:tcBorders>
          </w:tcPr>
          <w:p w:rsidR="002E6A5D" w:rsidRPr="00AC15D8" w:rsidRDefault="002E6A5D" w:rsidP="002E6A5D">
            <w:pPr>
              <w:spacing w:after="0" w:line="240" w:lineRule="auto"/>
              <w:jc w:val="both"/>
              <w:rPr>
                <w:rFonts w:ascii="Arial" w:eastAsia="Times New Roman" w:hAnsi="Arial" w:cs="Arial"/>
                <w:bCs/>
                <w:sz w:val="28"/>
                <w:szCs w:val="28"/>
                <w:lang w:eastAsia="it-IT"/>
              </w:rPr>
            </w:pPr>
          </w:p>
        </w:tc>
        <w:tc>
          <w:tcPr>
            <w:tcW w:w="2709" w:type="dxa"/>
            <w:tcBorders>
              <w:left w:val="inset" w:sz="6" w:space="0" w:color="auto"/>
            </w:tcBorders>
          </w:tcPr>
          <w:p w:rsidR="002E6A5D" w:rsidRPr="00AC15D8" w:rsidRDefault="002E6A5D" w:rsidP="002E6A5D">
            <w:pPr>
              <w:spacing w:after="0" w:line="240" w:lineRule="auto"/>
              <w:jc w:val="both"/>
              <w:rPr>
                <w:rFonts w:ascii="Arial" w:eastAsia="Times New Roman" w:hAnsi="Arial" w:cs="Arial"/>
                <w:bCs/>
                <w:sz w:val="28"/>
                <w:szCs w:val="28"/>
                <w:lang w:eastAsia="it-IT"/>
              </w:rPr>
            </w:pPr>
          </w:p>
        </w:tc>
      </w:tr>
      <w:tr w:rsidR="002E6A5D" w:rsidRPr="00AC15D8" w:rsidTr="00BD175B">
        <w:trPr>
          <w:tblCellSpacing w:w="20" w:type="dxa"/>
        </w:trPr>
        <w:tc>
          <w:tcPr>
            <w:tcW w:w="3485" w:type="dxa"/>
            <w:tcBorders>
              <w:right w:val="inset" w:sz="6" w:space="0" w:color="auto"/>
            </w:tcBorders>
          </w:tcPr>
          <w:p w:rsidR="002E6A5D" w:rsidRPr="00BD175B" w:rsidRDefault="002E6A5D" w:rsidP="002E6A5D">
            <w:pPr>
              <w:spacing w:after="0" w:line="240" w:lineRule="auto"/>
              <w:jc w:val="both"/>
              <w:rPr>
                <w:rFonts w:ascii="Arial" w:eastAsia="Times New Roman" w:hAnsi="Arial" w:cs="Arial"/>
                <w:bCs/>
                <w:sz w:val="20"/>
                <w:szCs w:val="20"/>
                <w:lang w:eastAsia="it-IT"/>
              </w:rPr>
            </w:pPr>
            <w:r w:rsidRPr="00BD175B">
              <w:rPr>
                <w:rFonts w:ascii="Arial" w:eastAsia="Times New Roman" w:hAnsi="Arial" w:cs="Arial"/>
                <w:bCs/>
                <w:sz w:val="20"/>
                <w:szCs w:val="20"/>
                <w:lang w:eastAsia="it-IT"/>
              </w:rPr>
              <w:t>Insegnamento per il quale concorre</w:t>
            </w:r>
          </w:p>
        </w:tc>
        <w:tc>
          <w:tcPr>
            <w:tcW w:w="1235" w:type="dxa"/>
            <w:tcBorders>
              <w:left w:val="inset" w:sz="6" w:space="0" w:color="auto"/>
            </w:tcBorders>
          </w:tcPr>
          <w:p w:rsidR="002E6A5D" w:rsidRPr="00BD175B" w:rsidRDefault="002E6A5D" w:rsidP="002E6A5D">
            <w:pPr>
              <w:spacing w:after="0" w:line="240" w:lineRule="auto"/>
              <w:jc w:val="both"/>
              <w:rPr>
                <w:rFonts w:ascii="Arial" w:eastAsia="Times New Roman" w:hAnsi="Arial" w:cs="Arial"/>
                <w:bCs/>
                <w:sz w:val="20"/>
                <w:szCs w:val="20"/>
                <w:lang w:eastAsia="it-IT"/>
              </w:rPr>
            </w:pPr>
            <w:r w:rsidRPr="00BD175B">
              <w:rPr>
                <w:rFonts w:ascii="Arial" w:eastAsia="Times New Roman" w:hAnsi="Arial" w:cs="Arial"/>
                <w:bCs/>
                <w:sz w:val="20"/>
                <w:szCs w:val="20"/>
                <w:lang w:eastAsia="it-IT"/>
              </w:rPr>
              <w:t>Cod.</w:t>
            </w:r>
          </w:p>
        </w:tc>
        <w:tc>
          <w:tcPr>
            <w:tcW w:w="5327" w:type="dxa"/>
            <w:gridSpan w:val="2"/>
          </w:tcPr>
          <w:p w:rsidR="002E6A5D" w:rsidRPr="00457D09" w:rsidRDefault="002E6A5D" w:rsidP="002E6A5D">
            <w:pPr>
              <w:spacing w:after="0" w:line="240" w:lineRule="auto"/>
              <w:jc w:val="both"/>
              <w:rPr>
                <w:rFonts w:ascii="Arial" w:eastAsia="Times New Roman" w:hAnsi="Arial" w:cs="Arial"/>
                <w:bCs/>
                <w:sz w:val="20"/>
                <w:szCs w:val="20"/>
                <w:lang w:eastAsia="it-IT"/>
              </w:rPr>
            </w:pPr>
          </w:p>
        </w:tc>
      </w:tr>
      <w:tr w:rsidR="002E6A5D" w:rsidRPr="00AC15D8" w:rsidTr="00BD175B">
        <w:trPr>
          <w:tblCellSpacing w:w="20" w:type="dxa"/>
        </w:trPr>
        <w:tc>
          <w:tcPr>
            <w:tcW w:w="4760" w:type="dxa"/>
            <w:gridSpan w:val="2"/>
          </w:tcPr>
          <w:p w:rsidR="002E6A5D" w:rsidRPr="00BD175B" w:rsidRDefault="002E6A5D" w:rsidP="002E6A5D">
            <w:pPr>
              <w:spacing w:after="0" w:line="240" w:lineRule="auto"/>
              <w:jc w:val="both"/>
              <w:rPr>
                <w:rFonts w:ascii="Arial" w:eastAsia="Times New Roman" w:hAnsi="Arial" w:cs="Arial"/>
                <w:bCs/>
                <w:sz w:val="20"/>
                <w:szCs w:val="20"/>
                <w:lang w:eastAsia="it-IT"/>
              </w:rPr>
            </w:pPr>
            <w:r w:rsidRPr="00BD175B">
              <w:rPr>
                <w:rFonts w:ascii="Arial" w:eastAsia="Times New Roman" w:hAnsi="Arial" w:cs="Arial"/>
                <w:bCs/>
                <w:sz w:val="20"/>
                <w:szCs w:val="20"/>
                <w:lang w:eastAsia="it-IT"/>
              </w:rPr>
              <w:t>del Corso di Laurea in</w:t>
            </w:r>
          </w:p>
        </w:tc>
        <w:tc>
          <w:tcPr>
            <w:tcW w:w="5327" w:type="dxa"/>
            <w:gridSpan w:val="2"/>
          </w:tcPr>
          <w:p w:rsidR="002E6A5D" w:rsidRPr="00AC15D8" w:rsidRDefault="002E6A5D" w:rsidP="002E6A5D">
            <w:pPr>
              <w:pStyle w:val="Rientrocorpodeltesto"/>
              <w:spacing w:after="0" w:line="240" w:lineRule="auto"/>
              <w:ind w:left="0"/>
              <w:rPr>
                <w:rFonts w:ascii="Arial" w:hAnsi="Arial" w:cs="Arial"/>
                <w:sz w:val="16"/>
                <w:szCs w:val="16"/>
              </w:rPr>
            </w:pPr>
            <w:r w:rsidRPr="00AC15D8">
              <w:rPr>
                <w:rFonts w:ascii="Arial" w:hAnsi="Arial" w:cs="Arial"/>
                <w:sz w:val="16"/>
                <w:szCs w:val="16"/>
              </w:rPr>
              <w:sym w:font="Wingdings 2" w:char="F0A3"/>
            </w:r>
            <w:r w:rsidRPr="00AC15D8">
              <w:rPr>
                <w:rFonts w:ascii="Arial" w:hAnsi="Arial" w:cs="Arial"/>
                <w:sz w:val="16"/>
                <w:szCs w:val="16"/>
              </w:rPr>
              <w:t xml:space="preserve"> L – Filosofia  </w:t>
            </w:r>
          </w:p>
          <w:p w:rsidR="002E6A5D" w:rsidRPr="00AC15D8" w:rsidRDefault="002E6A5D" w:rsidP="002E6A5D">
            <w:pPr>
              <w:pStyle w:val="Rientrocorpodeltesto"/>
              <w:spacing w:after="0" w:line="240" w:lineRule="auto"/>
              <w:ind w:left="0"/>
              <w:rPr>
                <w:rFonts w:ascii="Arial" w:hAnsi="Arial" w:cs="Arial"/>
                <w:sz w:val="16"/>
                <w:szCs w:val="16"/>
              </w:rPr>
            </w:pPr>
            <w:r w:rsidRPr="00AC15D8">
              <w:rPr>
                <w:rFonts w:ascii="Arial" w:hAnsi="Arial" w:cs="Arial"/>
                <w:sz w:val="16"/>
                <w:szCs w:val="16"/>
              </w:rPr>
              <w:sym w:font="Wingdings 2" w:char="F0A3"/>
            </w:r>
            <w:r w:rsidRPr="00AC15D8">
              <w:rPr>
                <w:rFonts w:ascii="Arial" w:hAnsi="Arial" w:cs="Arial"/>
                <w:sz w:val="16"/>
                <w:szCs w:val="16"/>
              </w:rPr>
              <w:t xml:space="preserve"> L – Scienze del Servizio Sociale                           </w:t>
            </w:r>
          </w:p>
          <w:p w:rsidR="002E6A5D" w:rsidRPr="00AC15D8" w:rsidRDefault="002E6A5D" w:rsidP="002E6A5D">
            <w:pPr>
              <w:pStyle w:val="Rientrocorpodeltesto"/>
              <w:spacing w:after="0" w:line="240" w:lineRule="auto"/>
              <w:ind w:left="0"/>
              <w:rPr>
                <w:rFonts w:ascii="Arial" w:hAnsi="Arial" w:cs="Arial"/>
                <w:sz w:val="16"/>
                <w:szCs w:val="16"/>
              </w:rPr>
            </w:pPr>
            <w:r w:rsidRPr="00AC15D8">
              <w:rPr>
                <w:rFonts w:ascii="Arial" w:hAnsi="Arial" w:cs="Arial"/>
                <w:sz w:val="16"/>
                <w:szCs w:val="16"/>
              </w:rPr>
              <w:sym w:font="Wingdings 2" w:char="F0A3"/>
            </w:r>
            <w:r w:rsidRPr="00AC15D8">
              <w:rPr>
                <w:rFonts w:ascii="Arial" w:hAnsi="Arial" w:cs="Arial"/>
                <w:sz w:val="16"/>
                <w:szCs w:val="16"/>
              </w:rPr>
              <w:t xml:space="preserve"> L – Scienze dell’Educazione     </w:t>
            </w:r>
          </w:p>
          <w:p w:rsidR="002E6A5D" w:rsidRPr="00AC15D8" w:rsidRDefault="002E6A5D" w:rsidP="002E6A5D">
            <w:pPr>
              <w:pStyle w:val="Rientrocorpodeltesto"/>
              <w:spacing w:after="0" w:line="240" w:lineRule="auto"/>
              <w:ind w:left="0"/>
              <w:rPr>
                <w:rFonts w:ascii="Arial" w:hAnsi="Arial" w:cs="Arial"/>
                <w:sz w:val="16"/>
                <w:szCs w:val="16"/>
              </w:rPr>
            </w:pPr>
            <w:r w:rsidRPr="00AC15D8">
              <w:rPr>
                <w:rFonts w:ascii="Arial" w:hAnsi="Arial" w:cs="Arial"/>
                <w:sz w:val="16"/>
                <w:szCs w:val="16"/>
              </w:rPr>
              <w:sym w:font="Wingdings 2" w:char="F0A3"/>
            </w:r>
            <w:r w:rsidRPr="00AC15D8">
              <w:rPr>
                <w:rFonts w:ascii="Arial" w:hAnsi="Arial" w:cs="Arial"/>
                <w:sz w:val="16"/>
                <w:szCs w:val="16"/>
              </w:rPr>
              <w:t xml:space="preserve"> L – Scienze della Formazione nelle Organizzazioni </w:t>
            </w:r>
          </w:p>
          <w:p w:rsidR="002E6A5D" w:rsidRPr="00AC15D8" w:rsidRDefault="002E6A5D" w:rsidP="002E6A5D">
            <w:pPr>
              <w:pStyle w:val="Rientrocorpodeltesto"/>
              <w:spacing w:after="0" w:line="240" w:lineRule="auto"/>
              <w:ind w:left="0"/>
              <w:rPr>
                <w:rFonts w:ascii="Arial" w:hAnsi="Arial" w:cs="Arial"/>
                <w:sz w:val="16"/>
                <w:szCs w:val="16"/>
              </w:rPr>
            </w:pPr>
            <w:r w:rsidRPr="00AC15D8">
              <w:rPr>
                <w:rFonts w:ascii="Arial" w:hAnsi="Arial" w:cs="Arial"/>
                <w:sz w:val="16"/>
                <w:szCs w:val="16"/>
              </w:rPr>
              <w:sym w:font="Wingdings 2" w:char="F0A3"/>
            </w:r>
            <w:r w:rsidRPr="00AC15D8">
              <w:rPr>
                <w:rFonts w:ascii="Arial" w:hAnsi="Arial" w:cs="Arial"/>
                <w:sz w:val="16"/>
                <w:szCs w:val="16"/>
              </w:rPr>
              <w:t xml:space="preserve"> LM – Formazione e Sviluppo delle Risorse Umane</w:t>
            </w:r>
          </w:p>
          <w:p w:rsidR="002E6A5D" w:rsidRPr="00AC15D8" w:rsidRDefault="002E6A5D" w:rsidP="002E6A5D">
            <w:pPr>
              <w:pStyle w:val="Rientrocorpodeltesto"/>
              <w:spacing w:after="0" w:line="240" w:lineRule="auto"/>
              <w:ind w:left="0"/>
              <w:rPr>
                <w:rFonts w:ascii="Arial" w:hAnsi="Arial" w:cs="Arial"/>
                <w:sz w:val="16"/>
                <w:szCs w:val="16"/>
              </w:rPr>
            </w:pPr>
            <w:r w:rsidRPr="00AC15D8">
              <w:rPr>
                <w:rFonts w:ascii="Arial" w:hAnsi="Arial" w:cs="Arial"/>
                <w:sz w:val="16"/>
                <w:szCs w:val="16"/>
              </w:rPr>
              <w:sym w:font="Wingdings 2" w:char="F0A3"/>
            </w:r>
            <w:r w:rsidRPr="00AC15D8">
              <w:rPr>
                <w:rFonts w:ascii="Arial" w:hAnsi="Arial" w:cs="Arial"/>
                <w:sz w:val="16"/>
                <w:szCs w:val="16"/>
              </w:rPr>
              <w:t xml:space="preserve"> LM – Scienze Filosofiche </w:t>
            </w:r>
          </w:p>
          <w:p w:rsidR="002E6A5D" w:rsidRPr="00AC15D8" w:rsidRDefault="002E6A5D" w:rsidP="002E6A5D">
            <w:pPr>
              <w:pStyle w:val="Rientrocorpodeltesto"/>
              <w:spacing w:after="0" w:line="240" w:lineRule="auto"/>
              <w:ind w:left="0"/>
              <w:rPr>
                <w:rFonts w:ascii="Arial" w:hAnsi="Arial" w:cs="Arial"/>
                <w:sz w:val="16"/>
                <w:szCs w:val="16"/>
              </w:rPr>
            </w:pPr>
            <w:r w:rsidRPr="00AC15D8">
              <w:rPr>
                <w:rFonts w:ascii="Arial" w:hAnsi="Arial" w:cs="Arial"/>
                <w:sz w:val="16"/>
                <w:szCs w:val="16"/>
              </w:rPr>
              <w:sym w:font="Wingdings 2" w:char="F0A3"/>
            </w:r>
            <w:r w:rsidRPr="00AC15D8">
              <w:rPr>
                <w:rFonts w:ascii="Arial" w:hAnsi="Arial" w:cs="Arial"/>
                <w:sz w:val="16"/>
                <w:szCs w:val="16"/>
              </w:rPr>
              <w:t xml:space="preserve"> LM – Scienze della Formazione Primaria      </w:t>
            </w:r>
          </w:p>
          <w:p w:rsidR="002E6A5D" w:rsidRPr="00AC15D8" w:rsidRDefault="002E6A5D" w:rsidP="002E6A5D">
            <w:pPr>
              <w:spacing w:after="0" w:line="240" w:lineRule="auto"/>
              <w:jc w:val="both"/>
              <w:rPr>
                <w:rFonts w:ascii="Arial" w:hAnsi="Arial" w:cs="Arial"/>
                <w:sz w:val="16"/>
                <w:szCs w:val="16"/>
              </w:rPr>
            </w:pPr>
            <w:r w:rsidRPr="00AC15D8">
              <w:rPr>
                <w:rFonts w:ascii="Arial" w:hAnsi="Arial" w:cs="Arial"/>
                <w:sz w:val="16"/>
                <w:szCs w:val="16"/>
              </w:rPr>
              <w:sym w:font="Wingdings 2" w:char="F0A3"/>
            </w:r>
            <w:r w:rsidRPr="00AC15D8">
              <w:rPr>
                <w:rFonts w:ascii="Arial" w:hAnsi="Arial" w:cs="Arial"/>
                <w:sz w:val="16"/>
                <w:szCs w:val="16"/>
              </w:rPr>
              <w:t xml:space="preserve"> LM – Scienze Pedagogiche </w:t>
            </w:r>
          </w:p>
          <w:p w:rsidR="002E6A5D" w:rsidRPr="00AC15D8" w:rsidRDefault="002E6A5D" w:rsidP="002E6A5D">
            <w:pPr>
              <w:spacing w:after="0" w:line="240" w:lineRule="auto"/>
              <w:jc w:val="both"/>
              <w:rPr>
                <w:rFonts w:ascii="Arial" w:eastAsia="Times New Roman" w:hAnsi="Arial" w:cs="Arial"/>
                <w:bCs/>
                <w:sz w:val="28"/>
                <w:szCs w:val="28"/>
                <w:lang w:eastAsia="it-IT"/>
              </w:rPr>
            </w:pPr>
            <w:r w:rsidRPr="00AC15D8">
              <w:rPr>
                <w:rFonts w:ascii="Arial" w:hAnsi="Arial" w:cs="Arial"/>
                <w:sz w:val="16"/>
                <w:szCs w:val="16"/>
              </w:rPr>
              <w:sym w:font="Wingdings 2" w:char="F0A3"/>
            </w:r>
            <w:r w:rsidRPr="00AC15D8">
              <w:rPr>
                <w:rFonts w:ascii="Arial" w:hAnsi="Arial" w:cs="Arial"/>
                <w:sz w:val="16"/>
                <w:szCs w:val="16"/>
              </w:rPr>
              <w:t xml:space="preserve"> LM – Servizio Sociale in Ambiti Complessi</w:t>
            </w:r>
            <w:r w:rsidRPr="00AC15D8">
              <w:rPr>
                <w:rFonts w:ascii="Arial" w:hAnsi="Arial" w:cs="Arial"/>
              </w:rPr>
              <w:t xml:space="preserve"> </w:t>
            </w:r>
          </w:p>
        </w:tc>
      </w:tr>
      <w:tr w:rsidR="00AC15D8" w:rsidRPr="00AC15D8" w:rsidTr="00BD175B">
        <w:trPr>
          <w:tblCellSpacing w:w="20" w:type="dxa"/>
        </w:trPr>
        <w:tc>
          <w:tcPr>
            <w:tcW w:w="10127" w:type="dxa"/>
            <w:gridSpan w:val="4"/>
            <w:tcBorders>
              <w:right w:val="inset" w:sz="6" w:space="0" w:color="F0F0F0"/>
            </w:tcBorders>
            <w:shd w:val="clear" w:color="auto" w:fill="F2F2F2" w:themeFill="background1" w:themeFillShade="F2"/>
          </w:tcPr>
          <w:p w:rsidR="00AC15D8" w:rsidRPr="00E52EB2" w:rsidRDefault="00AC15D8" w:rsidP="002E6A5D">
            <w:pPr>
              <w:pStyle w:val="Rientrocorpodeltesto"/>
              <w:spacing w:after="0" w:line="240" w:lineRule="auto"/>
              <w:ind w:left="0"/>
              <w:rPr>
                <w:rFonts w:ascii="Arial" w:hAnsi="Arial" w:cs="Arial"/>
                <w:sz w:val="14"/>
                <w:szCs w:val="14"/>
              </w:rPr>
            </w:pPr>
          </w:p>
        </w:tc>
      </w:tr>
      <w:tr w:rsidR="00AC15D8" w:rsidRPr="00AC15D8" w:rsidTr="00BD175B">
        <w:trPr>
          <w:tblCellSpacing w:w="20" w:type="dxa"/>
        </w:trPr>
        <w:tc>
          <w:tcPr>
            <w:tcW w:w="10127" w:type="dxa"/>
            <w:gridSpan w:val="4"/>
            <w:tcBorders>
              <w:right w:val="inset" w:sz="6" w:space="0" w:color="F0F0F0"/>
            </w:tcBorders>
            <w:shd w:val="clear" w:color="auto" w:fill="F79646" w:themeFill="accent6"/>
          </w:tcPr>
          <w:p w:rsidR="00AC15D8" w:rsidRPr="00AC15D8" w:rsidRDefault="00AC15D8" w:rsidP="00AC15D8">
            <w:pPr>
              <w:pStyle w:val="Rientrocorpodeltesto"/>
              <w:spacing w:after="0" w:line="240" w:lineRule="auto"/>
              <w:ind w:left="0"/>
              <w:jc w:val="center"/>
              <w:rPr>
                <w:rFonts w:ascii="Arial" w:hAnsi="Arial" w:cs="Arial"/>
              </w:rPr>
            </w:pPr>
            <w:r w:rsidRPr="00AC15D8">
              <w:rPr>
                <w:rFonts w:ascii="Arial" w:hAnsi="Arial" w:cs="Arial"/>
              </w:rPr>
              <w:t>P</w:t>
            </w:r>
            <w:r>
              <w:rPr>
                <w:rFonts w:ascii="Arial" w:hAnsi="Arial" w:cs="Arial"/>
              </w:rPr>
              <w:t xml:space="preserve"> </w:t>
            </w:r>
            <w:r w:rsidRPr="00AC15D8">
              <w:rPr>
                <w:rFonts w:ascii="Arial" w:hAnsi="Arial" w:cs="Arial"/>
              </w:rPr>
              <w:t>r</w:t>
            </w:r>
            <w:r>
              <w:rPr>
                <w:rFonts w:ascii="Arial" w:hAnsi="Arial" w:cs="Arial"/>
              </w:rPr>
              <w:t xml:space="preserve"> </w:t>
            </w:r>
            <w:r w:rsidRPr="00AC15D8">
              <w:rPr>
                <w:rFonts w:ascii="Arial" w:hAnsi="Arial" w:cs="Arial"/>
              </w:rPr>
              <w:t>o</w:t>
            </w:r>
            <w:r>
              <w:rPr>
                <w:rFonts w:ascii="Arial" w:hAnsi="Arial" w:cs="Arial"/>
              </w:rPr>
              <w:t xml:space="preserve"> </w:t>
            </w:r>
            <w:r w:rsidR="003D089A">
              <w:rPr>
                <w:rFonts w:ascii="Arial" w:hAnsi="Arial" w:cs="Arial"/>
              </w:rPr>
              <w:t xml:space="preserve">g e t </w:t>
            </w:r>
            <w:proofErr w:type="spellStart"/>
            <w:r w:rsidR="003D089A">
              <w:rPr>
                <w:rFonts w:ascii="Arial" w:hAnsi="Arial" w:cs="Arial"/>
              </w:rPr>
              <w:t>t</w:t>
            </w:r>
            <w:proofErr w:type="spellEnd"/>
            <w:r w:rsidR="003D089A">
              <w:rPr>
                <w:rFonts w:ascii="Arial" w:hAnsi="Arial" w:cs="Arial"/>
              </w:rPr>
              <w:t xml:space="preserve"> o   d i d a t </w:t>
            </w:r>
            <w:proofErr w:type="spellStart"/>
            <w:r w:rsidR="003D089A">
              <w:rPr>
                <w:rFonts w:ascii="Arial" w:hAnsi="Arial" w:cs="Arial"/>
              </w:rPr>
              <w:t>t</w:t>
            </w:r>
            <w:proofErr w:type="spellEnd"/>
            <w:r w:rsidR="003D089A">
              <w:rPr>
                <w:rFonts w:ascii="Arial" w:hAnsi="Arial" w:cs="Arial"/>
              </w:rPr>
              <w:t xml:space="preserve"> i c o</w:t>
            </w:r>
            <w:r w:rsidR="00457D09">
              <w:rPr>
                <w:rFonts w:ascii="Arial" w:hAnsi="Arial" w:cs="Arial"/>
              </w:rPr>
              <w:t xml:space="preserve">   p r o p o s t o:</w:t>
            </w:r>
          </w:p>
        </w:tc>
      </w:tr>
      <w:tr w:rsidR="002E6A5D" w:rsidRPr="00AC15D8" w:rsidTr="00BD175B">
        <w:trPr>
          <w:tblCellSpacing w:w="20" w:type="dxa"/>
        </w:trPr>
        <w:tc>
          <w:tcPr>
            <w:tcW w:w="3485" w:type="dxa"/>
          </w:tcPr>
          <w:p w:rsidR="002E6A5D" w:rsidRPr="00AC15D8" w:rsidRDefault="002E6A5D" w:rsidP="002E6A5D">
            <w:pPr>
              <w:spacing w:after="0" w:line="240" w:lineRule="auto"/>
              <w:jc w:val="both"/>
              <w:rPr>
                <w:rFonts w:ascii="Arial" w:eastAsia="Times New Roman" w:hAnsi="Arial" w:cs="Arial"/>
                <w:bCs/>
                <w:sz w:val="20"/>
                <w:szCs w:val="20"/>
                <w:lang w:eastAsia="it-IT"/>
              </w:rPr>
            </w:pPr>
            <w:r w:rsidRPr="00AC15D8">
              <w:rPr>
                <w:rFonts w:ascii="Arial" w:eastAsia="Times New Roman" w:hAnsi="Arial" w:cs="Arial"/>
                <w:bCs/>
                <w:sz w:val="20"/>
                <w:szCs w:val="20"/>
                <w:lang w:eastAsia="it-IT"/>
              </w:rPr>
              <w:t xml:space="preserve">Obiettivi formativi </w:t>
            </w:r>
          </w:p>
          <w:p w:rsidR="00AC15D8" w:rsidRPr="00E438C4" w:rsidRDefault="00E438C4" w:rsidP="002E6A5D">
            <w:pPr>
              <w:spacing w:after="0" w:line="240" w:lineRule="auto"/>
              <w:jc w:val="both"/>
              <w:rPr>
                <w:rFonts w:ascii="Arial" w:eastAsia="Times New Roman" w:hAnsi="Arial" w:cs="Arial"/>
                <w:bCs/>
                <w:sz w:val="16"/>
                <w:szCs w:val="16"/>
                <w:lang w:eastAsia="it-IT"/>
              </w:rPr>
            </w:pPr>
            <w:r>
              <w:rPr>
                <w:rFonts w:ascii="Arial" w:eastAsia="Times New Roman" w:hAnsi="Arial" w:cs="Arial"/>
                <w:bCs/>
                <w:sz w:val="16"/>
                <w:szCs w:val="16"/>
                <w:lang w:eastAsia="it-IT"/>
              </w:rPr>
              <w:t>(</w:t>
            </w:r>
            <w:proofErr w:type="spellStart"/>
            <w:r>
              <w:rPr>
                <w:rFonts w:ascii="Arial" w:eastAsia="Times New Roman" w:hAnsi="Arial" w:cs="Arial"/>
                <w:bCs/>
                <w:sz w:val="16"/>
                <w:szCs w:val="16"/>
                <w:lang w:eastAsia="it-IT"/>
              </w:rPr>
              <w:t>max</w:t>
            </w:r>
            <w:proofErr w:type="spellEnd"/>
            <w:r>
              <w:rPr>
                <w:rFonts w:ascii="Arial" w:eastAsia="Times New Roman" w:hAnsi="Arial" w:cs="Arial"/>
                <w:bCs/>
                <w:sz w:val="16"/>
                <w:szCs w:val="16"/>
                <w:lang w:eastAsia="it-IT"/>
              </w:rPr>
              <w:t xml:space="preserve"> n. 1000 </w:t>
            </w:r>
            <w:r w:rsidRPr="00AC15D8">
              <w:rPr>
                <w:rFonts w:ascii="Arial" w:eastAsia="Times New Roman" w:hAnsi="Arial" w:cs="Arial"/>
                <w:bCs/>
                <w:sz w:val="16"/>
                <w:szCs w:val="16"/>
                <w:lang w:eastAsia="it-IT"/>
              </w:rPr>
              <w:t>caratteri)</w:t>
            </w:r>
          </w:p>
          <w:p w:rsidR="00AC15D8" w:rsidRPr="00AC15D8" w:rsidRDefault="00AC15D8" w:rsidP="002E6A5D">
            <w:pPr>
              <w:spacing w:after="0" w:line="240" w:lineRule="auto"/>
              <w:jc w:val="both"/>
              <w:rPr>
                <w:rFonts w:ascii="Arial" w:eastAsia="Times New Roman" w:hAnsi="Arial" w:cs="Arial"/>
                <w:bCs/>
                <w:lang w:eastAsia="it-IT"/>
              </w:rPr>
            </w:pPr>
          </w:p>
        </w:tc>
        <w:tc>
          <w:tcPr>
            <w:tcW w:w="6602" w:type="dxa"/>
            <w:gridSpan w:val="3"/>
          </w:tcPr>
          <w:p w:rsidR="00094D68" w:rsidRPr="00E52EB2" w:rsidRDefault="00094D68" w:rsidP="00094D68">
            <w:pPr>
              <w:pStyle w:val="Default"/>
              <w:jc w:val="both"/>
              <w:rPr>
                <w:i/>
                <w:sz w:val="16"/>
                <w:szCs w:val="16"/>
              </w:rPr>
            </w:pPr>
            <w:r w:rsidRPr="00E52EB2">
              <w:rPr>
                <w:i/>
                <w:sz w:val="16"/>
                <w:szCs w:val="16"/>
              </w:rPr>
              <w:t xml:space="preserve">Gli obiettivi formativi descrivono </w:t>
            </w:r>
            <w:r w:rsidRPr="00E52EB2">
              <w:rPr>
                <w:b/>
                <w:bCs/>
                <w:i/>
                <w:sz w:val="16"/>
                <w:szCs w:val="16"/>
              </w:rPr>
              <w:t>il ruolo dell’insegnamento all’i</w:t>
            </w:r>
            <w:r w:rsidR="009E13EE" w:rsidRPr="00E52EB2">
              <w:rPr>
                <w:b/>
                <w:bCs/>
                <w:i/>
                <w:sz w:val="16"/>
                <w:szCs w:val="16"/>
              </w:rPr>
              <w:t>nterno dell’intero percorso for</w:t>
            </w:r>
            <w:r w:rsidRPr="00E52EB2">
              <w:rPr>
                <w:b/>
                <w:bCs/>
                <w:i/>
                <w:sz w:val="16"/>
                <w:szCs w:val="16"/>
              </w:rPr>
              <w:t>mativo</w:t>
            </w:r>
            <w:r w:rsidRPr="00E52EB2">
              <w:rPr>
                <w:i/>
                <w:sz w:val="16"/>
                <w:szCs w:val="16"/>
              </w:rPr>
              <w:t>, ovvero quale sia il contributo di quell’insegnamento per il rag</w:t>
            </w:r>
            <w:r w:rsidR="009E13EE" w:rsidRPr="00E52EB2">
              <w:rPr>
                <w:i/>
                <w:sz w:val="16"/>
                <w:szCs w:val="16"/>
              </w:rPr>
              <w:t>giungimento degli obiettivi for</w:t>
            </w:r>
            <w:r w:rsidRPr="00E52EB2">
              <w:rPr>
                <w:i/>
                <w:sz w:val="16"/>
                <w:szCs w:val="16"/>
              </w:rPr>
              <w:t xml:space="preserve">mativi del </w:t>
            </w:r>
            <w:proofErr w:type="spellStart"/>
            <w:r w:rsidRPr="00E52EB2">
              <w:rPr>
                <w:i/>
                <w:sz w:val="16"/>
                <w:szCs w:val="16"/>
              </w:rPr>
              <w:t>CdS</w:t>
            </w:r>
            <w:proofErr w:type="spellEnd"/>
            <w:r w:rsidRPr="00E52EB2">
              <w:rPr>
                <w:i/>
                <w:sz w:val="16"/>
                <w:szCs w:val="16"/>
              </w:rPr>
              <w:t xml:space="preserve">. </w:t>
            </w:r>
          </w:p>
          <w:p w:rsidR="00094D68" w:rsidRPr="00E52EB2" w:rsidRDefault="00094D68" w:rsidP="00094D68">
            <w:pPr>
              <w:pStyle w:val="Default"/>
              <w:jc w:val="both"/>
              <w:rPr>
                <w:i/>
                <w:sz w:val="16"/>
                <w:szCs w:val="16"/>
              </w:rPr>
            </w:pPr>
            <w:r w:rsidRPr="00E52EB2">
              <w:rPr>
                <w:i/>
                <w:sz w:val="16"/>
                <w:szCs w:val="16"/>
              </w:rPr>
              <w:t xml:space="preserve">Oltre alle conoscenze disciplinari occorre definire anche quali saranno le </w:t>
            </w:r>
            <w:r w:rsidRPr="00E52EB2">
              <w:rPr>
                <w:b/>
                <w:bCs/>
                <w:i/>
                <w:sz w:val="16"/>
                <w:szCs w:val="16"/>
              </w:rPr>
              <w:t xml:space="preserve">capacità di applicare tali conoscenze (cd. Descrittori di Dublino) </w:t>
            </w:r>
            <w:r w:rsidRPr="00E52EB2">
              <w:rPr>
                <w:i/>
                <w:sz w:val="16"/>
                <w:szCs w:val="16"/>
              </w:rPr>
              <w:t>che lo studente avrà acquisito al termine del processo di apprendimento dell’insegnamento. Tali risultati dell’apprendimento</w:t>
            </w:r>
            <w:r w:rsidR="009E13EE" w:rsidRPr="00E52EB2">
              <w:rPr>
                <w:i/>
                <w:sz w:val="16"/>
                <w:szCs w:val="16"/>
              </w:rPr>
              <w:t xml:space="preserve"> attesi possono avere una propo</w:t>
            </w:r>
            <w:r w:rsidRPr="00E52EB2">
              <w:rPr>
                <w:i/>
                <w:sz w:val="16"/>
                <w:szCs w:val="16"/>
              </w:rPr>
              <w:t xml:space="preserve">sizione iniziale di questo tipo “Al termine dell’insegnamento lo studente dovrà dimostrare di/essere in grado di ...” </w:t>
            </w:r>
          </w:p>
          <w:p w:rsidR="002E6A5D" w:rsidRPr="00AC15D8" w:rsidRDefault="00094D68" w:rsidP="00094D68">
            <w:pPr>
              <w:pStyle w:val="Rientrocorpodeltesto"/>
              <w:spacing w:after="0" w:line="240" w:lineRule="auto"/>
              <w:ind w:left="0"/>
              <w:jc w:val="both"/>
              <w:rPr>
                <w:rFonts w:ascii="Arial" w:hAnsi="Arial" w:cs="Arial"/>
                <w:sz w:val="20"/>
                <w:szCs w:val="20"/>
              </w:rPr>
            </w:pPr>
            <w:r w:rsidRPr="00E52EB2">
              <w:rPr>
                <w:rFonts w:ascii="Arial" w:hAnsi="Arial" w:cs="Arial"/>
                <w:i/>
                <w:sz w:val="16"/>
                <w:szCs w:val="16"/>
              </w:rPr>
              <w:t xml:space="preserve">Può essere opportuno il </w:t>
            </w:r>
            <w:r w:rsidRPr="00E52EB2">
              <w:rPr>
                <w:rFonts w:ascii="Arial" w:hAnsi="Arial" w:cs="Arial"/>
                <w:b/>
                <w:bCs/>
                <w:i/>
                <w:sz w:val="16"/>
                <w:szCs w:val="16"/>
              </w:rPr>
              <w:t xml:space="preserve">confronto con il Presidente del Collegio Didattico e/o con il Referente del </w:t>
            </w:r>
            <w:proofErr w:type="spellStart"/>
            <w:r w:rsidRPr="00E52EB2">
              <w:rPr>
                <w:rFonts w:ascii="Arial" w:hAnsi="Arial" w:cs="Arial"/>
                <w:b/>
                <w:bCs/>
                <w:i/>
                <w:sz w:val="16"/>
                <w:szCs w:val="16"/>
              </w:rPr>
              <w:t>CdS</w:t>
            </w:r>
            <w:proofErr w:type="spellEnd"/>
            <w:r w:rsidRPr="00E52EB2">
              <w:rPr>
                <w:rFonts w:ascii="Arial" w:hAnsi="Arial" w:cs="Arial"/>
                <w:i/>
                <w:sz w:val="16"/>
                <w:szCs w:val="16"/>
              </w:rPr>
              <w:t>, considerato che gli obiettivi formativi di ciascun insegnamento sono da ricollocare nell’architettura complessiva del corso.</w:t>
            </w:r>
          </w:p>
        </w:tc>
      </w:tr>
      <w:tr w:rsidR="00AC15D8" w:rsidRPr="00AC15D8" w:rsidTr="00BD175B">
        <w:trPr>
          <w:tblCellSpacing w:w="20" w:type="dxa"/>
        </w:trPr>
        <w:tc>
          <w:tcPr>
            <w:tcW w:w="10127" w:type="dxa"/>
            <w:gridSpan w:val="4"/>
            <w:tcBorders>
              <w:right w:val="inset" w:sz="6" w:space="0" w:color="F0F0F0"/>
            </w:tcBorders>
            <w:shd w:val="clear" w:color="auto" w:fill="F2F2F2" w:themeFill="background1" w:themeFillShade="F2"/>
          </w:tcPr>
          <w:p w:rsidR="00AC15D8" w:rsidRPr="00E52EB2" w:rsidRDefault="00AC15D8" w:rsidP="002E6A5D">
            <w:pPr>
              <w:pStyle w:val="Rientrocorpodeltesto"/>
              <w:spacing w:after="0" w:line="240" w:lineRule="auto"/>
              <w:ind w:left="0"/>
              <w:rPr>
                <w:rFonts w:ascii="Arial" w:hAnsi="Arial" w:cs="Arial"/>
                <w:sz w:val="14"/>
                <w:szCs w:val="14"/>
              </w:rPr>
            </w:pPr>
          </w:p>
        </w:tc>
      </w:tr>
      <w:tr w:rsidR="002E6A5D" w:rsidRPr="00AC15D8" w:rsidTr="00BD175B">
        <w:trPr>
          <w:tblCellSpacing w:w="20" w:type="dxa"/>
        </w:trPr>
        <w:tc>
          <w:tcPr>
            <w:tcW w:w="3485" w:type="dxa"/>
          </w:tcPr>
          <w:p w:rsidR="00E438C4" w:rsidRDefault="00094D68" w:rsidP="00AC15D8">
            <w:pPr>
              <w:spacing w:after="0" w:line="240" w:lineRule="auto"/>
              <w:outlineLvl w:val="1"/>
              <w:rPr>
                <w:rFonts w:ascii="Arial" w:eastAsia="Times New Roman" w:hAnsi="Arial" w:cs="Arial"/>
                <w:bCs/>
                <w:lang w:eastAsia="it-IT"/>
              </w:rPr>
            </w:pPr>
            <w:r>
              <w:rPr>
                <w:rFonts w:ascii="Arial" w:eastAsia="Times New Roman" w:hAnsi="Arial" w:cs="Arial"/>
                <w:bCs/>
                <w:sz w:val="20"/>
                <w:szCs w:val="20"/>
                <w:lang w:eastAsia="it-IT"/>
              </w:rPr>
              <w:t>Programma</w:t>
            </w:r>
          </w:p>
          <w:p w:rsidR="00AC15D8" w:rsidRDefault="00E438C4" w:rsidP="00AC15D8">
            <w:pPr>
              <w:spacing w:after="0" w:line="240" w:lineRule="auto"/>
              <w:outlineLvl w:val="1"/>
              <w:rPr>
                <w:rFonts w:ascii="Arial" w:eastAsia="Times New Roman" w:hAnsi="Arial" w:cs="Arial"/>
                <w:bCs/>
                <w:sz w:val="16"/>
                <w:szCs w:val="16"/>
                <w:lang w:eastAsia="it-IT"/>
              </w:rPr>
            </w:pPr>
            <w:r>
              <w:rPr>
                <w:rFonts w:ascii="Arial" w:eastAsia="Times New Roman" w:hAnsi="Arial" w:cs="Arial"/>
                <w:bCs/>
                <w:sz w:val="16"/>
                <w:szCs w:val="16"/>
                <w:lang w:eastAsia="it-IT"/>
              </w:rPr>
              <w:t>(</w:t>
            </w:r>
            <w:proofErr w:type="spellStart"/>
            <w:r>
              <w:rPr>
                <w:rFonts w:ascii="Arial" w:eastAsia="Times New Roman" w:hAnsi="Arial" w:cs="Arial"/>
                <w:bCs/>
                <w:sz w:val="16"/>
                <w:szCs w:val="16"/>
                <w:lang w:eastAsia="it-IT"/>
              </w:rPr>
              <w:t>max</w:t>
            </w:r>
            <w:proofErr w:type="spellEnd"/>
            <w:r>
              <w:rPr>
                <w:rFonts w:ascii="Arial" w:eastAsia="Times New Roman" w:hAnsi="Arial" w:cs="Arial"/>
                <w:bCs/>
                <w:sz w:val="16"/>
                <w:szCs w:val="16"/>
                <w:lang w:eastAsia="it-IT"/>
              </w:rPr>
              <w:t xml:space="preserve"> n. 1000 </w:t>
            </w:r>
            <w:r w:rsidR="002E6A5D" w:rsidRPr="00AC15D8">
              <w:rPr>
                <w:rFonts w:ascii="Arial" w:eastAsia="Times New Roman" w:hAnsi="Arial" w:cs="Arial"/>
                <w:bCs/>
                <w:sz w:val="16"/>
                <w:szCs w:val="16"/>
                <w:lang w:eastAsia="it-IT"/>
              </w:rPr>
              <w:t>caratteri)</w:t>
            </w:r>
          </w:p>
          <w:p w:rsidR="00AC15D8" w:rsidRDefault="00AC15D8" w:rsidP="00AC15D8">
            <w:pPr>
              <w:spacing w:after="0" w:line="240" w:lineRule="auto"/>
              <w:outlineLvl w:val="1"/>
              <w:rPr>
                <w:rFonts w:ascii="Arial" w:eastAsia="Times New Roman" w:hAnsi="Arial" w:cs="Arial"/>
                <w:bCs/>
                <w:sz w:val="16"/>
                <w:szCs w:val="16"/>
                <w:lang w:eastAsia="it-IT"/>
              </w:rPr>
            </w:pPr>
          </w:p>
          <w:p w:rsidR="00AC15D8" w:rsidRPr="00AC15D8" w:rsidRDefault="00AC15D8" w:rsidP="00AC15D8">
            <w:pPr>
              <w:spacing w:after="0" w:line="240" w:lineRule="auto"/>
              <w:outlineLvl w:val="1"/>
              <w:rPr>
                <w:rFonts w:ascii="Arial" w:eastAsia="Times New Roman" w:hAnsi="Arial" w:cs="Arial"/>
                <w:bCs/>
                <w:sz w:val="16"/>
                <w:szCs w:val="16"/>
                <w:lang w:eastAsia="it-IT"/>
              </w:rPr>
            </w:pPr>
          </w:p>
        </w:tc>
        <w:tc>
          <w:tcPr>
            <w:tcW w:w="6602" w:type="dxa"/>
            <w:gridSpan w:val="3"/>
          </w:tcPr>
          <w:p w:rsidR="002E6A5D" w:rsidRPr="00E52EB2" w:rsidRDefault="00094D68" w:rsidP="00094D68">
            <w:pPr>
              <w:pStyle w:val="Default"/>
              <w:jc w:val="both"/>
              <w:rPr>
                <w:i/>
                <w:sz w:val="16"/>
                <w:szCs w:val="16"/>
              </w:rPr>
            </w:pPr>
            <w:r w:rsidRPr="00E52EB2">
              <w:rPr>
                <w:i/>
                <w:sz w:val="16"/>
                <w:szCs w:val="16"/>
              </w:rPr>
              <w:t xml:space="preserve">Occorre elencare in maniera schematica e completa i principali argomenti previsti dall’insegnamento. È consigliabile l’uso del punto elenco per migliorare la leggibilità del testo. Nel caso l’insegnamento prevedesse più moduli o fasi, si raccomanda di evidenziare opportunamente la loro suddivisione per facilitare la lettura dello studente. </w:t>
            </w:r>
          </w:p>
        </w:tc>
      </w:tr>
      <w:tr w:rsidR="00AC15D8" w:rsidRPr="00AC15D8" w:rsidTr="00BD175B">
        <w:trPr>
          <w:tblCellSpacing w:w="20" w:type="dxa"/>
        </w:trPr>
        <w:tc>
          <w:tcPr>
            <w:tcW w:w="10127" w:type="dxa"/>
            <w:gridSpan w:val="4"/>
            <w:tcBorders>
              <w:right w:val="inset" w:sz="6" w:space="0" w:color="F0F0F0"/>
            </w:tcBorders>
            <w:shd w:val="clear" w:color="auto" w:fill="F2F2F2" w:themeFill="background1" w:themeFillShade="F2"/>
          </w:tcPr>
          <w:p w:rsidR="00AC15D8" w:rsidRPr="00E52EB2" w:rsidRDefault="00AC15D8" w:rsidP="002E6A5D">
            <w:pPr>
              <w:pStyle w:val="Rientrocorpodeltesto"/>
              <w:spacing w:after="0" w:line="240" w:lineRule="auto"/>
              <w:ind w:left="0"/>
              <w:rPr>
                <w:rFonts w:ascii="Arial" w:hAnsi="Arial" w:cs="Arial"/>
                <w:sz w:val="14"/>
                <w:szCs w:val="14"/>
              </w:rPr>
            </w:pPr>
          </w:p>
        </w:tc>
      </w:tr>
      <w:tr w:rsidR="002E6A5D" w:rsidRPr="00AC15D8" w:rsidTr="00BD175B">
        <w:trPr>
          <w:tblCellSpacing w:w="20" w:type="dxa"/>
        </w:trPr>
        <w:tc>
          <w:tcPr>
            <w:tcW w:w="3485" w:type="dxa"/>
          </w:tcPr>
          <w:p w:rsidR="00E438C4" w:rsidRDefault="002E6A5D" w:rsidP="00AC15D8">
            <w:pPr>
              <w:spacing w:after="0" w:line="240" w:lineRule="auto"/>
              <w:rPr>
                <w:rFonts w:ascii="Arial" w:eastAsia="Times New Roman" w:hAnsi="Arial" w:cs="Arial"/>
                <w:lang w:eastAsia="it-IT"/>
              </w:rPr>
            </w:pPr>
            <w:r w:rsidRPr="00AC15D8">
              <w:rPr>
                <w:rFonts w:ascii="Arial" w:eastAsia="Times New Roman" w:hAnsi="Arial" w:cs="Arial"/>
                <w:sz w:val="20"/>
                <w:szCs w:val="20"/>
                <w:lang w:eastAsia="it-IT"/>
              </w:rPr>
              <w:t>Modalità didattiche</w:t>
            </w:r>
            <w:r w:rsidRPr="00AC15D8">
              <w:rPr>
                <w:rFonts w:ascii="Arial" w:eastAsia="Times New Roman" w:hAnsi="Arial" w:cs="Arial"/>
                <w:lang w:eastAsia="it-IT"/>
              </w:rPr>
              <w:t xml:space="preserve"> </w:t>
            </w:r>
          </w:p>
          <w:p w:rsidR="00AC15D8" w:rsidRDefault="00E438C4" w:rsidP="00AC15D8">
            <w:pPr>
              <w:spacing w:after="0" w:line="240" w:lineRule="auto"/>
              <w:rPr>
                <w:rFonts w:ascii="Arial" w:eastAsia="Times New Roman" w:hAnsi="Arial" w:cs="Arial"/>
                <w:bCs/>
                <w:sz w:val="16"/>
                <w:szCs w:val="16"/>
                <w:lang w:eastAsia="it-IT"/>
              </w:rPr>
            </w:pPr>
            <w:r>
              <w:rPr>
                <w:rFonts w:ascii="Arial" w:eastAsia="Times New Roman" w:hAnsi="Arial" w:cs="Arial"/>
                <w:bCs/>
                <w:sz w:val="16"/>
                <w:szCs w:val="16"/>
                <w:lang w:eastAsia="it-IT"/>
              </w:rPr>
              <w:t>(</w:t>
            </w:r>
            <w:proofErr w:type="spellStart"/>
            <w:r>
              <w:rPr>
                <w:rFonts w:ascii="Arial" w:eastAsia="Times New Roman" w:hAnsi="Arial" w:cs="Arial"/>
                <w:bCs/>
                <w:sz w:val="16"/>
                <w:szCs w:val="16"/>
                <w:lang w:eastAsia="it-IT"/>
              </w:rPr>
              <w:t>max</w:t>
            </w:r>
            <w:proofErr w:type="spellEnd"/>
            <w:r>
              <w:rPr>
                <w:rFonts w:ascii="Arial" w:eastAsia="Times New Roman" w:hAnsi="Arial" w:cs="Arial"/>
                <w:bCs/>
                <w:sz w:val="16"/>
                <w:szCs w:val="16"/>
                <w:lang w:eastAsia="it-IT"/>
              </w:rPr>
              <w:t xml:space="preserve"> n. 1000 </w:t>
            </w:r>
            <w:r w:rsidR="002E6A5D" w:rsidRPr="00AC15D8">
              <w:rPr>
                <w:rFonts w:ascii="Arial" w:eastAsia="Times New Roman" w:hAnsi="Arial" w:cs="Arial"/>
                <w:bCs/>
                <w:sz w:val="16"/>
                <w:szCs w:val="16"/>
                <w:lang w:eastAsia="it-IT"/>
              </w:rPr>
              <w:t>caratteri)</w:t>
            </w:r>
          </w:p>
          <w:p w:rsidR="00AC15D8" w:rsidRDefault="00AC15D8" w:rsidP="00AC15D8">
            <w:pPr>
              <w:spacing w:after="0" w:line="240" w:lineRule="auto"/>
              <w:rPr>
                <w:rFonts w:ascii="Arial" w:eastAsia="Times New Roman" w:hAnsi="Arial" w:cs="Arial"/>
                <w:bCs/>
                <w:sz w:val="16"/>
                <w:szCs w:val="16"/>
                <w:lang w:eastAsia="it-IT"/>
              </w:rPr>
            </w:pPr>
          </w:p>
          <w:p w:rsidR="00AC15D8" w:rsidRDefault="00AC15D8" w:rsidP="00AC15D8">
            <w:pPr>
              <w:spacing w:after="0" w:line="240" w:lineRule="auto"/>
              <w:rPr>
                <w:rFonts w:ascii="Arial" w:eastAsia="Times New Roman" w:hAnsi="Arial" w:cs="Arial"/>
                <w:bCs/>
                <w:sz w:val="16"/>
                <w:szCs w:val="16"/>
                <w:lang w:eastAsia="it-IT"/>
              </w:rPr>
            </w:pPr>
          </w:p>
          <w:p w:rsidR="00AC15D8" w:rsidRPr="00AC15D8" w:rsidRDefault="00AC15D8" w:rsidP="00AC15D8">
            <w:pPr>
              <w:spacing w:after="0" w:line="240" w:lineRule="auto"/>
              <w:rPr>
                <w:rFonts w:ascii="Arial" w:eastAsia="Times New Roman" w:hAnsi="Arial" w:cs="Arial"/>
                <w:bCs/>
                <w:sz w:val="16"/>
                <w:szCs w:val="16"/>
                <w:lang w:eastAsia="it-IT"/>
              </w:rPr>
            </w:pPr>
          </w:p>
        </w:tc>
        <w:tc>
          <w:tcPr>
            <w:tcW w:w="6602" w:type="dxa"/>
            <w:gridSpan w:val="3"/>
          </w:tcPr>
          <w:p w:rsidR="002E6A5D" w:rsidRPr="00E52EB2" w:rsidRDefault="00094D68" w:rsidP="00094D68">
            <w:pPr>
              <w:pStyle w:val="Rientrocorpodeltesto"/>
              <w:spacing w:after="0" w:line="240" w:lineRule="auto"/>
              <w:ind w:left="0"/>
              <w:jc w:val="both"/>
              <w:rPr>
                <w:rFonts w:ascii="Arial" w:hAnsi="Arial" w:cs="Arial"/>
                <w:i/>
                <w:sz w:val="16"/>
                <w:szCs w:val="16"/>
              </w:rPr>
            </w:pPr>
            <w:r w:rsidRPr="00E52EB2">
              <w:rPr>
                <w:rFonts w:ascii="Arial" w:hAnsi="Arial" w:cs="Arial"/>
                <w:i/>
                <w:sz w:val="16"/>
                <w:szCs w:val="16"/>
              </w:rPr>
              <w:t>In questa sezione vanno brevemente descritte le modalità didattiche dell’insegnamento (didattica frontale, casi di studio, laboratori, e</w:t>
            </w:r>
            <w:r w:rsidR="002E7BB8">
              <w:rPr>
                <w:rFonts w:ascii="Arial" w:hAnsi="Arial" w:cs="Arial"/>
                <w:i/>
                <w:sz w:val="16"/>
                <w:szCs w:val="16"/>
              </w:rPr>
              <w:t>-</w:t>
            </w:r>
            <w:r w:rsidRPr="00E52EB2">
              <w:rPr>
                <w:rFonts w:ascii="Arial" w:hAnsi="Arial" w:cs="Arial"/>
                <w:i/>
                <w:sz w:val="16"/>
                <w:szCs w:val="16"/>
              </w:rPr>
              <w:t>learning). Inoltre, se presenti, vanno descritte le attività opzionale o esterne oltre il monte ore dell’insegnamento (es: attività di tutorato, attività di laboratori opzionali, etc.) e le loro modalità di erogazione (numerosità dei gruppi, attività previste, etc.).</w:t>
            </w:r>
          </w:p>
        </w:tc>
      </w:tr>
      <w:tr w:rsidR="00AC15D8" w:rsidRPr="00AC15D8" w:rsidTr="00BD175B">
        <w:trPr>
          <w:tblCellSpacing w:w="20" w:type="dxa"/>
        </w:trPr>
        <w:tc>
          <w:tcPr>
            <w:tcW w:w="10127" w:type="dxa"/>
            <w:gridSpan w:val="4"/>
            <w:tcBorders>
              <w:right w:val="inset" w:sz="6" w:space="0" w:color="F0F0F0"/>
            </w:tcBorders>
            <w:shd w:val="clear" w:color="auto" w:fill="F2F2F2" w:themeFill="background1" w:themeFillShade="F2"/>
          </w:tcPr>
          <w:p w:rsidR="00AC15D8" w:rsidRPr="00E52EB2" w:rsidRDefault="00AC15D8" w:rsidP="002E6A5D">
            <w:pPr>
              <w:pStyle w:val="Rientrocorpodeltesto"/>
              <w:spacing w:after="0" w:line="240" w:lineRule="auto"/>
              <w:ind w:left="0"/>
              <w:rPr>
                <w:rFonts w:ascii="Arial" w:hAnsi="Arial" w:cs="Arial"/>
                <w:sz w:val="14"/>
                <w:szCs w:val="14"/>
              </w:rPr>
            </w:pPr>
          </w:p>
        </w:tc>
      </w:tr>
      <w:tr w:rsidR="002E6A5D" w:rsidRPr="00AC15D8" w:rsidTr="00BD175B">
        <w:trPr>
          <w:tblCellSpacing w:w="20" w:type="dxa"/>
        </w:trPr>
        <w:tc>
          <w:tcPr>
            <w:tcW w:w="3485" w:type="dxa"/>
          </w:tcPr>
          <w:p w:rsidR="00E438C4" w:rsidRDefault="00E02D88" w:rsidP="002E6A5D">
            <w:pPr>
              <w:spacing w:after="0" w:line="240" w:lineRule="auto"/>
              <w:jc w:val="both"/>
              <w:rPr>
                <w:rFonts w:ascii="Arial" w:eastAsia="Times New Roman" w:hAnsi="Arial" w:cs="Arial"/>
                <w:bCs/>
                <w:lang w:eastAsia="it-IT"/>
              </w:rPr>
            </w:pPr>
            <w:r w:rsidRPr="00AC15D8">
              <w:rPr>
                <w:rFonts w:ascii="Arial" w:eastAsia="Times New Roman" w:hAnsi="Arial" w:cs="Arial"/>
                <w:sz w:val="20"/>
                <w:szCs w:val="20"/>
                <w:lang w:eastAsia="it-IT"/>
              </w:rPr>
              <w:t>Modalità</w:t>
            </w:r>
            <w:r w:rsidRPr="00AC15D8">
              <w:rPr>
                <w:rFonts w:ascii="Arial" w:eastAsia="Times New Roman" w:hAnsi="Arial" w:cs="Arial"/>
                <w:bCs/>
                <w:sz w:val="20"/>
                <w:szCs w:val="20"/>
                <w:lang w:eastAsia="it-IT"/>
              </w:rPr>
              <w:t xml:space="preserve"> d'esame</w:t>
            </w:r>
            <w:r w:rsidRPr="00AC15D8">
              <w:rPr>
                <w:rFonts w:ascii="Arial" w:eastAsia="Times New Roman" w:hAnsi="Arial" w:cs="Arial"/>
                <w:bCs/>
                <w:lang w:eastAsia="it-IT"/>
              </w:rPr>
              <w:t xml:space="preserve"> </w:t>
            </w:r>
          </w:p>
          <w:p w:rsidR="002E6A5D" w:rsidRDefault="00E438C4" w:rsidP="002E6A5D">
            <w:pPr>
              <w:spacing w:after="0" w:line="240" w:lineRule="auto"/>
              <w:jc w:val="both"/>
              <w:rPr>
                <w:rFonts w:ascii="Arial" w:eastAsia="Times New Roman" w:hAnsi="Arial" w:cs="Arial"/>
                <w:bCs/>
                <w:sz w:val="16"/>
                <w:szCs w:val="16"/>
                <w:lang w:eastAsia="it-IT"/>
              </w:rPr>
            </w:pPr>
            <w:r>
              <w:rPr>
                <w:rFonts w:ascii="Arial" w:eastAsia="Times New Roman" w:hAnsi="Arial" w:cs="Arial"/>
                <w:bCs/>
                <w:sz w:val="16"/>
                <w:szCs w:val="16"/>
                <w:lang w:eastAsia="it-IT"/>
              </w:rPr>
              <w:t>(</w:t>
            </w:r>
            <w:proofErr w:type="spellStart"/>
            <w:r>
              <w:rPr>
                <w:rFonts w:ascii="Arial" w:eastAsia="Times New Roman" w:hAnsi="Arial" w:cs="Arial"/>
                <w:bCs/>
                <w:sz w:val="16"/>
                <w:szCs w:val="16"/>
                <w:lang w:eastAsia="it-IT"/>
              </w:rPr>
              <w:t>max</w:t>
            </w:r>
            <w:proofErr w:type="spellEnd"/>
            <w:r>
              <w:rPr>
                <w:rFonts w:ascii="Arial" w:eastAsia="Times New Roman" w:hAnsi="Arial" w:cs="Arial"/>
                <w:bCs/>
                <w:sz w:val="16"/>
                <w:szCs w:val="16"/>
                <w:lang w:eastAsia="it-IT"/>
              </w:rPr>
              <w:t xml:space="preserve"> n. 1000 </w:t>
            </w:r>
            <w:r w:rsidR="00E02D88" w:rsidRPr="00AC15D8">
              <w:rPr>
                <w:rFonts w:ascii="Arial" w:eastAsia="Times New Roman" w:hAnsi="Arial" w:cs="Arial"/>
                <w:bCs/>
                <w:sz w:val="16"/>
                <w:szCs w:val="16"/>
                <w:lang w:eastAsia="it-IT"/>
              </w:rPr>
              <w:t>caratteri)</w:t>
            </w:r>
          </w:p>
          <w:p w:rsidR="00AC15D8" w:rsidRDefault="00AC15D8" w:rsidP="002E6A5D">
            <w:pPr>
              <w:spacing w:after="0" w:line="240" w:lineRule="auto"/>
              <w:jc w:val="both"/>
              <w:rPr>
                <w:rFonts w:ascii="Arial" w:eastAsia="Times New Roman" w:hAnsi="Arial" w:cs="Arial"/>
                <w:bCs/>
                <w:lang w:eastAsia="it-IT"/>
              </w:rPr>
            </w:pPr>
          </w:p>
          <w:p w:rsidR="00AC15D8" w:rsidRPr="00AC15D8" w:rsidRDefault="00AC15D8" w:rsidP="002E6A5D">
            <w:pPr>
              <w:spacing w:after="0" w:line="240" w:lineRule="auto"/>
              <w:jc w:val="both"/>
              <w:rPr>
                <w:rFonts w:ascii="Arial" w:eastAsia="Times New Roman" w:hAnsi="Arial" w:cs="Arial"/>
                <w:bCs/>
                <w:lang w:eastAsia="it-IT"/>
              </w:rPr>
            </w:pPr>
          </w:p>
        </w:tc>
        <w:tc>
          <w:tcPr>
            <w:tcW w:w="6602" w:type="dxa"/>
            <w:gridSpan w:val="3"/>
          </w:tcPr>
          <w:p w:rsidR="002E6A5D" w:rsidRPr="00E52EB2" w:rsidRDefault="00094D68" w:rsidP="00094D68">
            <w:pPr>
              <w:pStyle w:val="Rientrocorpodeltesto"/>
              <w:spacing w:after="0" w:line="240" w:lineRule="auto"/>
              <w:ind w:left="0"/>
              <w:jc w:val="both"/>
              <w:rPr>
                <w:rFonts w:ascii="Arial" w:hAnsi="Arial" w:cs="Arial"/>
                <w:i/>
                <w:sz w:val="16"/>
                <w:szCs w:val="16"/>
              </w:rPr>
            </w:pPr>
            <w:r w:rsidRPr="00E52EB2">
              <w:rPr>
                <w:rFonts w:ascii="Arial" w:hAnsi="Arial" w:cs="Arial"/>
                <w:i/>
                <w:sz w:val="16"/>
                <w:szCs w:val="16"/>
              </w:rPr>
              <w:t>In questa sezione vanno brevemente descritte le modalità di esame che si intendono applicare (ad esempio modalità scritta ed orale, oppure solo orale)</w:t>
            </w:r>
            <w:r w:rsidR="00966FDC" w:rsidRPr="00E52EB2">
              <w:rPr>
                <w:rFonts w:ascii="Arial" w:hAnsi="Arial" w:cs="Arial"/>
                <w:i/>
                <w:sz w:val="16"/>
                <w:szCs w:val="16"/>
              </w:rPr>
              <w:t>.</w:t>
            </w:r>
          </w:p>
          <w:p w:rsidR="00E52EB2" w:rsidRPr="00E52EB2" w:rsidRDefault="00E52EB2" w:rsidP="00E52EB2">
            <w:pPr>
              <w:autoSpaceDE w:val="0"/>
              <w:autoSpaceDN w:val="0"/>
              <w:adjustRightInd w:val="0"/>
              <w:spacing w:after="0" w:line="240" w:lineRule="auto"/>
              <w:jc w:val="both"/>
              <w:rPr>
                <w:rFonts w:ascii="Arial" w:hAnsi="Arial" w:cs="Arial"/>
                <w:i/>
                <w:color w:val="000000"/>
                <w:sz w:val="16"/>
                <w:szCs w:val="16"/>
                <w:lang w:eastAsia="it-IT"/>
              </w:rPr>
            </w:pPr>
            <w:r w:rsidRPr="00E52EB2">
              <w:rPr>
                <w:rFonts w:ascii="Arial" w:hAnsi="Arial" w:cs="Arial"/>
                <w:i/>
                <w:color w:val="000000"/>
                <w:sz w:val="16"/>
                <w:szCs w:val="16"/>
                <w:lang w:eastAsia="it-IT"/>
              </w:rPr>
              <w:t xml:space="preserve">Questa sezione deve descrivere con precisione le modalità di svolgimento e valutazione dell’esame e, in particolare: </w:t>
            </w:r>
          </w:p>
          <w:p w:rsidR="00E52EB2" w:rsidRPr="00E52EB2" w:rsidRDefault="00E52EB2" w:rsidP="00E52EB2">
            <w:pPr>
              <w:autoSpaceDE w:val="0"/>
              <w:autoSpaceDN w:val="0"/>
              <w:adjustRightInd w:val="0"/>
              <w:spacing w:after="0" w:line="240" w:lineRule="auto"/>
              <w:jc w:val="both"/>
              <w:rPr>
                <w:rFonts w:ascii="Arial" w:hAnsi="Arial" w:cs="Arial"/>
                <w:i/>
                <w:color w:val="000000"/>
                <w:sz w:val="16"/>
                <w:szCs w:val="16"/>
                <w:lang w:eastAsia="it-IT"/>
              </w:rPr>
            </w:pPr>
            <w:r w:rsidRPr="00E52EB2">
              <w:rPr>
                <w:rFonts w:ascii="Arial" w:hAnsi="Arial" w:cs="Arial"/>
                <w:i/>
                <w:color w:val="000000"/>
                <w:sz w:val="16"/>
                <w:szCs w:val="16"/>
                <w:lang w:eastAsia="it-IT"/>
              </w:rPr>
              <w:t xml:space="preserve">- gli </w:t>
            </w:r>
            <w:r w:rsidRPr="00E52EB2">
              <w:rPr>
                <w:rFonts w:ascii="Arial" w:hAnsi="Arial" w:cs="Arial"/>
                <w:b/>
                <w:bCs/>
                <w:i/>
                <w:color w:val="000000"/>
                <w:sz w:val="16"/>
                <w:szCs w:val="16"/>
                <w:lang w:eastAsia="it-IT"/>
              </w:rPr>
              <w:t xml:space="preserve">obiettivi </w:t>
            </w:r>
            <w:r w:rsidRPr="00E52EB2">
              <w:rPr>
                <w:rFonts w:ascii="Arial" w:hAnsi="Arial" w:cs="Arial"/>
                <w:i/>
                <w:color w:val="000000"/>
                <w:sz w:val="16"/>
                <w:szCs w:val="16"/>
                <w:lang w:eastAsia="it-IT"/>
              </w:rPr>
              <w:t xml:space="preserve">della/e prova/e di accertamento in riferimento ai risultati di apprendimento attesi dagli studenti; </w:t>
            </w:r>
            <w:bookmarkStart w:id="0" w:name="_GoBack"/>
            <w:bookmarkEnd w:id="0"/>
          </w:p>
          <w:p w:rsidR="00E52EB2" w:rsidRPr="00E52EB2" w:rsidRDefault="00E52EB2" w:rsidP="00E52EB2">
            <w:pPr>
              <w:autoSpaceDE w:val="0"/>
              <w:autoSpaceDN w:val="0"/>
              <w:adjustRightInd w:val="0"/>
              <w:spacing w:after="0" w:line="240" w:lineRule="auto"/>
              <w:jc w:val="both"/>
              <w:rPr>
                <w:rFonts w:ascii="Arial" w:hAnsi="Arial" w:cs="Arial"/>
                <w:i/>
                <w:color w:val="000000"/>
                <w:sz w:val="16"/>
                <w:szCs w:val="16"/>
                <w:lang w:eastAsia="it-IT"/>
              </w:rPr>
            </w:pPr>
            <w:r w:rsidRPr="00E52EB2">
              <w:rPr>
                <w:rFonts w:ascii="Arial" w:hAnsi="Arial" w:cs="Arial"/>
                <w:i/>
                <w:color w:val="000000"/>
                <w:sz w:val="16"/>
                <w:szCs w:val="16"/>
                <w:lang w:eastAsia="it-IT"/>
              </w:rPr>
              <w:t xml:space="preserve">- i </w:t>
            </w:r>
            <w:r w:rsidRPr="00E52EB2">
              <w:rPr>
                <w:rFonts w:ascii="Arial" w:hAnsi="Arial" w:cs="Arial"/>
                <w:b/>
                <w:bCs/>
                <w:i/>
                <w:color w:val="000000"/>
                <w:sz w:val="16"/>
                <w:szCs w:val="16"/>
                <w:lang w:eastAsia="it-IT"/>
              </w:rPr>
              <w:t xml:space="preserve">contenuti </w:t>
            </w:r>
            <w:r w:rsidRPr="00E52EB2">
              <w:rPr>
                <w:rFonts w:ascii="Arial" w:hAnsi="Arial" w:cs="Arial"/>
                <w:i/>
                <w:color w:val="000000"/>
                <w:sz w:val="16"/>
                <w:szCs w:val="16"/>
                <w:lang w:eastAsia="it-IT"/>
              </w:rPr>
              <w:t xml:space="preserve">della/e prova/e: gli argomenti del programma su cui verte l’intera prova e, se previste, le singole parti della prova (es. parte scritta, parte orale, prova intermedia, etc.); </w:t>
            </w:r>
          </w:p>
          <w:p w:rsidR="00E52EB2" w:rsidRPr="00E52EB2" w:rsidRDefault="00E52EB2" w:rsidP="00E52EB2">
            <w:pPr>
              <w:autoSpaceDE w:val="0"/>
              <w:autoSpaceDN w:val="0"/>
              <w:adjustRightInd w:val="0"/>
              <w:spacing w:after="0" w:line="240" w:lineRule="auto"/>
              <w:jc w:val="both"/>
              <w:rPr>
                <w:rFonts w:ascii="Arial" w:hAnsi="Arial" w:cs="Arial"/>
                <w:i/>
                <w:color w:val="000000"/>
                <w:sz w:val="16"/>
                <w:szCs w:val="16"/>
                <w:lang w:eastAsia="it-IT"/>
              </w:rPr>
            </w:pPr>
            <w:r w:rsidRPr="00E52EB2">
              <w:rPr>
                <w:rFonts w:ascii="Arial" w:hAnsi="Arial" w:cs="Arial"/>
                <w:i/>
                <w:color w:val="000000"/>
                <w:sz w:val="16"/>
                <w:szCs w:val="16"/>
                <w:lang w:eastAsia="it-IT"/>
              </w:rPr>
              <w:t xml:space="preserve">- la </w:t>
            </w:r>
            <w:r w:rsidRPr="00E52EB2">
              <w:rPr>
                <w:rFonts w:ascii="Arial" w:hAnsi="Arial" w:cs="Arial"/>
                <w:b/>
                <w:bCs/>
                <w:i/>
                <w:color w:val="000000"/>
                <w:sz w:val="16"/>
                <w:szCs w:val="16"/>
                <w:lang w:eastAsia="it-IT"/>
              </w:rPr>
              <w:t xml:space="preserve">modalità </w:t>
            </w:r>
            <w:r w:rsidRPr="00E52EB2">
              <w:rPr>
                <w:rFonts w:ascii="Arial" w:hAnsi="Arial" w:cs="Arial"/>
                <w:i/>
                <w:color w:val="000000"/>
                <w:sz w:val="16"/>
                <w:szCs w:val="16"/>
                <w:lang w:eastAsia="it-IT"/>
              </w:rPr>
              <w:t>di accertamento: scritto con quesiti aperti, test a crocett</w:t>
            </w:r>
            <w:r w:rsidR="002E7BB8">
              <w:rPr>
                <w:rFonts w:ascii="Arial" w:hAnsi="Arial" w:cs="Arial"/>
                <w:i/>
                <w:color w:val="000000"/>
                <w:sz w:val="16"/>
                <w:szCs w:val="16"/>
                <w:lang w:eastAsia="it-IT"/>
              </w:rPr>
              <w:t xml:space="preserve">e, orale, esposizione di un </w:t>
            </w:r>
            <w:proofErr w:type="gramStart"/>
            <w:r w:rsidR="002E7BB8">
              <w:rPr>
                <w:rFonts w:ascii="Arial" w:hAnsi="Arial" w:cs="Arial"/>
                <w:i/>
                <w:color w:val="000000"/>
                <w:sz w:val="16"/>
                <w:szCs w:val="16"/>
                <w:lang w:eastAsia="it-IT"/>
              </w:rPr>
              <w:t>ela</w:t>
            </w:r>
            <w:r w:rsidRPr="00E52EB2">
              <w:rPr>
                <w:rFonts w:ascii="Arial" w:hAnsi="Arial" w:cs="Arial"/>
                <w:i/>
                <w:color w:val="000000"/>
                <w:sz w:val="16"/>
                <w:szCs w:val="16"/>
                <w:lang w:eastAsia="it-IT"/>
              </w:rPr>
              <w:t>borato,…</w:t>
            </w:r>
            <w:proofErr w:type="gramEnd"/>
            <w:r w:rsidRPr="00E52EB2">
              <w:rPr>
                <w:rFonts w:ascii="Arial" w:hAnsi="Arial" w:cs="Arial"/>
                <w:i/>
                <w:color w:val="000000"/>
                <w:sz w:val="16"/>
                <w:szCs w:val="16"/>
                <w:lang w:eastAsia="it-IT"/>
              </w:rPr>
              <w:t xml:space="preserve"> </w:t>
            </w:r>
          </w:p>
          <w:p w:rsidR="00E52EB2" w:rsidRPr="00E52EB2" w:rsidRDefault="00E52EB2" w:rsidP="00E52EB2">
            <w:pPr>
              <w:autoSpaceDE w:val="0"/>
              <w:autoSpaceDN w:val="0"/>
              <w:adjustRightInd w:val="0"/>
              <w:spacing w:after="0" w:line="240" w:lineRule="auto"/>
              <w:jc w:val="both"/>
              <w:rPr>
                <w:rFonts w:ascii="Arial" w:hAnsi="Arial" w:cs="Arial"/>
                <w:i/>
                <w:color w:val="000000"/>
                <w:sz w:val="16"/>
                <w:szCs w:val="16"/>
                <w:lang w:eastAsia="it-IT"/>
              </w:rPr>
            </w:pPr>
            <w:r w:rsidRPr="00E52EB2">
              <w:rPr>
                <w:rFonts w:ascii="Arial" w:hAnsi="Arial" w:cs="Arial"/>
                <w:i/>
                <w:color w:val="000000"/>
                <w:sz w:val="16"/>
                <w:szCs w:val="16"/>
                <w:lang w:eastAsia="it-IT"/>
              </w:rPr>
              <w:t xml:space="preserve">- le modalità di </w:t>
            </w:r>
            <w:r w:rsidRPr="00E52EB2">
              <w:rPr>
                <w:rFonts w:ascii="Arial" w:hAnsi="Arial" w:cs="Arial"/>
                <w:b/>
                <w:bCs/>
                <w:i/>
                <w:color w:val="000000"/>
                <w:sz w:val="16"/>
                <w:szCs w:val="16"/>
                <w:lang w:eastAsia="it-IT"/>
              </w:rPr>
              <w:t>valutazione</w:t>
            </w:r>
            <w:r w:rsidRPr="00E52EB2">
              <w:rPr>
                <w:rFonts w:ascii="Arial" w:hAnsi="Arial" w:cs="Arial"/>
                <w:i/>
                <w:color w:val="000000"/>
                <w:sz w:val="16"/>
                <w:szCs w:val="16"/>
                <w:lang w:eastAsia="it-IT"/>
              </w:rPr>
              <w:t xml:space="preserve">: punteggio attribuito alla singola parte della prova (es. voti in trentesimi, etc.), eventuali pesi di ciascuna parte della prova (es. scritto fino a un </w:t>
            </w:r>
            <w:proofErr w:type="spellStart"/>
            <w:r w:rsidRPr="00E52EB2">
              <w:rPr>
                <w:rFonts w:ascii="Arial" w:hAnsi="Arial" w:cs="Arial"/>
                <w:i/>
                <w:color w:val="000000"/>
                <w:sz w:val="16"/>
                <w:szCs w:val="16"/>
                <w:lang w:eastAsia="it-IT"/>
              </w:rPr>
              <w:t>max</w:t>
            </w:r>
            <w:proofErr w:type="spellEnd"/>
            <w:r w:rsidRPr="00E52EB2">
              <w:rPr>
                <w:rFonts w:ascii="Arial" w:hAnsi="Arial" w:cs="Arial"/>
                <w:i/>
                <w:color w:val="000000"/>
                <w:sz w:val="16"/>
                <w:szCs w:val="16"/>
                <w:lang w:eastAsia="it-IT"/>
              </w:rPr>
              <w:t xml:space="preserve"> di 24/30, orale da 1/30 a 9/30, etc.) e operazioni aritmetiche che permettono di arrivare al voto finale (es. media dei voti, somma dei voti, etc.). </w:t>
            </w:r>
          </w:p>
          <w:p w:rsidR="00E52EB2" w:rsidRPr="00AC15D8" w:rsidRDefault="00E52EB2" w:rsidP="00E52EB2">
            <w:pPr>
              <w:pStyle w:val="Rientrocorpodeltesto"/>
              <w:spacing w:after="0" w:line="240" w:lineRule="auto"/>
              <w:ind w:left="0"/>
              <w:jc w:val="both"/>
              <w:rPr>
                <w:rFonts w:ascii="Arial" w:hAnsi="Arial" w:cs="Arial"/>
                <w:sz w:val="20"/>
                <w:szCs w:val="20"/>
              </w:rPr>
            </w:pPr>
            <w:r w:rsidRPr="00E52EB2">
              <w:rPr>
                <w:rFonts w:ascii="Arial" w:eastAsia="Calibri" w:hAnsi="Arial" w:cs="Arial"/>
                <w:i/>
                <w:color w:val="000000"/>
                <w:sz w:val="16"/>
                <w:szCs w:val="16"/>
                <w:lang w:eastAsia="it-IT"/>
              </w:rPr>
              <w:t>Occorre inoltre chiarire se le modalità d’esame sono differenziate fra frequentanti e non frequentanti.</w:t>
            </w:r>
          </w:p>
        </w:tc>
      </w:tr>
      <w:tr w:rsidR="00AC15D8" w:rsidRPr="00AC15D8" w:rsidTr="00BD175B">
        <w:trPr>
          <w:tblCellSpacing w:w="20" w:type="dxa"/>
        </w:trPr>
        <w:tc>
          <w:tcPr>
            <w:tcW w:w="10127" w:type="dxa"/>
            <w:gridSpan w:val="4"/>
            <w:tcBorders>
              <w:right w:val="inset" w:sz="6" w:space="0" w:color="F0F0F0"/>
            </w:tcBorders>
            <w:shd w:val="clear" w:color="auto" w:fill="F2F2F2" w:themeFill="background1" w:themeFillShade="F2"/>
          </w:tcPr>
          <w:p w:rsidR="00AC15D8" w:rsidRPr="00E52EB2" w:rsidRDefault="00AC15D8" w:rsidP="002E6A5D">
            <w:pPr>
              <w:pStyle w:val="Rientrocorpodeltesto"/>
              <w:spacing w:after="0" w:line="240" w:lineRule="auto"/>
              <w:ind w:left="0"/>
              <w:rPr>
                <w:rFonts w:ascii="Arial" w:hAnsi="Arial" w:cs="Arial"/>
                <w:sz w:val="14"/>
                <w:szCs w:val="14"/>
              </w:rPr>
            </w:pPr>
          </w:p>
        </w:tc>
      </w:tr>
      <w:tr w:rsidR="00E02D88" w:rsidRPr="00AC15D8" w:rsidTr="00E52EB2">
        <w:trPr>
          <w:trHeight w:val="573"/>
          <w:tblCellSpacing w:w="20" w:type="dxa"/>
        </w:trPr>
        <w:tc>
          <w:tcPr>
            <w:tcW w:w="3485" w:type="dxa"/>
          </w:tcPr>
          <w:p w:rsidR="00E02D88" w:rsidRPr="00AC15D8" w:rsidRDefault="00E02D88" w:rsidP="002E6A5D">
            <w:pPr>
              <w:spacing w:after="0" w:line="240" w:lineRule="auto"/>
              <w:jc w:val="both"/>
              <w:rPr>
                <w:rFonts w:ascii="Arial" w:eastAsia="Times New Roman" w:hAnsi="Arial" w:cs="Arial"/>
                <w:sz w:val="20"/>
                <w:szCs w:val="20"/>
                <w:lang w:eastAsia="it-IT"/>
              </w:rPr>
            </w:pPr>
            <w:r w:rsidRPr="00AC15D8">
              <w:rPr>
                <w:rFonts w:ascii="Arial" w:eastAsia="Times New Roman" w:hAnsi="Arial" w:cs="Arial"/>
                <w:sz w:val="20"/>
                <w:szCs w:val="20"/>
                <w:lang w:eastAsia="it-IT"/>
              </w:rPr>
              <w:t>Testi e materiali per l’esame</w:t>
            </w:r>
          </w:p>
          <w:p w:rsidR="00AC15D8" w:rsidRPr="00AC15D8" w:rsidRDefault="00AC15D8" w:rsidP="002E6A5D">
            <w:pPr>
              <w:spacing w:after="0" w:line="240" w:lineRule="auto"/>
              <w:jc w:val="both"/>
              <w:rPr>
                <w:rFonts w:ascii="Arial" w:eastAsia="Times New Roman" w:hAnsi="Arial" w:cs="Arial"/>
                <w:bCs/>
                <w:lang w:eastAsia="it-IT"/>
              </w:rPr>
            </w:pPr>
          </w:p>
        </w:tc>
        <w:tc>
          <w:tcPr>
            <w:tcW w:w="6602" w:type="dxa"/>
            <w:gridSpan w:val="3"/>
          </w:tcPr>
          <w:p w:rsidR="00E02D88" w:rsidRPr="00E52EB2" w:rsidRDefault="00425631" w:rsidP="00425631">
            <w:pPr>
              <w:pStyle w:val="Rientrocorpodeltesto"/>
              <w:spacing w:after="0" w:line="240" w:lineRule="auto"/>
              <w:ind w:left="0"/>
              <w:rPr>
                <w:rFonts w:ascii="Arial" w:hAnsi="Arial" w:cs="Arial"/>
                <w:sz w:val="16"/>
                <w:szCs w:val="16"/>
              </w:rPr>
            </w:pPr>
            <w:r w:rsidRPr="00E52EB2">
              <w:rPr>
                <w:rFonts w:ascii="Arial" w:hAnsi="Arial" w:cs="Arial"/>
                <w:i/>
                <w:sz w:val="16"/>
                <w:szCs w:val="16"/>
              </w:rPr>
              <w:t>In questa sezione vanno indicati</w:t>
            </w:r>
            <w:r w:rsidR="00094D68" w:rsidRPr="00E52EB2">
              <w:rPr>
                <w:rFonts w:ascii="Arial" w:hAnsi="Arial" w:cs="Arial"/>
                <w:sz w:val="16"/>
                <w:szCs w:val="16"/>
              </w:rPr>
              <w:t xml:space="preserve"> </w:t>
            </w:r>
            <w:r w:rsidR="00094D68" w:rsidRPr="00E52EB2">
              <w:rPr>
                <w:rFonts w:ascii="Arial" w:hAnsi="Arial" w:cs="Arial"/>
                <w:i/>
                <w:sz w:val="16"/>
                <w:szCs w:val="16"/>
              </w:rPr>
              <w:t>i testi consigliati e la bibliografia.</w:t>
            </w:r>
          </w:p>
        </w:tc>
      </w:tr>
      <w:tr w:rsidR="00AC15D8" w:rsidRPr="00AC15D8" w:rsidTr="00BD175B">
        <w:trPr>
          <w:tblCellSpacing w:w="20" w:type="dxa"/>
        </w:trPr>
        <w:tc>
          <w:tcPr>
            <w:tcW w:w="10127" w:type="dxa"/>
            <w:gridSpan w:val="4"/>
            <w:tcBorders>
              <w:right w:val="inset" w:sz="6" w:space="0" w:color="F0F0F0"/>
            </w:tcBorders>
            <w:shd w:val="clear" w:color="auto" w:fill="F2F2F2" w:themeFill="background1" w:themeFillShade="F2"/>
          </w:tcPr>
          <w:p w:rsidR="00AC15D8" w:rsidRPr="00E52EB2" w:rsidRDefault="00AC15D8" w:rsidP="002E6A5D">
            <w:pPr>
              <w:pStyle w:val="Rientrocorpodeltesto"/>
              <w:spacing w:after="0" w:line="240" w:lineRule="auto"/>
              <w:ind w:left="0"/>
              <w:rPr>
                <w:rFonts w:ascii="Arial" w:hAnsi="Arial" w:cs="Arial"/>
                <w:sz w:val="14"/>
                <w:szCs w:val="14"/>
              </w:rPr>
            </w:pPr>
          </w:p>
        </w:tc>
      </w:tr>
      <w:tr w:rsidR="00AC15D8" w:rsidRPr="00AC15D8" w:rsidTr="00BD175B">
        <w:trPr>
          <w:tblCellSpacing w:w="20" w:type="dxa"/>
        </w:trPr>
        <w:tc>
          <w:tcPr>
            <w:tcW w:w="10127" w:type="dxa"/>
            <w:gridSpan w:val="4"/>
            <w:tcBorders>
              <w:right w:val="inset" w:sz="6" w:space="0" w:color="F0F0F0"/>
            </w:tcBorders>
            <w:shd w:val="clear" w:color="auto" w:fill="F2F2F2" w:themeFill="background1" w:themeFillShade="F2"/>
          </w:tcPr>
          <w:p w:rsidR="00AC15D8" w:rsidRPr="00E52EB2" w:rsidRDefault="00AC15D8" w:rsidP="002E6A5D">
            <w:pPr>
              <w:pStyle w:val="Rientrocorpodeltesto"/>
              <w:spacing w:after="0" w:line="240" w:lineRule="auto"/>
              <w:ind w:left="0"/>
              <w:rPr>
                <w:rFonts w:ascii="Arial" w:hAnsi="Arial" w:cs="Arial"/>
                <w:sz w:val="14"/>
                <w:szCs w:val="14"/>
              </w:rPr>
            </w:pPr>
          </w:p>
        </w:tc>
      </w:tr>
      <w:tr w:rsidR="002E6A5D" w:rsidRPr="00AC15D8" w:rsidTr="00BD175B">
        <w:trPr>
          <w:tblCellSpacing w:w="20" w:type="dxa"/>
        </w:trPr>
        <w:tc>
          <w:tcPr>
            <w:tcW w:w="3485" w:type="dxa"/>
          </w:tcPr>
          <w:p w:rsidR="002E6A5D" w:rsidRPr="00D25391" w:rsidRDefault="00AC15D8" w:rsidP="002E6A5D">
            <w:pPr>
              <w:spacing w:after="0" w:line="240" w:lineRule="auto"/>
              <w:jc w:val="both"/>
              <w:rPr>
                <w:rFonts w:ascii="Arial" w:eastAsia="Times New Roman" w:hAnsi="Arial" w:cs="Arial"/>
                <w:b/>
                <w:bCs/>
                <w:sz w:val="20"/>
                <w:szCs w:val="20"/>
                <w:lang w:eastAsia="it-IT"/>
              </w:rPr>
            </w:pPr>
            <w:r w:rsidRPr="00D25391">
              <w:rPr>
                <w:rFonts w:ascii="Arial" w:eastAsia="Times New Roman" w:hAnsi="Arial" w:cs="Arial"/>
                <w:b/>
                <w:bCs/>
                <w:sz w:val="20"/>
                <w:szCs w:val="20"/>
                <w:lang w:eastAsia="it-IT"/>
              </w:rPr>
              <w:t>Data</w:t>
            </w:r>
          </w:p>
        </w:tc>
        <w:tc>
          <w:tcPr>
            <w:tcW w:w="6602" w:type="dxa"/>
            <w:gridSpan w:val="3"/>
          </w:tcPr>
          <w:p w:rsidR="002E6A5D" w:rsidRPr="00AC15D8" w:rsidRDefault="002E6A5D" w:rsidP="002E6A5D">
            <w:pPr>
              <w:pStyle w:val="Rientrocorpodeltesto"/>
              <w:spacing w:after="0" w:line="240" w:lineRule="auto"/>
              <w:ind w:left="0"/>
              <w:rPr>
                <w:rFonts w:ascii="Arial" w:hAnsi="Arial" w:cs="Arial"/>
                <w:sz w:val="20"/>
                <w:szCs w:val="20"/>
              </w:rPr>
            </w:pPr>
          </w:p>
        </w:tc>
      </w:tr>
      <w:tr w:rsidR="00AC15D8" w:rsidRPr="00AC15D8" w:rsidTr="00BD175B">
        <w:trPr>
          <w:tblCellSpacing w:w="20" w:type="dxa"/>
        </w:trPr>
        <w:tc>
          <w:tcPr>
            <w:tcW w:w="10127" w:type="dxa"/>
            <w:gridSpan w:val="4"/>
            <w:tcBorders>
              <w:right w:val="inset" w:sz="6" w:space="0" w:color="F0F0F0"/>
            </w:tcBorders>
            <w:shd w:val="clear" w:color="auto" w:fill="F2F2F2" w:themeFill="background1" w:themeFillShade="F2"/>
          </w:tcPr>
          <w:p w:rsidR="00AC15D8" w:rsidRPr="00E52EB2" w:rsidRDefault="00AC15D8" w:rsidP="002E6A5D">
            <w:pPr>
              <w:pStyle w:val="Rientrocorpodeltesto"/>
              <w:spacing w:after="0" w:line="240" w:lineRule="auto"/>
              <w:ind w:left="0"/>
              <w:rPr>
                <w:rFonts w:ascii="Arial" w:hAnsi="Arial" w:cs="Arial"/>
                <w:sz w:val="14"/>
                <w:szCs w:val="14"/>
              </w:rPr>
            </w:pPr>
          </w:p>
        </w:tc>
      </w:tr>
      <w:tr w:rsidR="00AC15D8" w:rsidRPr="00AC15D8" w:rsidTr="00BD175B">
        <w:trPr>
          <w:tblCellSpacing w:w="20" w:type="dxa"/>
        </w:trPr>
        <w:tc>
          <w:tcPr>
            <w:tcW w:w="3485" w:type="dxa"/>
          </w:tcPr>
          <w:p w:rsidR="00AC15D8" w:rsidRDefault="00AC15D8" w:rsidP="002E6A5D">
            <w:pPr>
              <w:spacing w:after="0" w:line="240" w:lineRule="auto"/>
              <w:jc w:val="both"/>
              <w:rPr>
                <w:rFonts w:ascii="Arial" w:eastAsia="Times New Roman" w:hAnsi="Arial" w:cs="Arial"/>
                <w:b/>
                <w:bCs/>
                <w:i/>
                <w:sz w:val="20"/>
                <w:szCs w:val="20"/>
                <w:lang w:eastAsia="it-IT"/>
              </w:rPr>
            </w:pPr>
            <w:r w:rsidRPr="00BD175B">
              <w:rPr>
                <w:rFonts w:ascii="Arial" w:eastAsia="Times New Roman" w:hAnsi="Arial" w:cs="Arial"/>
                <w:b/>
                <w:bCs/>
                <w:i/>
                <w:sz w:val="20"/>
                <w:szCs w:val="20"/>
                <w:lang w:eastAsia="it-IT"/>
              </w:rPr>
              <w:t>Firma</w:t>
            </w:r>
            <w:r w:rsidR="00457D09">
              <w:rPr>
                <w:rFonts w:ascii="Arial" w:eastAsia="Times New Roman" w:hAnsi="Arial" w:cs="Arial"/>
                <w:b/>
                <w:bCs/>
                <w:i/>
                <w:sz w:val="20"/>
                <w:szCs w:val="20"/>
                <w:lang w:eastAsia="it-IT"/>
              </w:rPr>
              <w:t xml:space="preserve"> del candidato</w:t>
            </w:r>
          </w:p>
          <w:p w:rsidR="00BD175B" w:rsidRPr="00BD175B" w:rsidRDefault="00BD175B" w:rsidP="002E6A5D">
            <w:pPr>
              <w:spacing w:after="0" w:line="240" w:lineRule="auto"/>
              <w:jc w:val="both"/>
              <w:rPr>
                <w:rFonts w:ascii="Arial" w:eastAsia="Times New Roman" w:hAnsi="Arial" w:cs="Arial"/>
                <w:b/>
                <w:bCs/>
                <w:i/>
                <w:sz w:val="20"/>
                <w:szCs w:val="20"/>
                <w:lang w:eastAsia="it-IT"/>
              </w:rPr>
            </w:pPr>
          </w:p>
        </w:tc>
        <w:tc>
          <w:tcPr>
            <w:tcW w:w="6602" w:type="dxa"/>
            <w:gridSpan w:val="3"/>
          </w:tcPr>
          <w:p w:rsidR="00AC15D8" w:rsidRPr="00AC15D8" w:rsidRDefault="00AC15D8" w:rsidP="002E6A5D">
            <w:pPr>
              <w:pStyle w:val="Rientrocorpodeltesto"/>
              <w:spacing w:after="0" w:line="240" w:lineRule="auto"/>
              <w:ind w:left="0"/>
              <w:rPr>
                <w:rFonts w:ascii="Arial" w:hAnsi="Arial" w:cs="Arial"/>
                <w:sz w:val="20"/>
                <w:szCs w:val="20"/>
              </w:rPr>
            </w:pPr>
          </w:p>
        </w:tc>
      </w:tr>
    </w:tbl>
    <w:p w:rsidR="002E6A5D" w:rsidRDefault="002E6A5D" w:rsidP="00E52EB2">
      <w:pPr>
        <w:spacing w:after="0" w:line="240" w:lineRule="auto"/>
        <w:outlineLvl w:val="1"/>
        <w:rPr>
          <w:rFonts w:ascii="Times New Roman" w:eastAsia="Times New Roman" w:hAnsi="Times New Roman"/>
          <w:bCs/>
          <w:sz w:val="20"/>
          <w:szCs w:val="20"/>
          <w:lang w:eastAsia="it-IT"/>
        </w:rPr>
      </w:pPr>
    </w:p>
    <w:p w:rsidR="00540D0B" w:rsidRDefault="00540D0B" w:rsidP="00A92C0C">
      <w:pPr>
        <w:autoSpaceDE w:val="0"/>
        <w:autoSpaceDN w:val="0"/>
        <w:adjustRightInd w:val="0"/>
        <w:spacing w:after="0" w:line="240" w:lineRule="auto"/>
        <w:jc w:val="center"/>
        <w:rPr>
          <w:rFonts w:ascii="Arial" w:hAnsi="Arial" w:cs="Arial"/>
          <w:b/>
          <w:i/>
        </w:rPr>
      </w:pPr>
      <w:r>
        <w:rPr>
          <w:rFonts w:ascii="Arial" w:hAnsi="Arial" w:cs="Arial"/>
          <w:b/>
          <w:i/>
        </w:rPr>
        <w:lastRenderedPageBreak/>
        <w:t>INFORMATIVA RELATIVA AL TRATTAMENTO DEI DATI PERSONALI</w:t>
      </w:r>
    </w:p>
    <w:p w:rsidR="00540D0B" w:rsidRDefault="00540D0B" w:rsidP="00540D0B">
      <w:pPr>
        <w:spacing w:after="0" w:line="240" w:lineRule="auto"/>
        <w:jc w:val="center"/>
        <w:rPr>
          <w:rFonts w:ascii="Arial" w:hAnsi="Arial" w:cs="Arial"/>
        </w:rPr>
      </w:pPr>
    </w:p>
    <w:p w:rsidR="00540D0B" w:rsidRPr="00CB1BC7" w:rsidRDefault="00540D0B" w:rsidP="00540D0B">
      <w:pPr>
        <w:spacing w:after="0" w:line="240" w:lineRule="auto"/>
        <w:jc w:val="both"/>
        <w:rPr>
          <w:rFonts w:ascii="Arial" w:hAnsi="Arial" w:cs="Arial"/>
        </w:rPr>
      </w:pPr>
      <w:r w:rsidRPr="00CB1BC7">
        <w:rPr>
          <w:rFonts w:ascii="Arial" w:hAnsi="Arial" w:cs="Arial"/>
        </w:rPr>
        <w:t xml:space="preserve">Ai sensi dell'art. 13 del Regolamento UE 2016/679 (a seguire: Regolamento) si informano gli aspiranti alla presente selezione che il trattamento dei dati personali da essi forniti o comunque </w:t>
      </w:r>
      <w:r>
        <w:rPr>
          <w:rFonts w:ascii="Arial" w:hAnsi="Arial" w:cs="Arial"/>
        </w:rPr>
        <w:t>acquisiti</w:t>
      </w:r>
      <w:r w:rsidRPr="00CB1BC7">
        <w:rPr>
          <w:rFonts w:ascii="Arial" w:hAnsi="Arial" w:cs="Arial"/>
        </w:rPr>
        <w:t xml:space="preserve"> a tal fine dall'Università di Verona è finalizzato unicamente all'espletamento della selezione e verrà effettuato presso l'Ateneo da parte di personale autorizzato, con l'utilizzo di procedure anche informatizzate, nei modi e nei limiti necessari per perseguire le predette finalità. </w:t>
      </w:r>
    </w:p>
    <w:p w:rsidR="00540D0B" w:rsidRPr="00CB1BC7" w:rsidRDefault="00540D0B" w:rsidP="00540D0B">
      <w:pPr>
        <w:spacing w:after="0" w:line="240" w:lineRule="auto"/>
        <w:jc w:val="both"/>
        <w:rPr>
          <w:rFonts w:ascii="Arial" w:hAnsi="Arial" w:cs="Arial"/>
        </w:rPr>
      </w:pPr>
      <w:r w:rsidRPr="00CB1BC7">
        <w:rPr>
          <w:rFonts w:ascii="Arial" w:hAnsi="Arial" w:cs="Arial"/>
        </w:rPr>
        <w:t>I dati saran</w:t>
      </w:r>
      <w:r>
        <w:rPr>
          <w:rFonts w:ascii="Arial" w:hAnsi="Arial" w:cs="Arial"/>
        </w:rPr>
        <w:t>no conservati in conformità alle</w:t>
      </w:r>
      <w:r w:rsidRPr="00CB1BC7">
        <w:rPr>
          <w:rFonts w:ascii="Arial" w:hAnsi="Arial" w:cs="Arial"/>
        </w:rPr>
        <w:t xml:space="preserve"> norme sulla conservazione della documentazione amministrativa. </w:t>
      </w:r>
    </w:p>
    <w:p w:rsidR="00540D0B" w:rsidRPr="00CB1BC7" w:rsidRDefault="00540D0B" w:rsidP="00540D0B">
      <w:pPr>
        <w:spacing w:after="0" w:line="240" w:lineRule="auto"/>
        <w:jc w:val="both"/>
        <w:rPr>
          <w:rFonts w:ascii="Arial" w:hAnsi="Arial" w:cs="Arial"/>
        </w:rPr>
      </w:pPr>
      <w:r w:rsidRPr="00CB1BC7">
        <w:rPr>
          <w:rFonts w:ascii="Arial" w:hAnsi="Arial" w:cs="Arial"/>
        </w:rPr>
        <w:t xml:space="preserve">Titolare del trattamento è l’Università degli Studi di Verona, C.F. 93009870234 e P. IVA 01541040232, con sede in Via dell’Artigliere 8, IT-37129, Verona, PEC: ufficio.protocollo@pec.univr.it, e-mail: rettore@ateneo.univr.it. </w:t>
      </w:r>
    </w:p>
    <w:p w:rsidR="00540D0B" w:rsidRPr="00CB1BC7" w:rsidRDefault="00540D0B" w:rsidP="00540D0B">
      <w:pPr>
        <w:spacing w:after="0" w:line="240" w:lineRule="auto"/>
        <w:jc w:val="both"/>
        <w:rPr>
          <w:rFonts w:ascii="Arial" w:hAnsi="Arial" w:cs="Arial"/>
        </w:rPr>
      </w:pPr>
      <w:r w:rsidRPr="00CB1BC7">
        <w:rPr>
          <w:rFonts w:ascii="Arial" w:hAnsi="Arial" w:cs="Arial"/>
        </w:rPr>
        <w:t xml:space="preserve">Il conferimento di tali dati è necessario per valutare i requisiti di partecipazione e il possesso dei titoli e la loro mancata indicazione può precludere tale valutazione, con conseguente esclusione dalla procedura. </w:t>
      </w:r>
    </w:p>
    <w:p w:rsidR="00540D0B" w:rsidRPr="00CB1BC7" w:rsidRDefault="00540D0B" w:rsidP="00540D0B">
      <w:pPr>
        <w:spacing w:after="0" w:line="240" w:lineRule="auto"/>
        <w:jc w:val="both"/>
        <w:rPr>
          <w:rFonts w:ascii="Arial" w:hAnsi="Arial" w:cs="Arial"/>
        </w:rPr>
      </w:pPr>
      <w:r w:rsidRPr="00CB1BC7">
        <w:rPr>
          <w:rFonts w:ascii="Arial" w:hAnsi="Arial" w:cs="Arial"/>
        </w:rPr>
        <w:t xml:space="preserve">Gli interessati hanno il diritto di ottenere dall’Università di Verona, nei casi previsti, l'accesso ai dati personali e la rettifica o la cancellazione degli stessi o la limitazione del trattamento che li riguarda o di opporsi al trattamento (artt. 15 e ss. del Regolamento). L'apposita istanza all'Università di Verona è presentata contattando il Responsabile della protezione dei dati dell’Ateneo: dpo@ateneo.univr.it. </w:t>
      </w:r>
    </w:p>
    <w:p w:rsidR="00540D0B" w:rsidRPr="00CB1BC7" w:rsidRDefault="00540D0B" w:rsidP="00540D0B">
      <w:pPr>
        <w:spacing w:after="0" w:line="240" w:lineRule="auto"/>
        <w:jc w:val="both"/>
        <w:rPr>
          <w:rFonts w:ascii="Arial" w:hAnsi="Arial" w:cs="Arial"/>
        </w:rPr>
      </w:pPr>
      <w:r w:rsidRPr="00CB1BC7">
        <w:rPr>
          <w:rFonts w:ascii="Arial" w:hAnsi="Arial" w:cs="Arial"/>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w:t>
      </w:r>
    </w:p>
    <w:p w:rsidR="00540D0B" w:rsidRDefault="00540D0B" w:rsidP="00E52EB2">
      <w:pPr>
        <w:spacing w:after="0" w:line="240" w:lineRule="auto"/>
        <w:outlineLvl w:val="1"/>
        <w:rPr>
          <w:rFonts w:ascii="Times New Roman" w:eastAsia="Times New Roman" w:hAnsi="Times New Roman"/>
          <w:bCs/>
          <w:sz w:val="20"/>
          <w:szCs w:val="20"/>
          <w:lang w:eastAsia="it-IT"/>
        </w:rPr>
      </w:pPr>
    </w:p>
    <w:sectPr w:rsidR="00540D0B" w:rsidSect="002E6A5D">
      <w:headerReference w:type="default" r:id="rId6"/>
      <w:footerReference w:type="default" r:id="rId7"/>
      <w:pgSz w:w="11906" w:h="16838"/>
      <w:pgMar w:top="851" w:right="1134" w:bottom="993" w:left="1134"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7BB" w:rsidRDefault="008F57BB" w:rsidP="007958C3">
      <w:pPr>
        <w:spacing w:after="0" w:line="240" w:lineRule="auto"/>
      </w:pPr>
      <w:r>
        <w:separator/>
      </w:r>
    </w:p>
  </w:endnote>
  <w:endnote w:type="continuationSeparator" w:id="0">
    <w:p w:rsidR="008F57BB" w:rsidRDefault="008F57BB" w:rsidP="0079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E76" w:rsidRPr="00023242" w:rsidRDefault="00023242" w:rsidP="00860897">
    <w:pPr>
      <w:pStyle w:val="Pidipagina"/>
      <w:spacing w:after="0" w:line="240" w:lineRule="auto"/>
      <w:rPr>
        <w:rFonts w:ascii="Arial" w:hAnsi="Arial" w:cs="Arial"/>
        <w:sz w:val="16"/>
        <w:szCs w:val="16"/>
      </w:rPr>
    </w:pP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7BB" w:rsidRDefault="008F57BB" w:rsidP="007958C3">
      <w:pPr>
        <w:spacing w:after="0" w:line="240" w:lineRule="auto"/>
      </w:pPr>
      <w:r>
        <w:separator/>
      </w:r>
    </w:p>
  </w:footnote>
  <w:footnote w:type="continuationSeparator" w:id="0">
    <w:p w:rsidR="008F57BB" w:rsidRDefault="008F57BB" w:rsidP="00795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5D" w:rsidRDefault="006C7B4F" w:rsidP="002E6A5D">
    <w:pPr>
      <w:pStyle w:val="Intestazione"/>
      <w:spacing w:after="0" w:line="240" w:lineRule="auto"/>
      <w:jc w:val="right"/>
      <w:rPr>
        <w:rFonts w:ascii="Arial" w:hAnsi="Arial" w:cs="Arial"/>
      </w:rPr>
    </w:pPr>
    <w:r>
      <w:rPr>
        <w:rFonts w:ascii="Arial" w:hAnsi="Arial" w:cs="Arial"/>
      </w:rPr>
      <w:t xml:space="preserve">Allegato </w:t>
    </w:r>
    <w:r w:rsidRPr="006C7B4F">
      <w:rPr>
        <w:rFonts w:ascii="Arial" w:hAnsi="Arial" w:cs="Arial"/>
        <w:b/>
      </w:rPr>
      <w:t>A.2</w:t>
    </w:r>
  </w:p>
  <w:p w:rsidR="002E6A5D" w:rsidRPr="002E6A5D" w:rsidRDefault="002E6A5D" w:rsidP="002E6A5D">
    <w:pPr>
      <w:pStyle w:val="Intestazione"/>
      <w:spacing w:after="0" w:line="240" w:lineRule="auto"/>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62F"/>
    <w:rsid w:val="0000086C"/>
    <w:rsid w:val="00023242"/>
    <w:rsid w:val="00050867"/>
    <w:rsid w:val="0006540B"/>
    <w:rsid w:val="00094D68"/>
    <w:rsid w:val="00095891"/>
    <w:rsid w:val="000B4D79"/>
    <w:rsid w:val="000C2E06"/>
    <w:rsid w:val="001018E5"/>
    <w:rsid w:val="00125BD0"/>
    <w:rsid w:val="001A2B00"/>
    <w:rsid w:val="001D0F53"/>
    <w:rsid w:val="001D4113"/>
    <w:rsid w:val="00263BC9"/>
    <w:rsid w:val="002A0804"/>
    <w:rsid w:val="002A53AD"/>
    <w:rsid w:val="002E6A5D"/>
    <w:rsid w:val="002E7BB8"/>
    <w:rsid w:val="00350B10"/>
    <w:rsid w:val="00373F02"/>
    <w:rsid w:val="0037438A"/>
    <w:rsid w:val="00384F63"/>
    <w:rsid w:val="003B04E7"/>
    <w:rsid w:val="003B7171"/>
    <w:rsid w:val="003C1018"/>
    <w:rsid w:val="003C7E1D"/>
    <w:rsid w:val="003D089A"/>
    <w:rsid w:val="00425631"/>
    <w:rsid w:val="004523EE"/>
    <w:rsid w:val="00457D09"/>
    <w:rsid w:val="00470233"/>
    <w:rsid w:val="00483905"/>
    <w:rsid w:val="004A3EEB"/>
    <w:rsid w:val="004C0CDC"/>
    <w:rsid w:val="00540D0B"/>
    <w:rsid w:val="005F22E5"/>
    <w:rsid w:val="00634ADB"/>
    <w:rsid w:val="00666CD7"/>
    <w:rsid w:val="006873FF"/>
    <w:rsid w:val="006A6AE3"/>
    <w:rsid w:val="006C7B4F"/>
    <w:rsid w:val="006E2E76"/>
    <w:rsid w:val="00730FAB"/>
    <w:rsid w:val="007507EF"/>
    <w:rsid w:val="007958C3"/>
    <w:rsid w:val="007F62C2"/>
    <w:rsid w:val="00812BA4"/>
    <w:rsid w:val="008134DC"/>
    <w:rsid w:val="00860897"/>
    <w:rsid w:val="008A6647"/>
    <w:rsid w:val="008E0159"/>
    <w:rsid w:val="008F57BB"/>
    <w:rsid w:val="0095731B"/>
    <w:rsid w:val="00961D12"/>
    <w:rsid w:val="00966FDC"/>
    <w:rsid w:val="009D563A"/>
    <w:rsid w:val="009E13EE"/>
    <w:rsid w:val="009E1962"/>
    <w:rsid w:val="00A32085"/>
    <w:rsid w:val="00A6190E"/>
    <w:rsid w:val="00A76E3E"/>
    <w:rsid w:val="00A92C0C"/>
    <w:rsid w:val="00AA7676"/>
    <w:rsid w:val="00AB286E"/>
    <w:rsid w:val="00AC15D8"/>
    <w:rsid w:val="00AE146B"/>
    <w:rsid w:val="00AF017F"/>
    <w:rsid w:val="00B1235F"/>
    <w:rsid w:val="00B25CED"/>
    <w:rsid w:val="00BB62C9"/>
    <w:rsid w:val="00BD0C45"/>
    <w:rsid w:val="00BD175B"/>
    <w:rsid w:val="00BD6623"/>
    <w:rsid w:val="00C51C8B"/>
    <w:rsid w:val="00C805FB"/>
    <w:rsid w:val="00C9043A"/>
    <w:rsid w:val="00C9462F"/>
    <w:rsid w:val="00CD65AB"/>
    <w:rsid w:val="00D25391"/>
    <w:rsid w:val="00DA5354"/>
    <w:rsid w:val="00DD2980"/>
    <w:rsid w:val="00E02D88"/>
    <w:rsid w:val="00E438C4"/>
    <w:rsid w:val="00E51086"/>
    <w:rsid w:val="00E5282F"/>
    <w:rsid w:val="00E52EB2"/>
    <w:rsid w:val="00E633BE"/>
    <w:rsid w:val="00F41649"/>
    <w:rsid w:val="00F457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3AD4B09"/>
  <w15:docId w15:val="{1EE0B4ED-CC50-4551-88A6-104877BB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9462F"/>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C9462F"/>
    <w:rPr>
      <w:rFonts w:ascii="Tahoma" w:hAnsi="Tahoma" w:cs="Tahoma"/>
      <w:sz w:val="16"/>
      <w:szCs w:val="16"/>
      <w:lang w:eastAsia="en-US"/>
    </w:rPr>
  </w:style>
  <w:style w:type="paragraph" w:styleId="Intestazione">
    <w:name w:val="header"/>
    <w:basedOn w:val="Normale"/>
    <w:link w:val="IntestazioneCarattere"/>
    <w:uiPriority w:val="99"/>
    <w:unhideWhenUsed/>
    <w:rsid w:val="007958C3"/>
    <w:pPr>
      <w:tabs>
        <w:tab w:val="center" w:pos="4819"/>
        <w:tab w:val="right" w:pos="9638"/>
      </w:tabs>
    </w:pPr>
  </w:style>
  <w:style w:type="character" w:customStyle="1" w:styleId="IntestazioneCarattere">
    <w:name w:val="Intestazione Carattere"/>
    <w:link w:val="Intestazione"/>
    <w:uiPriority w:val="99"/>
    <w:rsid w:val="007958C3"/>
    <w:rPr>
      <w:sz w:val="22"/>
      <w:szCs w:val="22"/>
      <w:lang w:eastAsia="en-US"/>
    </w:rPr>
  </w:style>
  <w:style w:type="paragraph" w:styleId="Pidipagina">
    <w:name w:val="footer"/>
    <w:basedOn w:val="Normale"/>
    <w:link w:val="PidipaginaCarattere"/>
    <w:uiPriority w:val="99"/>
    <w:unhideWhenUsed/>
    <w:rsid w:val="007958C3"/>
    <w:pPr>
      <w:tabs>
        <w:tab w:val="center" w:pos="4819"/>
        <w:tab w:val="right" w:pos="9638"/>
      </w:tabs>
    </w:pPr>
  </w:style>
  <w:style w:type="character" w:customStyle="1" w:styleId="PidipaginaCarattere">
    <w:name w:val="Piè di pagina Carattere"/>
    <w:link w:val="Pidipagina"/>
    <w:uiPriority w:val="99"/>
    <w:rsid w:val="007958C3"/>
    <w:rPr>
      <w:sz w:val="22"/>
      <w:szCs w:val="22"/>
      <w:lang w:eastAsia="en-US"/>
    </w:rPr>
  </w:style>
  <w:style w:type="paragraph" w:styleId="Corpodeltesto2">
    <w:name w:val="Body Text 2"/>
    <w:basedOn w:val="Normale"/>
    <w:link w:val="Corpodeltesto2Carattere"/>
    <w:uiPriority w:val="99"/>
    <w:rsid w:val="006E2E76"/>
    <w:pPr>
      <w:spacing w:after="120" w:line="480" w:lineRule="auto"/>
    </w:pPr>
    <w:rPr>
      <w:rFonts w:ascii="Times New Roman" w:eastAsia="Times New Roman" w:hAnsi="Times New Roman"/>
      <w:sz w:val="24"/>
      <w:szCs w:val="20"/>
      <w:lang w:eastAsia="it-IT"/>
    </w:rPr>
  </w:style>
  <w:style w:type="character" w:customStyle="1" w:styleId="Corpodeltesto2Carattere">
    <w:name w:val="Corpo del testo 2 Carattere"/>
    <w:link w:val="Corpodeltesto2"/>
    <w:uiPriority w:val="99"/>
    <w:rsid w:val="006E2E76"/>
    <w:rPr>
      <w:rFonts w:ascii="Times New Roman" w:eastAsia="Times New Roman" w:hAnsi="Times New Roman"/>
      <w:sz w:val="24"/>
    </w:rPr>
  </w:style>
  <w:style w:type="paragraph" w:styleId="Rientrocorpodeltesto">
    <w:name w:val="Body Text Indent"/>
    <w:basedOn w:val="Normale"/>
    <w:link w:val="RientrocorpodeltestoCarattere"/>
    <w:uiPriority w:val="99"/>
    <w:unhideWhenUsed/>
    <w:rsid w:val="004A3EEB"/>
    <w:pPr>
      <w:spacing w:after="120"/>
      <w:ind w:left="283"/>
    </w:pPr>
    <w:rPr>
      <w:rFonts w:asciiTheme="minorHAnsi" w:eastAsiaTheme="minorHAnsi" w:hAnsiTheme="minorHAnsi" w:cstheme="minorBidi"/>
    </w:rPr>
  </w:style>
  <w:style w:type="character" w:customStyle="1" w:styleId="RientrocorpodeltestoCarattere">
    <w:name w:val="Rientro corpo del testo Carattere"/>
    <w:basedOn w:val="Carpredefinitoparagrafo"/>
    <w:link w:val="Rientrocorpodeltesto"/>
    <w:uiPriority w:val="99"/>
    <w:rsid w:val="004A3EEB"/>
    <w:rPr>
      <w:rFonts w:asciiTheme="minorHAnsi" w:eastAsiaTheme="minorHAnsi" w:hAnsiTheme="minorHAnsi" w:cstheme="minorBidi"/>
      <w:sz w:val="22"/>
      <w:szCs w:val="22"/>
      <w:lang w:eastAsia="en-US"/>
    </w:rPr>
  </w:style>
  <w:style w:type="table" w:styleId="Grigliatabella">
    <w:name w:val="Table Grid"/>
    <w:basedOn w:val="Tabellanormale"/>
    <w:uiPriority w:val="59"/>
    <w:rsid w:val="004A3EE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860897"/>
    <w:rPr>
      <w:color w:val="0000FF"/>
      <w:u w:val="single"/>
    </w:rPr>
  </w:style>
  <w:style w:type="paragraph" w:styleId="Paragrafoelenco">
    <w:name w:val="List Paragraph"/>
    <w:basedOn w:val="Normale"/>
    <w:uiPriority w:val="34"/>
    <w:qFormat/>
    <w:rsid w:val="0000086C"/>
    <w:pPr>
      <w:ind w:left="720"/>
      <w:contextualSpacing/>
    </w:pPr>
  </w:style>
  <w:style w:type="paragraph" w:customStyle="1" w:styleId="Default">
    <w:name w:val="Default"/>
    <w:rsid w:val="00094D6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19484">
      <w:bodyDiv w:val="1"/>
      <w:marLeft w:val="0"/>
      <w:marRight w:val="0"/>
      <w:marTop w:val="0"/>
      <w:marBottom w:val="0"/>
      <w:divBdr>
        <w:top w:val="none" w:sz="0" w:space="0" w:color="auto"/>
        <w:left w:val="none" w:sz="0" w:space="0" w:color="auto"/>
        <w:bottom w:val="none" w:sz="0" w:space="0" w:color="auto"/>
        <w:right w:val="none" w:sz="0" w:space="0" w:color="auto"/>
      </w:divBdr>
    </w:div>
    <w:div w:id="648170491">
      <w:bodyDiv w:val="1"/>
      <w:marLeft w:val="0"/>
      <w:marRight w:val="0"/>
      <w:marTop w:val="0"/>
      <w:marBottom w:val="0"/>
      <w:divBdr>
        <w:top w:val="none" w:sz="0" w:space="0" w:color="auto"/>
        <w:left w:val="none" w:sz="0" w:space="0" w:color="auto"/>
        <w:bottom w:val="none" w:sz="0" w:space="0" w:color="auto"/>
        <w:right w:val="none" w:sz="0" w:space="0" w:color="auto"/>
      </w:divBdr>
    </w:div>
    <w:div w:id="898368446">
      <w:bodyDiv w:val="1"/>
      <w:marLeft w:val="0"/>
      <w:marRight w:val="0"/>
      <w:marTop w:val="0"/>
      <w:marBottom w:val="0"/>
      <w:divBdr>
        <w:top w:val="none" w:sz="0" w:space="0" w:color="auto"/>
        <w:left w:val="none" w:sz="0" w:space="0" w:color="auto"/>
        <w:bottom w:val="none" w:sz="0" w:space="0" w:color="auto"/>
        <w:right w:val="none" w:sz="0" w:space="0" w:color="auto"/>
      </w:divBdr>
    </w:div>
    <w:div w:id="98011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830</Words>
  <Characters>4733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dc:creator>
  <cp:lastModifiedBy>Baldassare Augueci</cp:lastModifiedBy>
  <cp:revision>11</cp:revision>
  <cp:lastPrinted>2014-05-27T08:51:00Z</cp:lastPrinted>
  <dcterms:created xsi:type="dcterms:W3CDTF">2016-05-23T09:08:00Z</dcterms:created>
  <dcterms:modified xsi:type="dcterms:W3CDTF">2018-07-05T13:30:00Z</dcterms:modified>
</cp:coreProperties>
</file>