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27400D">
        <w:rPr>
          <w:rFonts w:ascii="Arial" w:eastAsia="Times New Roman" w:hAnsi="Arial" w:cs="Arial"/>
          <w:b/>
          <w:lang w:eastAsia="ar-SA"/>
        </w:rPr>
        <w:t xml:space="preserve">Allegato B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ALLA SEGRETERIA DEL DIPARTIMENTO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DI CULTURE E CIVILTA’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UNIVERSITA’ DEGLI STUDI DI VERONA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Viale dell’Università, 4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37129  VERONA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Il/la sottoscritto/a 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Codice fiscale …………………………………………………………..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CHIEDE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89107C" w:rsidRPr="0089107C" w:rsidRDefault="0027400D" w:rsidP="0089107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Di essere ammesso/a alla selezione pubblica per il conferimento di un incarico di </w:t>
      </w:r>
      <w:r w:rsidR="0089107C" w:rsidRPr="0089107C">
        <w:rPr>
          <w:rFonts w:ascii="Arial" w:eastAsia="Times New Roman" w:hAnsi="Arial" w:cs="Arial"/>
          <w:lang w:eastAsia="ar-SA"/>
        </w:rPr>
        <w:t>“Supporto all’attività di  ricerca sulla tematica ed interpretazione dei miti romani” nell’ambito del seguente progetto “</w:t>
      </w:r>
      <w:proofErr w:type="spellStart"/>
      <w:r w:rsidR="0089107C" w:rsidRPr="0089107C">
        <w:rPr>
          <w:rFonts w:ascii="Arial" w:eastAsia="Times New Roman" w:hAnsi="Arial" w:cs="Arial"/>
          <w:lang w:eastAsia="ar-SA"/>
        </w:rPr>
        <w:t>Prin</w:t>
      </w:r>
      <w:proofErr w:type="spellEnd"/>
      <w:r w:rsidR="0089107C" w:rsidRPr="0089107C">
        <w:rPr>
          <w:rFonts w:ascii="Arial" w:eastAsia="Times New Roman" w:hAnsi="Arial" w:cs="Arial"/>
          <w:lang w:eastAsia="ar-SA"/>
        </w:rPr>
        <w:t xml:space="preserve"> 2015 </w:t>
      </w:r>
      <w:proofErr w:type="spellStart"/>
      <w:r w:rsidR="0089107C" w:rsidRPr="0089107C">
        <w:rPr>
          <w:rFonts w:ascii="Arial" w:eastAsia="Times New Roman" w:hAnsi="Arial" w:cs="Arial"/>
          <w:lang w:eastAsia="ar-SA"/>
        </w:rPr>
        <w:t>Proteus</w:t>
      </w:r>
      <w:proofErr w:type="spellEnd"/>
      <w:r w:rsidR="0089107C" w:rsidRPr="0089107C">
        <w:rPr>
          <w:rFonts w:ascii="Arial" w:eastAsia="Times New Roman" w:hAnsi="Arial" w:cs="Arial"/>
          <w:lang w:eastAsia="ar-SA"/>
        </w:rPr>
        <w:t xml:space="preserve">. An  interpretative database of the </w:t>
      </w:r>
      <w:proofErr w:type="spellStart"/>
      <w:r w:rsidR="0089107C" w:rsidRPr="0089107C">
        <w:rPr>
          <w:rFonts w:ascii="Arial" w:eastAsia="Times New Roman" w:hAnsi="Arial" w:cs="Arial"/>
          <w:lang w:eastAsia="ar-SA"/>
        </w:rPr>
        <w:t>greek</w:t>
      </w:r>
      <w:proofErr w:type="spellEnd"/>
      <w:r w:rsidR="0089107C" w:rsidRPr="0089107C">
        <w:rPr>
          <w:rFonts w:ascii="Arial" w:eastAsia="Times New Roman" w:hAnsi="Arial" w:cs="Arial"/>
          <w:lang w:eastAsia="ar-SA"/>
        </w:rPr>
        <w:t xml:space="preserve"> and </w:t>
      </w:r>
      <w:proofErr w:type="spellStart"/>
      <w:r w:rsidR="0089107C" w:rsidRPr="0089107C">
        <w:rPr>
          <w:rFonts w:ascii="Arial" w:eastAsia="Times New Roman" w:hAnsi="Arial" w:cs="Arial"/>
          <w:lang w:eastAsia="ar-SA"/>
        </w:rPr>
        <w:t>roman</w:t>
      </w:r>
      <w:proofErr w:type="spellEnd"/>
      <w:r w:rsidR="0089107C" w:rsidRPr="0089107C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89107C" w:rsidRPr="0089107C">
        <w:rPr>
          <w:rFonts w:ascii="Arial" w:eastAsia="Times New Roman" w:hAnsi="Arial" w:cs="Arial"/>
          <w:lang w:eastAsia="ar-SA"/>
        </w:rPr>
        <w:t>mythical</w:t>
      </w:r>
      <w:proofErr w:type="spellEnd"/>
      <w:r w:rsidR="0089107C" w:rsidRPr="0089107C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89107C" w:rsidRPr="0089107C">
        <w:rPr>
          <w:rFonts w:ascii="Arial" w:eastAsia="Times New Roman" w:hAnsi="Arial" w:cs="Arial"/>
          <w:lang w:eastAsia="ar-SA"/>
        </w:rPr>
        <w:t>lore</w:t>
      </w:r>
      <w:proofErr w:type="spellEnd"/>
      <w:r w:rsidR="0089107C" w:rsidRPr="0089107C">
        <w:rPr>
          <w:rFonts w:ascii="Arial" w:eastAsia="Times New Roman" w:hAnsi="Arial" w:cs="Arial"/>
          <w:lang w:eastAsia="ar-SA"/>
        </w:rPr>
        <w:t xml:space="preserve">” di cui responsabile scientifico è la prof.ssa Licinia </w:t>
      </w:r>
      <w:proofErr w:type="spellStart"/>
      <w:r w:rsidR="0089107C" w:rsidRPr="0089107C">
        <w:rPr>
          <w:rFonts w:ascii="Arial" w:eastAsia="Times New Roman" w:hAnsi="Arial" w:cs="Arial"/>
          <w:lang w:eastAsia="ar-SA"/>
        </w:rPr>
        <w:t>Ricottilli</w:t>
      </w:r>
      <w:proofErr w:type="spellEnd"/>
      <w:r w:rsidR="0089107C" w:rsidRPr="0089107C">
        <w:rPr>
          <w:rFonts w:ascii="Arial" w:eastAsia="Times New Roman" w:hAnsi="Arial" w:cs="Arial"/>
          <w:lang w:eastAsia="ar-SA"/>
        </w:rPr>
        <w:t xml:space="preserve">.          </w:t>
      </w:r>
    </w:p>
    <w:p w:rsidR="0089107C" w:rsidRPr="0089107C" w:rsidRDefault="0089107C" w:rsidP="0089107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89107C" w:rsidRPr="0089107C" w:rsidRDefault="0089107C" w:rsidP="0089107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956BE8" w:rsidRPr="00956BE8" w:rsidRDefault="0089107C" w:rsidP="0089107C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89107C">
        <w:rPr>
          <w:rFonts w:ascii="Arial" w:eastAsia="Times New Roman" w:hAnsi="Arial" w:cs="Arial"/>
          <w:lang w:eastAsia="ar-SA"/>
        </w:rPr>
        <w:t>(</w:t>
      </w:r>
      <w:proofErr w:type="spellStart"/>
      <w:r w:rsidRPr="0089107C">
        <w:rPr>
          <w:rFonts w:ascii="Arial" w:eastAsia="Times New Roman" w:hAnsi="Arial" w:cs="Arial"/>
          <w:lang w:eastAsia="ar-SA"/>
        </w:rPr>
        <w:t>Sel</w:t>
      </w:r>
      <w:proofErr w:type="spellEnd"/>
      <w:r w:rsidRPr="0089107C">
        <w:rPr>
          <w:rFonts w:ascii="Arial" w:eastAsia="Times New Roman" w:hAnsi="Arial" w:cs="Arial"/>
          <w:lang w:eastAsia="ar-SA"/>
        </w:rPr>
        <w:t>. 14R/2019)</w:t>
      </w:r>
    </w:p>
    <w:p w:rsidR="006916E5" w:rsidRPr="006916E5" w:rsidRDefault="00956BE8" w:rsidP="00956BE8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lang w:eastAsia="ar-SA"/>
        </w:rPr>
      </w:pPr>
      <w:r w:rsidRPr="00956BE8">
        <w:rPr>
          <w:rFonts w:ascii="Arial" w:eastAsia="Times New Roman" w:hAnsi="Arial" w:cs="Arial"/>
          <w:iCs/>
          <w:lang w:eastAsia="ar-SA"/>
        </w:rPr>
        <w:t xml:space="preserve">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iCs/>
          <w:lang w:eastAsia="ar-SA"/>
        </w:rPr>
      </w:pPr>
      <w:r w:rsidRPr="0027400D">
        <w:rPr>
          <w:rFonts w:ascii="Arial" w:eastAsia="Times New Roman" w:hAnsi="Arial" w:cs="Arial"/>
          <w:iCs/>
          <w:lang w:eastAsia="ar-SA"/>
        </w:rPr>
        <w:t xml:space="preserve">  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 tal fine, consapevole della responsabilità penale cui può andare incontro in caso di dichiarazione mendace (art. 76 D.P.R. 445/2000),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DICHIARA: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a) di essere nato/a il ……………………………. a ………………………........    (</w:t>
      </w:r>
      <w:proofErr w:type="spellStart"/>
      <w:r w:rsidRPr="0027400D">
        <w:rPr>
          <w:rFonts w:ascii="Arial" w:eastAsia="Times New Roman" w:hAnsi="Arial" w:cs="Arial"/>
          <w:lang w:eastAsia="ar-SA"/>
        </w:rPr>
        <w:t>Prov</w:t>
      </w:r>
      <w:proofErr w:type="spellEnd"/>
      <w:r w:rsidRPr="0027400D">
        <w:rPr>
          <w:rFonts w:ascii="Arial" w:eastAsia="Times New Roman" w:hAnsi="Arial" w:cs="Arial"/>
          <w:lang w:eastAsia="ar-SA"/>
        </w:rPr>
        <w:t>. di           )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b) di risiedere a ……………………………………………………………..(</w:t>
      </w:r>
      <w:proofErr w:type="spellStart"/>
      <w:r w:rsidRPr="0027400D">
        <w:rPr>
          <w:rFonts w:ascii="Arial" w:eastAsia="Times New Roman" w:hAnsi="Arial" w:cs="Arial"/>
          <w:lang w:eastAsia="ar-SA"/>
        </w:rPr>
        <w:t>Prov</w:t>
      </w:r>
      <w:proofErr w:type="spellEnd"/>
      <w:r w:rsidRPr="0027400D">
        <w:rPr>
          <w:rFonts w:ascii="Arial" w:eastAsia="Times New Roman" w:hAnsi="Arial" w:cs="Arial"/>
          <w:lang w:eastAsia="ar-SA"/>
        </w:rPr>
        <w:t>. di           )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in via ………………………………………………, n.               C.A.P……………..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tel. 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c) di essere cittadino/a 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d) di non avere riportato condanne penali né di avere procedimenti penali pendenti; ovvero di aver riportato le seguenti condanne penali e/o di avere i seguenti procedimenti penali pendenti: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e) </w:t>
      </w:r>
      <w:r w:rsidR="008936C8" w:rsidRPr="008936C8">
        <w:rPr>
          <w:rFonts w:ascii="Arial" w:eastAsia="Times New Roman" w:hAnsi="Arial" w:cs="Arial"/>
          <w:lang w:eastAsia="ar-SA"/>
        </w:rPr>
        <w:t xml:space="preserve">di avere adeguata conoscenza della lingua italiana </w:t>
      </w:r>
      <w:r w:rsidR="008936C8">
        <w:rPr>
          <w:rFonts w:ascii="Arial" w:eastAsia="Times New Roman" w:hAnsi="Arial" w:cs="Arial"/>
          <w:lang w:eastAsia="ar-SA"/>
        </w:rPr>
        <w:t xml:space="preserve">e </w:t>
      </w:r>
      <w:r w:rsidRPr="0027400D">
        <w:rPr>
          <w:rFonts w:ascii="Arial" w:eastAsia="Times New Roman" w:hAnsi="Arial" w:cs="Arial"/>
          <w:lang w:eastAsia="ar-SA"/>
        </w:rPr>
        <w:t>di essere in possesso del seguente titolo di studio: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lastRenderedPageBreak/>
        <w:t>……………………………………………………………………………………………………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conseguito in data ………………………presso…………………………………………………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  <w:r w:rsidR="008936C8">
        <w:rPr>
          <w:rFonts w:ascii="Arial" w:eastAsia="Times New Roman" w:hAnsi="Arial" w:cs="Arial"/>
          <w:lang w:eastAsia="ar-SA"/>
        </w:rPr>
        <w:t xml:space="preserve"> </w:t>
      </w:r>
      <w:r w:rsidR="008936C8" w:rsidRPr="008936C8">
        <w:rPr>
          <w:rFonts w:ascii="Arial" w:eastAsia="Times New Roman" w:hAnsi="Arial" w:cs="Arial"/>
          <w:lang w:eastAsia="ar-SA"/>
        </w:rPr>
        <w:t>;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f) segnala inoltre ai fini della presente selezione: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l’indirizzo e-mail al quale inviare le comunicazioni: ……………………………………………..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il recapito telefonico: 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e/o di telefonia mobile 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e/o di fax ……………………………………………….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Via ……………………………………………………………….. n. 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Città…………………………………………………………..C.A.P. 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Allega alla presente un curriculum vitae di ……… pagine.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Il/la  sottoscritto/a dichiara di essere consapevole che l’Università può utilizzare i dati contenuti nella presente dichiarazione esclusivamente nell’ambito e per i fini istituzionali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della Pubblica Amministrazione (</w:t>
      </w:r>
      <w:proofErr w:type="spellStart"/>
      <w:r w:rsidRPr="0027400D">
        <w:rPr>
          <w:rFonts w:ascii="Arial" w:eastAsia="Times New Roman" w:hAnsi="Arial" w:cs="Arial"/>
          <w:lang w:eastAsia="ar-SA"/>
        </w:rPr>
        <w:t>D.Lgs.</w:t>
      </w:r>
      <w:proofErr w:type="spellEnd"/>
      <w:r w:rsidRPr="0027400D">
        <w:rPr>
          <w:rFonts w:ascii="Arial" w:eastAsia="Times New Roman" w:hAnsi="Arial" w:cs="Arial"/>
          <w:lang w:eastAsia="ar-SA"/>
        </w:rPr>
        <w:t xml:space="preserve"> n. 196 del 30.06.2003, art. 18).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Il sottoscritto dichiara di ottemperare a quanto previsto dall’art. 18, comma 1, lettere b e c, della L. 240/2010.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Verona, ……………………….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Firma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………………………..………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B21D9F" w:rsidRDefault="00B21D9F"/>
    <w:sectPr w:rsidR="00B21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D"/>
    <w:rsid w:val="0027400D"/>
    <w:rsid w:val="005B3746"/>
    <w:rsid w:val="006916E5"/>
    <w:rsid w:val="0089107C"/>
    <w:rsid w:val="008936C8"/>
    <w:rsid w:val="00956BE8"/>
    <w:rsid w:val="00B21D9F"/>
    <w:rsid w:val="00D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2019-07-29T12:20:00Z</dcterms:created>
  <dcterms:modified xsi:type="dcterms:W3CDTF">2019-07-29T12:20:00Z</dcterms:modified>
</cp:coreProperties>
</file>