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0B20B6" w:rsidRPr="000B20B6" w:rsidRDefault="00433D28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="000B20B6">
        <w:rPr>
          <w:rFonts w:ascii="Arial" w:eastAsia="Times New Roman" w:hAnsi="Arial" w:cs="Arial"/>
          <w:lang w:eastAsia="ar-SA"/>
        </w:rPr>
        <w:t xml:space="preserve"> </w:t>
      </w:r>
      <w:r w:rsidR="000B20B6" w:rsidRPr="000B20B6">
        <w:rPr>
          <w:rFonts w:ascii="Arial" w:eastAsia="Times New Roman" w:hAnsi="Arial" w:cs="Arial"/>
          <w:iCs/>
          <w:lang w:eastAsia="ar-SA"/>
        </w:rPr>
        <w:t>“Supporto all’attività di  ricerca sulla tematica ed interpretazione dei miti romani” nell’ambito del seguente progetto “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Prin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2015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Proteus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. An  interpretative database of the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greek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and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roman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mythical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lore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” di cui responsabile scientifico è la prof.ssa Licinia </w:t>
      </w:r>
      <w:proofErr w:type="spellStart"/>
      <w:r w:rsidR="000B20B6" w:rsidRPr="000B20B6">
        <w:rPr>
          <w:rFonts w:ascii="Arial" w:eastAsia="Times New Roman" w:hAnsi="Arial" w:cs="Arial"/>
          <w:iCs/>
          <w:lang w:eastAsia="ar-SA"/>
        </w:rPr>
        <w:t>Ricottilli</w:t>
      </w:r>
      <w:proofErr w:type="spellEnd"/>
      <w:r w:rsidR="000B20B6" w:rsidRPr="000B20B6">
        <w:rPr>
          <w:rFonts w:ascii="Arial" w:eastAsia="Times New Roman" w:hAnsi="Arial" w:cs="Arial"/>
          <w:iCs/>
          <w:lang w:eastAsia="ar-SA"/>
        </w:rPr>
        <w:t xml:space="preserve">.          </w:t>
      </w:r>
    </w:p>
    <w:p w:rsidR="000B20B6" w:rsidRPr="000B20B6" w:rsidRDefault="000B20B6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0B20B6" w:rsidRPr="000B20B6" w:rsidRDefault="000B20B6" w:rsidP="000B20B6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</w:p>
    <w:p w:rsidR="00A05F75" w:rsidRPr="00A05F75" w:rsidRDefault="000B20B6" w:rsidP="000B20B6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0B20B6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0B20B6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0B20B6">
        <w:rPr>
          <w:rFonts w:ascii="Arial" w:eastAsia="Times New Roman" w:hAnsi="Arial" w:cs="Arial"/>
          <w:iCs/>
          <w:lang w:eastAsia="ar-SA"/>
        </w:rPr>
        <w:t>. 14R/2019)</w:t>
      </w:r>
    </w:p>
    <w:p w:rsidR="00433D28" w:rsidRPr="00433D28" w:rsidRDefault="00A05F75" w:rsidP="00A05F75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A05F75">
        <w:rPr>
          <w:rFonts w:ascii="Arial" w:eastAsia="Times New Roman" w:hAnsi="Arial" w:cs="Arial"/>
          <w:iCs/>
          <w:lang w:eastAsia="ar-SA"/>
        </w:rPr>
        <w:t xml:space="preserve">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B66F23">
        <w:rPr>
          <w:rFonts w:ascii="Arial" w:eastAsia="Times New Roman" w:hAnsi="Arial" w:cs="Arial"/>
          <w:lang w:eastAsia="ar-SA"/>
        </w:rPr>
        <w:t>1</w:t>
      </w:r>
      <w:r w:rsidR="000B20B6">
        <w:rPr>
          <w:rFonts w:ascii="Arial" w:eastAsia="Times New Roman" w:hAnsi="Arial" w:cs="Arial"/>
          <w:lang w:eastAsia="ar-SA"/>
        </w:rPr>
        <w:t>4</w:t>
      </w:r>
      <w:bookmarkStart w:id="0" w:name="_GoBack"/>
      <w:bookmarkEnd w:id="0"/>
      <w:r w:rsidR="00B66F23">
        <w:rPr>
          <w:rFonts w:ascii="Arial" w:eastAsia="Times New Roman" w:hAnsi="Arial" w:cs="Arial"/>
          <w:lang w:eastAsia="ar-SA"/>
        </w:rPr>
        <w:t>R</w:t>
      </w:r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0B20B6"/>
    <w:rsid w:val="0038596A"/>
    <w:rsid w:val="00433D28"/>
    <w:rsid w:val="00A05F75"/>
    <w:rsid w:val="00B21D9F"/>
    <w:rsid w:val="00B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2019-07-29T12:18:00Z</dcterms:created>
  <dcterms:modified xsi:type="dcterms:W3CDTF">2019-07-29T12:18:00Z</dcterms:modified>
</cp:coreProperties>
</file>