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16307C" w:rsidRDefault="00136D8A" w:rsidP="00216638">
      <w:pPr>
        <w:jc w:val="both"/>
        <w:rPr>
          <w:rFonts w:ascii="Arial" w:hAnsi="Arial" w:cs="Arial"/>
          <w:sz w:val="20"/>
          <w:szCs w:val="20"/>
        </w:rPr>
      </w:pPr>
      <w:r w:rsidRPr="00300528">
        <w:rPr>
          <w:rFonts w:ascii="Arial" w:hAnsi="Arial" w:cs="Arial"/>
          <w:sz w:val="20"/>
          <w:szCs w:val="20"/>
        </w:rPr>
        <w:t xml:space="preserve">DOMANDA </w:t>
      </w:r>
      <w:r w:rsidR="0030738B" w:rsidRPr="00300528">
        <w:rPr>
          <w:rFonts w:ascii="Arial" w:hAnsi="Arial" w:cs="Arial"/>
          <w:sz w:val="20"/>
          <w:szCs w:val="20"/>
        </w:rPr>
        <w:t>DI</w:t>
      </w:r>
      <w:r w:rsidRPr="00300528">
        <w:rPr>
          <w:rFonts w:ascii="Arial" w:hAnsi="Arial" w:cs="Arial"/>
          <w:sz w:val="20"/>
          <w:szCs w:val="20"/>
        </w:rPr>
        <w:t xml:space="preserve"> </w:t>
      </w:r>
      <w:r w:rsidR="00036FAA" w:rsidRPr="00300528">
        <w:rPr>
          <w:rFonts w:ascii="Arial" w:hAnsi="Arial" w:cs="Arial"/>
          <w:sz w:val="20"/>
          <w:szCs w:val="20"/>
        </w:rPr>
        <w:t xml:space="preserve">AMMISSIONE ALLA </w:t>
      </w:r>
      <w:r w:rsidRPr="00300528">
        <w:rPr>
          <w:rFonts w:ascii="Arial" w:hAnsi="Arial" w:cs="Arial"/>
          <w:sz w:val="20"/>
          <w:szCs w:val="20"/>
        </w:rPr>
        <w:t xml:space="preserve">SELEZIONE PUBBLICA PER IL CONFERIMENTO </w:t>
      </w:r>
      <w:r w:rsidR="00300528" w:rsidRPr="00300528">
        <w:rPr>
          <w:rFonts w:ascii="Arial" w:hAnsi="Arial" w:cs="Arial"/>
          <w:sz w:val="20"/>
          <w:szCs w:val="20"/>
        </w:rPr>
        <w:t>DI INCARICHI DI INSEGNAMENTO NELL’AMBITO DEL CORSO DI PREPARAZIONE ALLA PROVA DI AMMISSIONE AL CORSO DI LAUREA IN SCIENZE PSICOLOGICHE PER LA FORMAZIONE PER L’ANNO ACCADEMI</w:t>
      </w:r>
      <w:r w:rsidR="00300528">
        <w:rPr>
          <w:rFonts w:ascii="Arial" w:hAnsi="Arial" w:cs="Arial"/>
          <w:sz w:val="20"/>
          <w:szCs w:val="20"/>
        </w:rPr>
        <w:t>CO 2017/2018</w:t>
      </w:r>
      <w:r w:rsidR="00300528" w:rsidRPr="00300528">
        <w:rPr>
          <w:rFonts w:ascii="Arial" w:hAnsi="Arial" w:cs="Arial"/>
          <w:sz w:val="20"/>
          <w:szCs w:val="20"/>
        </w:rPr>
        <w:t>, DIPARTIMENTO DI SCIENZE UMANE</w:t>
      </w:r>
      <w:r w:rsidR="00300528">
        <w:rPr>
          <w:rFonts w:ascii="Arial" w:hAnsi="Arial" w:cs="Arial"/>
          <w:sz w:val="20"/>
          <w:szCs w:val="20"/>
        </w:rPr>
        <w:t xml:space="preserve">  </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16307C">
        <w:rPr>
          <w:rFonts w:ascii="Arial" w:hAnsi="Arial" w:cs="Arial"/>
          <w:sz w:val="20"/>
          <w:szCs w:val="20"/>
        </w:rPr>
        <w:t>Rif. Prot. n.____</w:t>
      </w:r>
      <w:r w:rsidR="009D6184" w:rsidRPr="0016307C">
        <w:rPr>
          <w:rFonts w:ascii="Arial" w:hAnsi="Arial" w:cs="Arial"/>
          <w:sz w:val="20"/>
          <w:szCs w:val="20"/>
        </w:rPr>
        <w:t>___</w:t>
      </w:r>
      <w:r w:rsidR="00FB6797" w:rsidRPr="0016307C">
        <w:rPr>
          <w:rFonts w:ascii="Arial" w:hAnsi="Arial" w:cs="Arial"/>
          <w:sz w:val="20"/>
          <w:szCs w:val="20"/>
        </w:rPr>
        <w:t>_</w:t>
      </w:r>
      <w:r w:rsidR="009E683C" w:rsidRPr="0016307C">
        <w:rPr>
          <w:rFonts w:ascii="Arial" w:hAnsi="Arial" w:cs="Arial"/>
          <w:sz w:val="20"/>
          <w:szCs w:val="20"/>
        </w:rPr>
        <w:t>___</w:t>
      </w:r>
      <w:r w:rsidR="00E70333" w:rsidRPr="0016307C">
        <w:rPr>
          <w:rFonts w:ascii="Arial" w:hAnsi="Arial" w:cs="Arial"/>
          <w:sz w:val="20"/>
          <w:szCs w:val="20"/>
        </w:rPr>
        <w:t xml:space="preserve"> del______</w:t>
      </w:r>
      <w:r w:rsidR="00300528">
        <w:rPr>
          <w:rFonts w:ascii="Arial" w:hAnsi="Arial" w:cs="Arial"/>
          <w:sz w:val="20"/>
          <w:szCs w:val="20"/>
        </w:rPr>
        <w:t>__</w:t>
      </w:r>
      <w:r w:rsidR="00E70333" w:rsidRPr="0016307C">
        <w:rPr>
          <w:rFonts w:ascii="Arial" w:hAnsi="Arial" w:cs="Arial"/>
          <w:sz w:val="20"/>
          <w:szCs w:val="20"/>
        </w:rPr>
        <w:t>___</w:t>
      </w:r>
      <w:r w:rsidR="009D6184" w:rsidRPr="0016307C">
        <w:rPr>
          <w:rFonts w:ascii="Arial" w:hAnsi="Arial" w:cs="Arial"/>
          <w:sz w:val="20"/>
          <w:szCs w:val="20"/>
        </w:rPr>
        <w:t>__</w:t>
      </w:r>
      <w:r w:rsidR="00E70333" w:rsidRPr="0016307C">
        <w:rPr>
          <w:rFonts w:ascii="Arial" w:hAnsi="Arial" w:cs="Arial"/>
          <w:sz w:val="20"/>
          <w:szCs w:val="20"/>
        </w:rPr>
        <w:t>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372974"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Al Direttore del Dipartimento di </w:t>
      </w:r>
      <w:r w:rsidR="00FB6797" w:rsidRPr="007D3F70">
        <w:rPr>
          <w:rFonts w:ascii="Arial" w:hAnsi="Arial" w:cs="Arial"/>
          <w:color w:val="000000"/>
          <w:sz w:val="20"/>
          <w:szCs w:val="20"/>
        </w:rPr>
        <w:t>Scienze Umane</w:t>
      </w:r>
    </w:p>
    <w:p w:rsidR="00372974"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FA24EB"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sidR="004976DD">
        <w:rPr>
          <w:rFonts w:ascii="Arial" w:hAnsi="Arial" w:cs="Arial"/>
          <w:color w:val="000000"/>
          <w:sz w:val="20"/>
          <w:szCs w:val="20"/>
        </w:rPr>
        <w:t xml:space="preserve">- </w:t>
      </w:r>
      <w:r w:rsidR="004976DD" w:rsidRPr="007D3F70">
        <w:rPr>
          <w:rFonts w:ascii="Arial" w:hAnsi="Arial" w:cs="Arial"/>
          <w:color w:val="000000"/>
          <w:sz w:val="20"/>
          <w:szCs w:val="20"/>
        </w:rPr>
        <w:t>37129  Verona</w:t>
      </w:r>
    </w:p>
    <w:p w:rsidR="00FA24EB" w:rsidRPr="007D3F70" w:rsidRDefault="00FA24EB" w:rsidP="00372974">
      <w:pPr>
        <w:autoSpaceDE w:val="0"/>
        <w:autoSpaceDN w:val="0"/>
        <w:adjustRightInd w:val="0"/>
        <w:ind w:left="4820"/>
        <w:rPr>
          <w:rFonts w:ascii="Arial" w:hAnsi="Arial" w:cs="Arial"/>
          <w:color w:val="000000"/>
          <w:sz w:val="20"/>
          <w:szCs w:val="20"/>
        </w:rPr>
      </w:pPr>
    </w:p>
    <w:p w:rsidR="00372974"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e p.c.</w:t>
      </w:r>
      <w:r w:rsidR="00372974" w:rsidRPr="007D3F70">
        <w:rPr>
          <w:rFonts w:ascii="Arial" w:hAnsi="Arial" w:cs="Arial"/>
          <w:color w:val="000000"/>
          <w:sz w:val="20"/>
          <w:szCs w:val="20"/>
        </w:rPr>
        <w:t>:</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210956">
      <w:pPr>
        <w:pStyle w:val="Testonormale1"/>
        <w:ind w:right="-82"/>
        <w:jc w:val="both"/>
        <w:rPr>
          <w:rFonts w:ascii="Arial" w:hAnsi="Arial" w:cs="Arial"/>
          <w:lang w:eastAsia="it-IT"/>
        </w:rPr>
      </w:pPr>
      <w:r w:rsidRPr="00300528">
        <w:rPr>
          <w:rFonts w:ascii="Arial" w:hAnsi="Arial" w:cs="Arial"/>
          <w:lang w:eastAsia="it-IT"/>
        </w:rPr>
        <w:t xml:space="preserve">visto l’avviso di selezione pubblica per il conferimento degli </w:t>
      </w:r>
      <w:r w:rsidR="00300528" w:rsidRPr="00300528">
        <w:rPr>
          <w:rFonts w:ascii="Arial" w:hAnsi="Arial" w:cs="Arial"/>
        </w:rPr>
        <w:t>di incarichi di insegnamento nell’ambito del Corso di preparazione alla prova di ammissione al Corso di Laurea in Scienze Psicologiche per la Forma</w:t>
      </w:r>
      <w:r w:rsidR="00300528">
        <w:rPr>
          <w:rFonts w:ascii="Arial" w:hAnsi="Arial" w:cs="Arial"/>
        </w:rPr>
        <w:t>zione per l’anno accademico 2017/2018</w:t>
      </w:r>
      <w:r w:rsidR="00300528" w:rsidRPr="00300528">
        <w:rPr>
          <w:rFonts w:ascii="Arial" w:hAnsi="Arial" w:cs="Arial"/>
        </w:rPr>
        <w:t>, Dipartimento di Scienze Umane</w:t>
      </w:r>
      <w:r w:rsidR="00300528">
        <w:rPr>
          <w:rFonts w:ascii="Arial" w:hAnsi="Arial" w:cs="Arial"/>
          <w:lang w:eastAsia="it-IT"/>
        </w:rPr>
        <w:t xml:space="preserve"> </w:t>
      </w:r>
      <w:r w:rsidRPr="007D3F70">
        <w:rPr>
          <w:rFonts w:ascii="Arial" w:hAnsi="Arial" w:cs="Arial"/>
          <w:lang w:eastAsia="it-IT"/>
        </w:rPr>
        <w:t>dell’Università degli Studi di Verona, prot. n_____ del____________,</w:t>
      </w: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Default="00210956" w:rsidP="00210956">
      <w:pPr>
        <w:pStyle w:val="Testonormale1"/>
        <w:ind w:right="-82"/>
        <w:jc w:val="both"/>
        <w:rPr>
          <w:rFonts w:ascii="Arial" w:hAnsi="Arial" w:cs="Arial"/>
          <w:lang w:eastAsia="it-IT"/>
        </w:rPr>
      </w:pPr>
      <w:r w:rsidRPr="007D3F70">
        <w:rPr>
          <w:rFonts w:ascii="Arial" w:hAnsi="Arial" w:cs="Arial"/>
          <w:lang w:eastAsia="it-IT"/>
        </w:rPr>
        <w:t>di partecipare alla selezione pubblica per il conferimento degli incarichi di insegnamento</w:t>
      </w:r>
      <w:r w:rsidR="00300528">
        <w:rPr>
          <w:rFonts w:ascii="Arial" w:hAnsi="Arial" w:cs="Arial"/>
          <w:lang w:eastAsia="it-IT"/>
        </w:rPr>
        <w:t xml:space="preserve"> n</w:t>
      </w:r>
      <w:r w:rsidR="00300528" w:rsidRPr="00300528">
        <w:rPr>
          <w:rFonts w:ascii="Arial" w:hAnsi="Arial" w:cs="Arial"/>
        </w:rPr>
        <w:t>ell’ambito del Corso di preparazione alla prova di ammissione al Corso di Laurea in Scienze Psicologiche per la Formazione</w:t>
      </w:r>
      <w:r w:rsidRPr="007D3F70">
        <w:rPr>
          <w:rFonts w:ascii="Arial" w:hAnsi="Arial" w:cs="Arial"/>
          <w:lang w:eastAsia="it-IT"/>
        </w:rPr>
        <w:t xml:space="preserve">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300528">
        <w:rPr>
          <w:rFonts w:ascii="Arial" w:hAnsi="Arial" w:cs="Arial"/>
          <w:lang w:eastAsia="it-IT"/>
        </w:rPr>
        <w:t>7</w:t>
      </w:r>
      <w:r w:rsidRPr="007D3F70">
        <w:rPr>
          <w:rFonts w:ascii="Arial" w:hAnsi="Arial" w:cs="Arial"/>
          <w:lang w:eastAsia="it-IT"/>
        </w:rPr>
        <w:t>/201</w:t>
      </w:r>
      <w:r w:rsidR="00300528">
        <w:rPr>
          <w:rFonts w:ascii="Arial" w:hAnsi="Arial" w:cs="Arial"/>
          <w:lang w:eastAsia="it-IT"/>
        </w:rPr>
        <w:t>8</w:t>
      </w:r>
      <w:r w:rsidRPr="007D3F70">
        <w:rPr>
          <w:rFonts w:ascii="Arial" w:hAnsi="Arial" w:cs="Arial"/>
          <w:lang w:eastAsia="it-IT"/>
        </w:rPr>
        <w:t xml:space="preserve"> come di seguito indicato:</w:t>
      </w:r>
    </w:p>
    <w:p w:rsidR="00300528" w:rsidRDefault="00300528" w:rsidP="00210956">
      <w:pPr>
        <w:pStyle w:val="Testonormale1"/>
        <w:ind w:right="-82"/>
        <w:jc w:val="both"/>
        <w:rPr>
          <w:rFonts w:ascii="Arial" w:hAnsi="Arial" w:cs="Arial"/>
          <w:lang w:eastAsia="it-IT"/>
        </w:rPr>
      </w:pPr>
    </w:p>
    <w:tbl>
      <w:tblPr>
        <w:tblW w:w="9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113" w:type="dxa"/>
        </w:tblCellMar>
        <w:tblLook w:val="04A0" w:firstRow="1" w:lastRow="0" w:firstColumn="1" w:lastColumn="0" w:noHBand="0" w:noVBand="1"/>
      </w:tblPr>
      <w:tblGrid>
        <w:gridCol w:w="773"/>
        <w:gridCol w:w="660"/>
        <w:gridCol w:w="2627"/>
        <w:gridCol w:w="4591"/>
        <w:gridCol w:w="1115"/>
      </w:tblGrid>
      <w:tr w:rsidR="00300528" w:rsidRPr="00042A74" w:rsidTr="00124BD4">
        <w:trPr>
          <w:trHeight w:val="209"/>
        </w:trPr>
        <w:tc>
          <w:tcPr>
            <w:tcW w:w="724" w:type="dxa"/>
            <w:shd w:val="clear" w:color="auto" w:fill="FDE9D9" w:themeFill="accent6" w:themeFillTint="33"/>
          </w:tcPr>
          <w:p w:rsidR="00300528" w:rsidRPr="00042A74" w:rsidRDefault="00124BD4" w:rsidP="00A340F6">
            <w:pPr>
              <w:jc w:val="center"/>
              <w:rPr>
                <w:rFonts w:ascii="Arial" w:hAnsi="Arial" w:cs="Arial"/>
                <w:b/>
                <w:bCs/>
                <w:color w:val="000000"/>
                <w:sz w:val="20"/>
              </w:rPr>
            </w:pPr>
            <w:r>
              <w:rPr>
                <w:rFonts w:ascii="Arial" w:hAnsi="Arial" w:cs="Arial"/>
                <w:b/>
                <w:bCs/>
                <w:color w:val="000000"/>
                <w:sz w:val="20"/>
              </w:rPr>
              <w:t>Scelta</w:t>
            </w:r>
          </w:p>
        </w:tc>
        <w:tc>
          <w:tcPr>
            <w:tcW w:w="709" w:type="dxa"/>
            <w:shd w:val="clear" w:color="auto" w:fill="FDE9D9" w:themeFill="accent6" w:themeFillTint="33"/>
          </w:tcPr>
          <w:p w:rsidR="00300528" w:rsidRPr="00042A74" w:rsidRDefault="00300528" w:rsidP="00A340F6">
            <w:pPr>
              <w:jc w:val="center"/>
              <w:rPr>
                <w:rFonts w:ascii="Arial" w:hAnsi="Arial" w:cs="Arial"/>
                <w:b/>
                <w:bCs/>
                <w:color w:val="000000"/>
                <w:sz w:val="20"/>
              </w:rPr>
            </w:pPr>
            <w:r w:rsidRPr="00042A74">
              <w:rPr>
                <w:rFonts w:ascii="Arial" w:hAnsi="Arial" w:cs="Arial"/>
                <w:b/>
                <w:bCs/>
                <w:color w:val="000000"/>
                <w:sz w:val="20"/>
              </w:rPr>
              <w:t>Cod.</w:t>
            </w:r>
          </w:p>
        </w:tc>
        <w:tc>
          <w:tcPr>
            <w:tcW w:w="2627" w:type="dxa"/>
            <w:shd w:val="clear" w:color="auto" w:fill="FDE9D9" w:themeFill="accent6" w:themeFillTint="33"/>
            <w:noWrap/>
            <w:hideMark/>
          </w:tcPr>
          <w:p w:rsidR="00300528" w:rsidRPr="00042A74" w:rsidRDefault="00300528" w:rsidP="00A340F6">
            <w:pPr>
              <w:jc w:val="center"/>
              <w:rPr>
                <w:rFonts w:ascii="Arial" w:hAnsi="Arial" w:cs="Arial"/>
                <w:b/>
                <w:bCs/>
                <w:color w:val="000000"/>
                <w:sz w:val="20"/>
              </w:rPr>
            </w:pPr>
            <w:r w:rsidRPr="00042A74">
              <w:rPr>
                <w:rFonts w:ascii="Arial" w:hAnsi="Arial" w:cs="Arial"/>
                <w:b/>
                <w:bCs/>
                <w:color w:val="000000"/>
                <w:sz w:val="20"/>
              </w:rPr>
              <w:t>Materia</w:t>
            </w:r>
          </w:p>
        </w:tc>
        <w:tc>
          <w:tcPr>
            <w:tcW w:w="4591" w:type="dxa"/>
            <w:shd w:val="clear" w:color="auto" w:fill="FDE9D9" w:themeFill="accent6" w:themeFillTint="33"/>
            <w:noWrap/>
            <w:hideMark/>
          </w:tcPr>
          <w:p w:rsidR="00300528" w:rsidRPr="00042A74" w:rsidRDefault="00300528" w:rsidP="00A340F6">
            <w:pPr>
              <w:jc w:val="center"/>
              <w:rPr>
                <w:rFonts w:ascii="Arial" w:hAnsi="Arial" w:cs="Arial"/>
                <w:b/>
                <w:bCs/>
                <w:color w:val="000000"/>
                <w:sz w:val="20"/>
              </w:rPr>
            </w:pPr>
            <w:r w:rsidRPr="00042A74">
              <w:rPr>
                <w:rFonts w:ascii="Arial" w:hAnsi="Arial" w:cs="Arial"/>
                <w:b/>
                <w:bCs/>
                <w:color w:val="000000"/>
                <w:sz w:val="20"/>
              </w:rPr>
              <w:t>Tipo attività</w:t>
            </w:r>
          </w:p>
        </w:tc>
        <w:tc>
          <w:tcPr>
            <w:tcW w:w="1115" w:type="dxa"/>
            <w:shd w:val="clear" w:color="auto" w:fill="FDE9D9" w:themeFill="accent6" w:themeFillTint="33"/>
            <w:noWrap/>
            <w:hideMark/>
          </w:tcPr>
          <w:p w:rsidR="00300528" w:rsidRPr="00042A74" w:rsidRDefault="00300528" w:rsidP="00A340F6">
            <w:pPr>
              <w:jc w:val="center"/>
              <w:rPr>
                <w:rFonts w:ascii="Arial" w:hAnsi="Arial" w:cs="Arial"/>
                <w:b/>
                <w:bCs/>
                <w:color w:val="000000"/>
                <w:sz w:val="20"/>
              </w:rPr>
            </w:pPr>
            <w:r w:rsidRPr="00042A74">
              <w:rPr>
                <w:rFonts w:ascii="Arial" w:hAnsi="Arial" w:cs="Arial"/>
                <w:b/>
                <w:bCs/>
                <w:color w:val="000000"/>
                <w:sz w:val="20"/>
              </w:rPr>
              <w:t>Ore</w:t>
            </w:r>
          </w:p>
        </w:tc>
      </w:tr>
      <w:tr w:rsidR="00124BD4" w:rsidRPr="00BA6FB0" w:rsidTr="00124BD4">
        <w:trPr>
          <w:trHeight w:val="241"/>
        </w:trPr>
        <w:tc>
          <w:tcPr>
            <w:tcW w:w="724" w:type="dxa"/>
            <w:vMerge w:val="restart"/>
          </w:tcPr>
          <w:p w:rsidR="00124BD4" w:rsidRPr="00124BD4" w:rsidRDefault="00124BD4" w:rsidP="00124BD4">
            <w:pPr>
              <w:jc w:val="center"/>
              <w:rPr>
                <w:rFonts w:ascii="Arial" w:hAnsi="Arial" w:cs="Arial"/>
                <w:sz w:val="36"/>
                <w:szCs w:val="36"/>
              </w:rPr>
            </w:pPr>
            <w:r w:rsidRPr="00124BD4">
              <w:rPr>
                <w:rFonts w:ascii="Segoe UI Symbol" w:hAnsi="Segoe UI Symbol" w:cs="Arial"/>
                <w:sz w:val="36"/>
                <w:szCs w:val="36"/>
              </w:rPr>
              <w:t>❑</w:t>
            </w:r>
          </w:p>
        </w:tc>
        <w:tc>
          <w:tcPr>
            <w:tcW w:w="709" w:type="dxa"/>
            <w:vMerge w:val="restart"/>
            <w:vAlign w:val="center"/>
          </w:tcPr>
          <w:p w:rsidR="00124BD4" w:rsidRPr="00042A74" w:rsidRDefault="00124BD4" w:rsidP="00A340F6">
            <w:pPr>
              <w:rPr>
                <w:rFonts w:ascii="Arial" w:hAnsi="Arial" w:cs="Arial"/>
                <w:sz w:val="22"/>
                <w:szCs w:val="22"/>
              </w:rPr>
            </w:pPr>
            <w:r>
              <w:rPr>
                <w:rFonts w:ascii="Arial" w:hAnsi="Arial" w:cs="Arial"/>
                <w:sz w:val="22"/>
                <w:szCs w:val="22"/>
              </w:rPr>
              <w:t>P1</w:t>
            </w:r>
          </w:p>
        </w:tc>
        <w:tc>
          <w:tcPr>
            <w:tcW w:w="2627" w:type="dxa"/>
            <w:vMerge w:val="restart"/>
            <w:shd w:val="clear" w:color="auto" w:fill="auto"/>
            <w:noWrap/>
            <w:vAlign w:val="center"/>
            <w:hideMark/>
          </w:tcPr>
          <w:p w:rsidR="00124BD4" w:rsidRPr="00BA6FB0" w:rsidRDefault="00124BD4" w:rsidP="00A340F6">
            <w:pPr>
              <w:rPr>
                <w:rFonts w:ascii="Arial" w:hAnsi="Arial" w:cs="Arial"/>
                <w:color w:val="000000"/>
                <w:sz w:val="22"/>
                <w:szCs w:val="22"/>
              </w:rPr>
            </w:pPr>
            <w:r w:rsidRPr="00BA6FB0">
              <w:rPr>
                <w:rFonts w:ascii="Arial" w:hAnsi="Arial" w:cs="Arial"/>
                <w:color w:val="000000"/>
                <w:sz w:val="22"/>
                <w:szCs w:val="22"/>
              </w:rPr>
              <w:t>Comprensione del testo</w:t>
            </w:r>
          </w:p>
        </w:tc>
        <w:tc>
          <w:tcPr>
            <w:tcW w:w="4591" w:type="dxa"/>
            <w:shd w:val="clear" w:color="auto" w:fill="auto"/>
            <w:noWrap/>
            <w:vAlign w:val="center"/>
            <w:hideMark/>
          </w:tcPr>
          <w:p w:rsidR="00124BD4" w:rsidRPr="00BA6FB0" w:rsidRDefault="00124BD4" w:rsidP="00A340F6">
            <w:pPr>
              <w:ind w:left="-353" w:firstLine="353"/>
              <w:rPr>
                <w:rFonts w:ascii="Arial" w:hAnsi="Arial" w:cs="Arial"/>
                <w:color w:val="000000"/>
                <w:sz w:val="22"/>
                <w:szCs w:val="22"/>
              </w:rPr>
            </w:pPr>
            <w:r w:rsidRPr="00BA6FB0">
              <w:rPr>
                <w:rFonts w:ascii="Arial" w:hAnsi="Arial" w:cs="Arial"/>
                <w:color w:val="000000"/>
                <w:sz w:val="22"/>
                <w:szCs w:val="22"/>
              </w:rPr>
              <w:t>Lezione</w:t>
            </w:r>
          </w:p>
        </w:tc>
        <w:tc>
          <w:tcPr>
            <w:tcW w:w="1115" w:type="dxa"/>
            <w:shd w:val="clear" w:color="auto" w:fill="auto"/>
            <w:noWrap/>
            <w:vAlign w:val="center"/>
            <w:hideMark/>
          </w:tcPr>
          <w:p w:rsidR="00124BD4" w:rsidRPr="00BA6FB0" w:rsidRDefault="00124BD4" w:rsidP="00A340F6">
            <w:pPr>
              <w:rPr>
                <w:rFonts w:ascii="Arial" w:hAnsi="Arial" w:cs="Arial"/>
                <w:color w:val="000000"/>
                <w:sz w:val="22"/>
                <w:szCs w:val="22"/>
              </w:rPr>
            </w:pPr>
            <w:r w:rsidRPr="00BA6FB0">
              <w:rPr>
                <w:rFonts w:ascii="Arial" w:hAnsi="Arial" w:cs="Arial"/>
                <w:color w:val="000000"/>
                <w:sz w:val="22"/>
                <w:szCs w:val="22"/>
              </w:rPr>
              <w:t>4</w:t>
            </w:r>
          </w:p>
        </w:tc>
      </w:tr>
      <w:tr w:rsidR="00124BD4" w:rsidRPr="00BA6FB0" w:rsidTr="00124BD4">
        <w:trPr>
          <w:trHeight w:val="288"/>
        </w:trPr>
        <w:tc>
          <w:tcPr>
            <w:tcW w:w="724" w:type="dxa"/>
            <w:vMerge/>
          </w:tcPr>
          <w:p w:rsidR="00124BD4" w:rsidRPr="00124BD4" w:rsidRDefault="00124BD4" w:rsidP="00124BD4">
            <w:pPr>
              <w:tabs>
                <w:tab w:val="left" w:pos="373"/>
              </w:tabs>
              <w:jc w:val="center"/>
              <w:rPr>
                <w:rFonts w:ascii="Arial" w:hAnsi="Arial" w:cs="Arial"/>
                <w:color w:val="000000"/>
                <w:sz w:val="36"/>
                <w:szCs w:val="36"/>
              </w:rPr>
            </w:pPr>
          </w:p>
        </w:tc>
        <w:tc>
          <w:tcPr>
            <w:tcW w:w="709" w:type="dxa"/>
            <w:vMerge/>
            <w:vAlign w:val="center"/>
          </w:tcPr>
          <w:p w:rsidR="00124BD4" w:rsidRPr="00BA6FB0" w:rsidRDefault="00124BD4" w:rsidP="00A340F6">
            <w:pPr>
              <w:rPr>
                <w:rFonts w:ascii="Arial" w:hAnsi="Arial" w:cs="Arial"/>
                <w:color w:val="000000"/>
                <w:sz w:val="22"/>
                <w:szCs w:val="22"/>
              </w:rPr>
            </w:pPr>
          </w:p>
        </w:tc>
        <w:tc>
          <w:tcPr>
            <w:tcW w:w="2627" w:type="dxa"/>
            <w:vMerge/>
            <w:shd w:val="clear" w:color="auto" w:fill="auto"/>
            <w:noWrap/>
            <w:vAlign w:val="center"/>
            <w:hideMark/>
          </w:tcPr>
          <w:p w:rsidR="00124BD4" w:rsidRPr="00BA6FB0" w:rsidRDefault="00124BD4" w:rsidP="00A340F6">
            <w:pPr>
              <w:rPr>
                <w:rFonts w:ascii="Arial" w:hAnsi="Arial" w:cs="Arial"/>
                <w:color w:val="000000"/>
                <w:sz w:val="22"/>
                <w:szCs w:val="22"/>
              </w:rPr>
            </w:pPr>
          </w:p>
        </w:tc>
        <w:tc>
          <w:tcPr>
            <w:tcW w:w="4591" w:type="dxa"/>
            <w:shd w:val="clear" w:color="auto" w:fill="auto"/>
            <w:noWrap/>
            <w:vAlign w:val="center"/>
            <w:hideMark/>
          </w:tcPr>
          <w:p w:rsidR="00124BD4" w:rsidRPr="00BA6FB0" w:rsidRDefault="00124BD4" w:rsidP="00A340F6">
            <w:pPr>
              <w:rPr>
                <w:rFonts w:ascii="Arial" w:hAnsi="Arial" w:cs="Arial"/>
                <w:color w:val="000000"/>
                <w:sz w:val="22"/>
                <w:szCs w:val="22"/>
              </w:rPr>
            </w:pPr>
            <w:r w:rsidRPr="00BA6FB0">
              <w:rPr>
                <w:rFonts w:ascii="Arial" w:hAnsi="Arial" w:cs="Arial"/>
                <w:color w:val="000000"/>
                <w:sz w:val="22"/>
                <w:szCs w:val="22"/>
              </w:rPr>
              <w:t>Esercitazione (7 turni da 4 ore)</w:t>
            </w:r>
          </w:p>
        </w:tc>
        <w:tc>
          <w:tcPr>
            <w:tcW w:w="1115" w:type="dxa"/>
            <w:shd w:val="clear" w:color="auto" w:fill="auto"/>
            <w:noWrap/>
            <w:vAlign w:val="center"/>
            <w:hideMark/>
          </w:tcPr>
          <w:p w:rsidR="00124BD4" w:rsidRPr="00BA6FB0" w:rsidRDefault="00124BD4" w:rsidP="00A340F6">
            <w:pPr>
              <w:rPr>
                <w:rFonts w:ascii="Arial" w:hAnsi="Arial" w:cs="Arial"/>
                <w:color w:val="000000"/>
                <w:sz w:val="22"/>
                <w:szCs w:val="22"/>
              </w:rPr>
            </w:pPr>
            <w:r w:rsidRPr="00BA6FB0">
              <w:rPr>
                <w:rFonts w:ascii="Arial" w:hAnsi="Arial" w:cs="Arial"/>
                <w:color w:val="000000"/>
                <w:sz w:val="22"/>
                <w:szCs w:val="22"/>
              </w:rPr>
              <w:t>28</w:t>
            </w:r>
          </w:p>
        </w:tc>
      </w:tr>
      <w:tr w:rsidR="00300528" w:rsidRPr="00BA6FB0" w:rsidTr="00124BD4">
        <w:trPr>
          <w:trHeight w:val="288"/>
        </w:trPr>
        <w:tc>
          <w:tcPr>
            <w:tcW w:w="724" w:type="dxa"/>
            <w:shd w:val="clear" w:color="auto" w:fill="F2F2F2" w:themeFill="background1" w:themeFillShade="F2"/>
          </w:tcPr>
          <w:p w:rsidR="00300528" w:rsidRPr="00124BD4" w:rsidRDefault="00124BD4" w:rsidP="00124BD4">
            <w:pPr>
              <w:tabs>
                <w:tab w:val="left" w:pos="373"/>
              </w:tabs>
              <w:jc w:val="center"/>
              <w:rPr>
                <w:rFonts w:ascii="Arial" w:hAnsi="Arial" w:cs="Arial"/>
                <w:color w:val="000000"/>
                <w:sz w:val="36"/>
                <w:szCs w:val="36"/>
              </w:rPr>
            </w:pPr>
            <w:r w:rsidRPr="00124BD4">
              <w:rPr>
                <w:rFonts w:ascii="Segoe UI Symbol" w:hAnsi="Segoe UI Symbol" w:cs="Arial"/>
                <w:sz w:val="36"/>
                <w:szCs w:val="36"/>
              </w:rPr>
              <w:t>❑</w:t>
            </w:r>
          </w:p>
        </w:tc>
        <w:tc>
          <w:tcPr>
            <w:tcW w:w="709" w:type="dxa"/>
            <w:shd w:val="clear" w:color="auto" w:fill="F2F2F2" w:themeFill="background1" w:themeFillShade="F2"/>
            <w:vAlign w:val="center"/>
          </w:tcPr>
          <w:p w:rsidR="00300528" w:rsidRPr="00BA6FB0" w:rsidRDefault="00300528" w:rsidP="00A340F6">
            <w:pPr>
              <w:rPr>
                <w:rFonts w:ascii="Arial" w:hAnsi="Arial" w:cs="Arial"/>
                <w:color w:val="000000"/>
                <w:sz w:val="22"/>
                <w:szCs w:val="22"/>
              </w:rPr>
            </w:pPr>
            <w:r>
              <w:rPr>
                <w:rFonts w:ascii="Arial" w:hAnsi="Arial" w:cs="Arial"/>
                <w:color w:val="000000"/>
                <w:sz w:val="22"/>
                <w:szCs w:val="22"/>
              </w:rPr>
              <w:t>P2</w:t>
            </w:r>
          </w:p>
        </w:tc>
        <w:tc>
          <w:tcPr>
            <w:tcW w:w="2627" w:type="dxa"/>
            <w:shd w:val="clear" w:color="auto" w:fill="F2F2F2" w:themeFill="background1" w:themeFillShade="F2"/>
            <w:noWrap/>
            <w:vAlign w:val="center"/>
            <w:hideMark/>
          </w:tcPr>
          <w:p w:rsidR="00300528" w:rsidRPr="00BA6FB0" w:rsidRDefault="00300528" w:rsidP="00A340F6">
            <w:pPr>
              <w:rPr>
                <w:rFonts w:ascii="Arial" w:hAnsi="Arial" w:cs="Arial"/>
                <w:color w:val="000000"/>
                <w:sz w:val="22"/>
                <w:szCs w:val="22"/>
              </w:rPr>
            </w:pPr>
            <w:r w:rsidRPr="00BA6FB0">
              <w:rPr>
                <w:rFonts w:ascii="Arial" w:hAnsi="Arial" w:cs="Arial"/>
                <w:color w:val="000000"/>
                <w:sz w:val="22"/>
                <w:szCs w:val="22"/>
              </w:rPr>
              <w:t>Logica</w:t>
            </w:r>
          </w:p>
        </w:tc>
        <w:tc>
          <w:tcPr>
            <w:tcW w:w="4591" w:type="dxa"/>
            <w:shd w:val="clear" w:color="auto" w:fill="F2F2F2" w:themeFill="background1" w:themeFillShade="F2"/>
            <w:noWrap/>
            <w:vAlign w:val="center"/>
            <w:hideMark/>
          </w:tcPr>
          <w:p w:rsidR="00300528" w:rsidRPr="00BA6FB0" w:rsidRDefault="00300528" w:rsidP="00A340F6">
            <w:pPr>
              <w:rPr>
                <w:rFonts w:ascii="Arial" w:hAnsi="Arial" w:cs="Arial"/>
                <w:color w:val="000000"/>
                <w:sz w:val="22"/>
                <w:szCs w:val="22"/>
              </w:rPr>
            </w:pPr>
            <w:r w:rsidRPr="00BA6FB0">
              <w:rPr>
                <w:rFonts w:ascii="Arial" w:hAnsi="Arial" w:cs="Arial"/>
                <w:color w:val="000000"/>
                <w:sz w:val="22"/>
                <w:szCs w:val="22"/>
              </w:rPr>
              <w:t>Esercitazione (7 turni da 4 ore)</w:t>
            </w:r>
          </w:p>
        </w:tc>
        <w:tc>
          <w:tcPr>
            <w:tcW w:w="1115" w:type="dxa"/>
            <w:shd w:val="clear" w:color="auto" w:fill="F2F2F2" w:themeFill="background1" w:themeFillShade="F2"/>
            <w:noWrap/>
            <w:vAlign w:val="center"/>
            <w:hideMark/>
          </w:tcPr>
          <w:p w:rsidR="00300528" w:rsidRPr="00BA6FB0" w:rsidRDefault="00300528" w:rsidP="00A340F6">
            <w:pPr>
              <w:rPr>
                <w:rFonts w:ascii="Arial" w:hAnsi="Arial" w:cs="Arial"/>
                <w:color w:val="000000"/>
                <w:sz w:val="22"/>
                <w:szCs w:val="22"/>
              </w:rPr>
            </w:pPr>
            <w:r w:rsidRPr="00BA6FB0">
              <w:rPr>
                <w:rFonts w:ascii="Arial" w:hAnsi="Arial" w:cs="Arial"/>
                <w:color w:val="000000"/>
                <w:sz w:val="22"/>
                <w:szCs w:val="22"/>
              </w:rPr>
              <w:t xml:space="preserve">28 </w:t>
            </w:r>
          </w:p>
        </w:tc>
      </w:tr>
    </w:tbl>
    <w:p w:rsidR="00300528" w:rsidRDefault="00300528" w:rsidP="00210956">
      <w:pPr>
        <w:pStyle w:val="Testonormale1"/>
        <w:ind w:right="-82"/>
        <w:jc w:val="both"/>
        <w:rPr>
          <w:rFonts w:ascii="Arial" w:hAnsi="Arial" w:cs="Arial"/>
          <w:lang w:eastAsia="it-IT"/>
        </w:rPr>
      </w:pPr>
    </w:p>
    <w:p w:rsidR="00300528" w:rsidRDefault="00300528" w:rsidP="00210956">
      <w:pPr>
        <w:pStyle w:val="Testonormale1"/>
        <w:ind w:right="-82"/>
        <w:jc w:val="both"/>
        <w:rPr>
          <w:rFonts w:ascii="Arial" w:hAnsi="Arial" w:cs="Arial"/>
          <w:lang w:eastAsia="it-IT"/>
        </w:rPr>
      </w:pPr>
    </w:p>
    <w:p w:rsidR="00124BD4" w:rsidRDefault="00124BD4" w:rsidP="00210956">
      <w:pPr>
        <w:pStyle w:val="Testonormale1"/>
        <w:ind w:right="-82"/>
        <w:jc w:val="both"/>
        <w:rPr>
          <w:rFonts w:ascii="Arial" w:hAnsi="Arial" w:cs="Arial"/>
          <w:lang w:eastAsia="it-IT"/>
        </w:rPr>
      </w:pPr>
    </w:p>
    <w:p w:rsidR="00124BD4" w:rsidRDefault="00124BD4" w:rsidP="00210956">
      <w:pPr>
        <w:pStyle w:val="Testonormale1"/>
        <w:ind w:right="-82"/>
        <w:jc w:val="both"/>
        <w:rPr>
          <w:rFonts w:ascii="Arial" w:hAnsi="Arial" w:cs="Arial"/>
          <w:lang w:eastAsia="it-IT"/>
        </w:rPr>
      </w:pPr>
    </w:p>
    <w:p w:rsidR="00124BD4" w:rsidRDefault="00124BD4" w:rsidP="00210956">
      <w:pPr>
        <w:pStyle w:val="Testonormale1"/>
        <w:ind w:right="-82"/>
        <w:jc w:val="both"/>
        <w:rPr>
          <w:rFonts w:ascii="Arial" w:hAnsi="Arial" w:cs="Arial"/>
          <w:lang w:eastAsia="it-IT"/>
        </w:rPr>
      </w:pP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 xml:space="preserve">al fine di essere ammesso/a alla presente selezione pubblica per il conferimento degli incarichi </w:t>
      </w:r>
      <w:r w:rsidR="00124BD4" w:rsidRPr="00124BD4">
        <w:rPr>
          <w:rFonts w:ascii="Arial" w:hAnsi="Arial" w:cs="Arial"/>
          <w:sz w:val="20"/>
          <w:szCs w:val="20"/>
          <w:lang w:eastAsia="it-IT"/>
        </w:rPr>
        <w:t>di insegnamento n</w:t>
      </w:r>
      <w:r w:rsidR="00124BD4" w:rsidRPr="00124BD4">
        <w:rPr>
          <w:rFonts w:ascii="Arial" w:hAnsi="Arial" w:cs="Arial"/>
          <w:sz w:val="20"/>
          <w:szCs w:val="20"/>
        </w:rPr>
        <w:t>ell’ambito del Corso di preparazione alla prova di ammissione al Corso di Laurea in Scienze Psicologiche per la Formazione</w:t>
      </w:r>
      <w:r w:rsidR="00124BD4" w:rsidRPr="007D3F70">
        <w:rPr>
          <w:rFonts w:ascii="Arial" w:hAnsi="Arial" w:cs="Arial"/>
          <w:lang w:eastAsia="it-IT"/>
        </w:rPr>
        <w:t xml:space="preserve"> </w:t>
      </w:r>
      <w:r w:rsidR="00134EE6" w:rsidRPr="007D3F70">
        <w:rPr>
          <w:rFonts w:ascii="Arial" w:hAnsi="Arial" w:cs="Arial"/>
          <w:sz w:val="20"/>
          <w:szCs w:val="20"/>
        </w:rPr>
        <w:t>(consapevole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bookmarkStart w:id="0" w:name="_GoBack"/>
      <w:bookmarkEnd w:id="0"/>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ai sensi dell’art. 15 del D.Lgs. n. 33/2013, 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xml:space="preserve">, come da modello allegato </w:t>
      </w:r>
      <w:r w:rsidRPr="005D7269">
        <w:rPr>
          <w:rFonts w:ascii="Arial" w:eastAsia="MS Mincho" w:hAnsi="Arial" w:cs="Arial"/>
          <w:b/>
          <w:sz w:val="20"/>
          <w:szCs w:val="20"/>
          <w:lang w:eastAsia="ar-SA"/>
        </w:rPr>
        <w:t>(ALLEGATO A.3)</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Pr="005D7269">
        <w:rPr>
          <w:rFonts w:ascii="Arial" w:eastAsia="MS Mincho" w:hAnsi="Arial" w:cs="Arial"/>
          <w:b/>
          <w:sz w:val="20"/>
          <w:szCs w:val="20"/>
        </w:rPr>
        <w:t xml:space="preserve">(ALLEGATO A.4.1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Pr="005D7269">
        <w:rPr>
          <w:rFonts w:ascii="Arial" w:eastAsia="MS Mincho" w:hAnsi="Arial" w:cs="Arial"/>
          <w:b/>
          <w:sz w:val="20"/>
          <w:szCs w:val="20"/>
        </w:rPr>
        <w:t xml:space="preserve"> ALLEGATO A.4.2 </w:t>
      </w:r>
      <w:r w:rsidRPr="005D7269">
        <w:rPr>
          <w:rFonts w:ascii="Arial" w:eastAsia="MS Mincho" w:hAnsi="Arial" w:cs="Arial"/>
          <w:sz w:val="20"/>
          <w:szCs w:val="20"/>
        </w:rPr>
        <w:t>– 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Pr="005D7269">
        <w:rPr>
          <w:rFonts w:ascii="Arial" w:hAnsi="Arial" w:cs="Arial"/>
          <w:b/>
          <w:sz w:val="20"/>
          <w:szCs w:val="20"/>
        </w:rPr>
        <w:t>(ALLEGATO A.8);</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Pr="005D7269">
        <w:rPr>
          <w:rFonts w:ascii="Arial" w:eastAsia="MS Mincho" w:hAnsi="Arial" w:cs="Arial"/>
          <w:b/>
          <w:sz w:val="20"/>
          <w:szCs w:val="20"/>
        </w:rPr>
        <w:t>(ALLEGATO A.5)</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Pr="005D7269">
        <w:rPr>
          <w:rFonts w:ascii="Arial" w:eastAsia="MS Mincho" w:hAnsi="Arial" w:cs="Arial"/>
          <w:b/>
          <w:sz w:val="20"/>
          <w:szCs w:val="20"/>
        </w:rPr>
        <w:t>(ALLEGATO A.6)</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Pr="005D7269">
        <w:rPr>
          <w:rFonts w:ascii="Arial" w:eastAsia="MS Mincho" w:hAnsi="Arial" w:cs="Arial"/>
          <w:b/>
          <w:sz w:val="20"/>
          <w:szCs w:val="20"/>
        </w:rPr>
        <w:t>(ALLEGATO A.7)</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Pr="007D3F70" w:rsidRDefault="00222669"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79" w:rsidRDefault="00B75279">
      <w:r>
        <w:separator/>
      </w:r>
    </w:p>
  </w:endnote>
  <w:endnote w:type="continuationSeparator" w:id="0">
    <w:p w:rsidR="00B75279" w:rsidRDefault="00B7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124BD4">
      <w:rPr>
        <w:rStyle w:val="Numeropagina"/>
        <w:rFonts w:ascii="Arial" w:hAnsi="Arial" w:cs="Arial"/>
        <w:noProof/>
        <w:sz w:val="20"/>
        <w:szCs w:val="20"/>
      </w:rPr>
      <w:t>4</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79" w:rsidRDefault="00B75279">
      <w:r>
        <w:separator/>
      </w:r>
    </w:p>
  </w:footnote>
  <w:footnote w:type="continuationSeparator" w:id="0">
    <w:p w:rsidR="00B75279" w:rsidRDefault="00B7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4C2250"/>
    <w:multiLevelType w:val="hybridMultilevel"/>
    <w:tmpl w:val="15F4A474"/>
    <w:lvl w:ilvl="0" w:tplc="3814D7B2">
      <w:start w:val="1"/>
      <w:numFmt w:val="bullet"/>
      <w:lvlText w:val="❑"/>
      <w:lvlJc w:val="left"/>
      <w:pPr>
        <w:ind w:left="720" w:hanging="360"/>
      </w:pPr>
      <w:rPr>
        <w:rFonts w:ascii="Segoe UI Symbol" w:hAnsi="Segoe UI 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9"/>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6FCB"/>
    <w:rsid w:val="0005783E"/>
    <w:rsid w:val="00062E16"/>
    <w:rsid w:val="00064674"/>
    <w:rsid w:val="00070912"/>
    <w:rsid w:val="00086525"/>
    <w:rsid w:val="000A4656"/>
    <w:rsid w:val="000D7E63"/>
    <w:rsid w:val="000E7FAD"/>
    <w:rsid w:val="000F5C85"/>
    <w:rsid w:val="00102723"/>
    <w:rsid w:val="00124BD4"/>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0528"/>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F0CC7"/>
    <w:rsid w:val="007F110D"/>
    <w:rsid w:val="00817071"/>
    <w:rsid w:val="008175B5"/>
    <w:rsid w:val="0084601F"/>
    <w:rsid w:val="00856A20"/>
    <w:rsid w:val="00886781"/>
    <w:rsid w:val="008C6911"/>
    <w:rsid w:val="008D100C"/>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524C0"/>
    <w:rsid w:val="00B73EDF"/>
    <w:rsid w:val="00B75279"/>
    <w:rsid w:val="00B87211"/>
    <w:rsid w:val="00B92146"/>
    <w:rsid w:val="00B964DC"/>
    <w:rsid w:val="00BB6B1F"/>
    <w:rsid w:val="00BD22FB"/>
    <w:rsid w:val="00BE15F0"/>
    <w:rsid w:val="00BE2FD4"/>
    <w:rsid w:val="00BE3517"/>
    <w:rsid w:val="00C019BB"/>
    <w:rsid w:val="00C0559E"/>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DD3"/>
    <w:rsid w:val="00DF2364"/>
    <w:rsid w:val="00E148B5"/>
    <w:rsid w:val="00E21670"/>
    <w:rsid w:val="00E30EA4"/>
    <w:rsid w:val="00E34D9A"/>
    <w:rsid w:val="00E41EA8"/>
    <w:rsid w:val="00E4754F"/>
    <w:rsid w:val="00E66E4F"/>
    <w:rsid w:val="00E70333"/>
    <w:rsid w:val="00EB3062"/>
    <w:rsid w:val="00ED3E45"/>
    <w:rsid w:val="00EE65BB"/>
    <w:rsid w:val="00EE6B8C"/>
    <w:rsid w:val="00EE6BD8"/>
    <w:rsid w:val="00EE73F5"/>
    <w:rsid w:val="00EE7C05"/>
    <w:rsid w:val="00F11393"/>
    <w:rsid w:val="00F175D7"/>
    <w:rsid w:val="00F34A51"/>
    <w:rsid w:val="00F37883"/>
    <w:rsid w:val="00F44C1D"/>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ADE70D0"/>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9032-CA62-48AC-862C-00F1CD4F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1867</Words>
  <Characters>10648</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28</cp:revision>
  <cp:lastPrinted>2016-03-22T10:03:00Z</cp:lastPrinted>
  <dcterms:created xsi:type="dcterms:W3CDTF">2016-06-09T09:02:00Z</dcterms:created>
  <dcterms:modified xsi:type="dcterms:W3CDTF">2018-07-03T08:41:00Z</dcterms:modified>
</cp:coreProperties>
</file>