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5045710</wp:posOffset>
                </wp:positionH>
                <wp:positionV relativeFrom="paragraph">
                  <wp:posOffset>-987848</wp:posOffset>
                </wp:positionV>
                <wp:extent cx="1167765" cy="2667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proofErr w:type="spellStart"/>
                            <w:proofErr w:type="gram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B.Lab</w:t>
                            </w:r>
                            <w:proofErr w:type="spellEnd"/>
                            <w:proofErr w:type="gramEnd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Lac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3pt;margin-top:-77.8pt;width:9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proofErr w:type="spellStart"/>
                      <w:proofErr w:type="gramStart"/>
                      <w:r w:rsidR="00012757">
                        <w:rPr>
                          <w:rFonts w:ascii="Arial" w:hAnsi="Arial" w:cs="Arial"/>
                          <w:b/>
                        </w:rPr>
                        <w:t>B.Lab</w:t>
                      </w:r>
                      <w:proofErr w:type="spellEnd"/>
                      <w:proofErr w:type="gramEnd"/>
                      <w:r w:rsidR="00012757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="00012757">
                        <w:rPr>
                          <w:rFonts w:ascii="Arial" w:hAnsi="Arial" w:cs="Arial"/>
                          <w:b/>
                        </w:rPr>
                        <w:t>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>PER ATTIVITA’ DIDATTICHE LABORATORIALI DEL CdS IN SCIENZE DELLA FORMAZIONE PRIMARIA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DC3497" w:rsidRDefault="009D3C43" w:rsidP="0001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7">
              <w:rPr>
                <w:rFonts w:ascii="Arial" w:hAnsi="Arial" w:cs="Arial"/>
                <w:sz w:val="20"/>
                <w:szCs w:val="20"/>
              </w:rPr>
              <w:t xml:space="preserve">Criteri di valutazione dei titoli ai fini dell’affidamento di incarichi di </w:t>
            </w:r>
            <w:r w:rsidR="00F364DD" w:rsidRPr="00DC3497">
              <w:rPr>
                <w:rFonts w:ascii="Arial" w:hAnsi="Arial" w:cs="Arial"/>
                <w:sz w:val="20"/>
                <w:szCs w:val="20"/>
              </w:rPr>
              <w:t>laboratorio</w:t>
            </w:r>
            <w:r w:rsidRPr="00DC3497">
              <w:rPr>
                <w:rFonts w:ascii="Arial" w:hAnsi="Arial" w:cs="Arial"/>
                <w:sz w:val="20"/>
                <w:szCs w:val="20"/>
              </w:rPr>
              <w:t xml:space="preserve"> nei CdS del Dipartimento di Scienze Umane </w:t>
            </w:r>
            <w:r w:rsidR="004B30A3">
              <w:rPr>
                <w:rFonts w:ascii="Arial" w:hAnsi="Arial" w:cs="Arial"/>
                <w:sz w:val="20"/>
                <w:szCs w:val="20"/>
              </w:rPr>
              <w:t>A.A. 2019/2020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r w:rsidR="004B30A3"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possesso</w:t>
            </w: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4B30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al </w:t>
            </w:r>
            <w:r w:rsidR="00F36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laboratorio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03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DF60A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Laborat</w:t>
            </w:r>
            <w:r w:rsidR="00F364DD">
              <w:rPr>
                <w:rFonts w:ascii="Arial" w:eastAsia="Times New Roman" w:hAnsi="Arial" w:cs="Arial"/>
                <w:bCs/>
                <w:lang w:eastAsia="it-IT"/>
              </w:rPr>
              <w:t>orio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03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F364DD" w:rsidRDefault="00F364DD" w:rsidP="00E91554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del Corso di Laurea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Magistrale </w:t>
            </w: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4DD">
              <w:rPr>
                <w:rFonts w:ascii="Arial" w:hAnsi="Arial" w:cs="Arial"/>
              </w:rPr>
              <w:t>Scienze della Formazione Primaria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0E6E84">
              <w:rPr>
                <w:rFonts w:ascii="Arial" w:hAnsi="Arial" w:cs="Arial"/>
              </w:rPr>
              <w:t>7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 laboratoriale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DE17F0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0E6E84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7201E7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professionale se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 laboratorio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BA0E0C" w:rsidRPr="007201E7" w:rsidRDefault="00C72A0A" w:rsidP="007201E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82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0E6E8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ax</w:t>
            </w:r>
            <w:proofErr w:type="spellEnd"/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22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7201E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73" w:type="dxa"/>
            <w:vMerge w:val="restart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F364DD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proofErr w:type="gram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 affine</w:t>
            </w:r>
            <w:proofErr w:type="gramEnd"/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laboratorio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lastRenderedPageBreak/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  <w:bookmarkStart w:id="0" w:name="_GoBack"/>
            <w:bookmarkEnd w:id="0"/>
          </w:p>
          <w:p w:rsidR="00BA0E0C" w:rsidRDefault="00BA0E0C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(pubblicazioni e titoli pertinenti e qualificati rispetto all'incarico di </w:t>
            </w:r>
            <w:r w:rsidR="00F364DD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laboratorio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gruppi,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centri di ricerca o Istituzioni scientifiche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locali,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nazionali e internazionali su pro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getti e tematiche attinenti al 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0E6E84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DF60A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DF60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settore specifico richiesto dal </w:t>
            </w:r>
            <w:r w:rsidR="00F364D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534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0E6E84"/>
    <w:rsid w:val="0015193E"/>
    <w:rsid w:val="001A078A"/>
    <w:rsid w:val="001A6E84"/>
    <w:rsid w:val="001C6CEB"/>
    <w:rsid w:val="002104DC"/>
    <w:rsid w:val="0029391B"/>
    <w:rsid w:val="002D0071"/>
    <w:rsid w:val="002F3952"/>
    <w:rsid w:val="00335D36"/>
    <w:rsid w:val="0035031A"/>
    <w:rsid w:val="003512FC"/>
    <w:rsid w:val="003869CE"/>
    <w:rsid w:val="00426389"/>
    <w:rsid w:val="004A7277"/>
    <w:rsid w:val="004B1B73"/>
    <w:rsid w:val="004B30A3"/>
    <w:rsid w:val="0051404E"/>
    <w:rsid w:val="00514573"/>
    <w:rsid w:val="00582E0A"/>
    <w:rsid w:val="005D4131"/>
    <w:rsid w:val="00613F70"/>
    <w:rsid w:val="00665603"/>
    <w:rsid w:val="006F2527"/>
    <w:rsid w:val="007201E7"/>
    <w:rsid w:val="00742E39"/>
    <w:rsid w:val="007649C3"/>
    <w:rsid w:val="007C7E78"/>
    <w:rsid w:val="007D26FB"/>
    <w:rsid w:val="008827CE"/>
    <w:rsid w:val="008A326D"/>
    <w:rsid w:val="00973522"/>
    <w:rsid w:val="009D3C43"/>
    <w:rsid w:val="00A73690"/>
    <w:rsid w:val="00A84521"/>
    <w:rsid w:val="00AC73EF"/>
    <w:rsid w:val="00B122B4"/>
    <w:rsid w:val="00BA0E0C"/>
    <w:rsid w:val="00C07809"/>
    <w:rsid w:val="00C72A0A"/>
    <w:rsid w:val="00CE44C8"/>
    <w:rsid w:val="00D12447"/>
    <w:rsid w:val="00D331AB"/>
    <w:rsid w:val="00DC3497"/>
    <w:rsid w:val="00DE17F0"/>
    <w:rsid w:val="00DE435F"/>
    <w:rsid w:val="00DF60AA"/>
    <w:rsid w:val="00E456EF"/>
    <w:rsid w:val="00E7474D"/>
    <w:rsid w:val="00E91554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DF893B"/>
  <w15:docId w15:val="{C464064C-CAAD-4A29-82FE-828B10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12</cp:revision>
  <cp:lastPrinted>2016-05-20T11:04:00Z</cp:lastPrinted>
  <dcterms:created xsi:type="dcterms:W3CDTF">2016-05-23T15:59:00Z</dcterms:created>
  <dcterms:modified xsi:type="dcterms:W3CDTF">2019-07-11T10:07:00Z</dcterms:modified>
</cp:coreProperties>
</file>