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1F2491" w14:textId="62350456" w:rsidR="00C035F7" w:rsidRDefault="00C035F7" w:rsidP="00C035F7">
      <w:pPr>
        <w:rPr>
          <w:rFonts w:ascii="Arial" w:hAnsi="Arial" w:cs="Arial"/>
          <w:sz w:val="22"/>
          <w:szCs w:val="22"/>
        </w:rPr>
      </w:pPr>
    </w:p>
    <w:p w14:paraId="26F453DA" w14:textId="77777777" w:rsidR="00A84A6E" w:rsidRDefault="00A84A6E" w:rsidP="00C035F7">
      <w:pPr>
        <w:rPr>
          <w:rFonts w:ascii="Arial" w:hAnsi="Arial" w:cs="Arial"/>
          <w:sz w:val="22"/>
          <w:szCs w:val="22"/>
        </w:rPr>
      </w:pPr>
    </w:p>
    <w:p w14:paraId="0C69C6A0" w14:textId="57EA7731" w:rsidR="00C035F7" w:rsidRDefault="00A84A6E" w:rsidP="00A84A6E">
      <w:pPr>
        <w:ind w:left="708" w:firstLine="708"/>
        <w:jc w:val="right"/>
        <w:rPr>
          <w:rFonts w:ascii="Arial" w:hAnsi="Arial" w:cs="Arial"/>
          <w:sz w:val="22"/>
          <w:szCs w:val="22"/>
        </w:rPr>
      </w:pPr>
      <w:r w:rsidRPr="003B3D64">
        <w:rPr>
          <w:rFonts w:ascii="Arial" w:hAnsi="Arial" w:cs="Arial"/>
          <w:sz w:val="22"/>
          <w:szCs w:val="22"/>
        </w:rPr>
        <w:t xml:space="preserve">                                                                              Verona, </w:t>
      </w:r>
      <w:r w:rsidR="005B53E0">
        <w:rPr>
          <w:rFonts w:ascii="Arial" w:hAnsi="Arial" w:cs="Arial"/>
          <w:sz w:val="22"/>
          <w:szCs w:val="22"/>
        </w:rPr>
        <w:t>28</w:t>
      </w:r>
      <w:r w:rsidR="003B3D64">
        <w:rPr>
          <w:rFonts w:ascii="Arial" w:hAnsi="Arial" w:cs="Arial"/>
          <w:sz w:val="22"/>
          <w:szCs w:val="22"/>
        </w:rPr>
        <w:t xml:space="preserve"> giugno</w:t>
      </w:r>
      <w:r w:rsidR="006900DB" w:rsidRPr="003B3D64">
        <w:rPr>
          <w:rFonts w:ascii="Arial" w:hAnsi="Arial" w:cs="Arial"/>
          <w:sz w:val="22"/>
          <w:szCs w:val="22"/>
        </w:rPr>
        <w:t xml:space="preserve"> </w:t>
      </w:r>
      <w:r w:rsidRPr="003B3D64">
        <w:rPr>
          <w:rFonts w:ascii="Arial" w:hAnsi="Arial" w:cs="Arial"/>
          <w:sz w:val="22"/>
          <w:szCs w:val="22"/>
        </w:rPr>
        <w:t>2019</w:t>
      </w:r>
      <w:r w:rsidR="00C035F7">
        <w:rPr>
          <w:rFonts w:ascii="Arial" w:hAnsi="Arial" w:cs="Arial"/>
          <w:sz w:val="22"/>
          <w:szCs w:val="22"/>
        </w:rPr>
        <w:tab/>
      </w:r>
      <w:r w:rsidR="00C035F7">
        <w:rPr>
          <w:rFonts w:ascii="Arial" w:hAnsi="Arial" w:cs="Arial"/>
          <w:sz w:val="22"/>
          <w:szCs w:val="22"/>
        </w:rPr>
        <w:tab/>
      </w:r>
    </w:p>
    <w:p w14:paraId="798E40DA" w14:textId="77777777" w:rsidR="00C035F7" w:rsidRDefault="00C035F7" w:rsidP="00C035F7">
      <w:pPr>
        <w:rPr>
          <w:rFonts w:ascii="Arial" w:hAnsi="Arial" w:cs="Arial"/>
          <w:sz w:val="22"/>
          <w:szCs w:val="22"/>
        </w:rPr>
      </w:pPr>
    </w:p>
    <w:p w14:paraId="1F642FE2" w14:textId="15064F8C" w:rsidR="00BA7004" w:rsidRPr="00A84A6E" w:rsidRDefault="00BA7004" w:rsidP="00A84A6E">
      <w:pPr>
        <w:pStyle w:val="Default"/>
        <w:spacing w:line="280" w:lineRule="exact"/>
        <w:jc w:val="center"/>
        <w:rPr>
          <w:b/>
          <w:bCs/>
          <w:sz w:val="22"/>
          <w:szCs w:val="22"/>
        </w:rPr>
      </w:pPr>
      <w:r w:rsidRPr="00A84A6E">
        <w:rPr>
          <w:b/>
          <w:bCs/>
          <w:sz w:val="22"/>
          <w:szCs w:val="22"/>
        </w:rPr>
        <w:t>CORSI DI LAUREA in</w:t>
      </w:r>
    </w:p>
    <w:p w14:paraId="08B84298" w14:textId="77777777" w:rsidR="00BA7004" w:rsidRPr="00A84A6E" w:rsidRDefault="00BA7004" w:rsidP="00A84A6E">
      <w:pPr>
        <w:pStyle w:val="Default"/>
        <w:spacing w:line="280" w:lineRule="exact"/>
        <w:jc w:val="center"/>
        <w:rPr>
          <w:sz w:val="22"/>
          <w:szCs w:val="22"/>
        </w:rPr>
      </w:pPr>
    </w:p>
    <w:p w14:paraId="618DB908" w14:textId="57FF5B7B" w:rsidR="00BA7004" w:rsidRPr="00A84A6E" w:rsidRDefault="00BA7004" w:rsidP="00A84A6E">
      <w:pPr>
        <w:pStyle w:val="Default"/>
        <w:spacing w:line="280" w:lineRule="exact"/>
        <w:jc w:val="center"/>
        <w:rPr>
          <w:sz w:val="22"/>
          <w:szCs w:val="22"/>
        </w:rPr>
      </w:pPr>
      <w:r w:rsidRPr="00A84A6E">
        <w:rPr>
          <w:b/>
          <w:bCs/>
          <w:sz w:val="22"/>
          <w:szCs w:val="22"/>
        </w:rPr>
        <w:t>ECONOMIA E COMMERCIO sedi di Verona e Vicenza</w:t>
      </w:r>
    </w:p>
    <w:p w14:paraId="15005022" w14:textId="7A65505D" w:rsidR="00BA7004" w:rsidRPr="00A84A6E" w:rsidRDefault="00BA7004" w:rsidP="00A84A6E">
      <w:pPr>
        <w:pStyle w:val="Default"/>
        <w:spacing w:line="280" w:lineRule="exact"/>
        <w:jc w:val="center"/>
        <w:rPr>
          <w:sz w:val="22"/>
          <w:szCs w:val="22"/>
        </w:rPr>
      </w:pPr>
      <w:r w:rsidRPr="00A84A6E">
        <w:rPr>
          <w:b/>
          <w:bCs/>
          <w:sz w:val="22"/>
          <w:szCs w:val="22"/>
        </w:rPr>
        <w:t>ECONOMIA AZIENDALE sedi di Verona e Vicenza</w:t>
      </w:r>
    </w:p>
    <w:p w14:paraId="6D1990DD" w14:textId="1C9FCEB9" w:rsidR="00C035F7" w:rsidRPr="00A84A6E" w:rsidRDefault="00BA7004" w:rsidP="00A84A6E">
      <w:pPr>
        <w:spacing w:line="280" w:lineRule="exact"/>
        <w:ind w:left="5245" w:hanging="5245"/>
        <w:jc w:val="center"/>
        <w:rPr>
          <w:rFonts w:ascii="Arial" w:hAnsi="Arial" w:cs="Arial"/>
          <w:i/>
          <w:sz w:val="22"/>
          <w:szCs w:val="22"/>
        </w:rPr>
      </w:pPr>
      <w:r w:rsidRPr="00A84A6E">
        <w:rPr>
          <w:rFonts w:ascii="Arial" w:hAnsi="Arial" w:cs="Arial"/>
          <w:b/>
          <w:bCs/>
          <w:sz w:val="22"/>
          <w:szCs w:val="22"/>
        </w:rPr>
        <w:t>ANNO ACCADEMICO 2019/2020</w:t>
      </w:r>
    </w:p>
    <w:p w14:paraId="08D769D8" w14:textId="77777777" w:rsidR="00C035F7" w:rsidRPr="00A84A6E" w:rsidRDefault="00C035F7" w:rsidP="00A84A6E">
      <w:pPr>
        <w:spacing w:line="280" w:lineRule="exact"/>
        <w:ind w:left="5245" w:hanging="5245"/>
        <w:jc w:val="center"/>
        <w:rPr>
          <w:rFonts w:ascii="Arial" w:hAnsi="Arial" w:cs="Arial"/>
          <w:i/>
          <w:sz w:val="22"/>
          <w:szCs w:val="22"/>
        </w:rPr>
      </w:pPr>
    </w:p>
    <w:p w14:paraId="7EC4D0AA" w14:textId="77777777" w:rsidR="00C035F7" w:rsidRPr="00A84A6E" w:rsidRDefault="00C035F7" w:rsidP="00A84A6E">
      <w:pPr>
        <w:spacing w:line="280" w:lineRule="exact"/>
        <w:ind w:left="5245" w:hanging="5245"/>
        <w:rPr>
          <w:rFonts w:ascii="Arial" w:hAnsi="Arial" w:cs="Arial"/>
          <w:i/>
          <w:sz w:val="22"/>
          <w:szCs w:val="22"/>
        </w:rPr>
      </w:pPr>
      <w:r w:rsidRPr="00A84A6E">
        <w:rPr>
          <w:rFonts w:ascii="Arial" w:hAnsi="Arial" w:cs="Arial"/>
          <w:i/>
          <w:sz w:val="22"/>
          <w:szCs w:val="22"/>
        </w:rPr>
        <w:tab/>
      </w:r>
    </w:p>
    <w:p w14:paraId="5F86095C" w14:textId="77777777" w:rsidR="00C035F7" w:rsidRPr="00A84A6E" w:rsidRDefault="00C035F7" w:rsidP="00A84A6E">
      <w:pPr>
        <w:spacing w:line="280" w:lineRule="exact"/>
        <w:ind w:left="6360"/>
        <w:rPr>
          <w:rFonts w:ascii="Arial" w:hAnsi="Arial" w:cs="Arial"/>
          <w:sz w:val="22"/>
          <w:szCs w:val="22"/>
        </w:rPr>
      </w:pPr>
      <w:r w:rsidRPr="00A84A6E">
        <w:rPr>
          <w:rFonts w:ascii="Arial" w:hAnsi="Arial" w:cs="Arial"/>
          <w:sz w:val="22"/>
          <w:szCs w:val="22"/>
        </w:rPr>
        <w:tab/>
      </w:r>
      <w:r w:rsidRPr="00A84A6E">
        <w:rPr>
          <w:rFonts w:ascii="Arial" w:hAnsi="Arial" w:cs="Arial"/>
          <w:sz w:val="22"/>
          <w:szCs w:val="22"/>
        </w:rPr>
        <w:tab/>
      </w:r>
      <w:r w:rsidRPr="00A84A6E">
        <w:rPr>
          <w:rFonts w:ascii="Arial" w:hAnsi="Arial" w:cs="Arial"/>
          <w:sz w:val="22"/>
          <w:szCs w:val="22"/>
        </w:rPr>
        <w:tab/>
      </w:r>
      <w:r w:rsidRPr="00A84A6E">
        <w:rPr>
          <w:rFonts w:ascii="Arial" w:hAnsi="Arial" w:cs="Arial"/>
          <w:sz w:val="22"/>
          <w:szCs w:val="22"/>
        </w:rPr>
        <w:tab/>
      </w:r>
      <w:r w:rsidRPr="00A84A6E">
        <w:rPr>
          <w:rFonts w:ascii="Arial" w:hAnsi="Arial" w:cs="Arial"/>
          <w:sz w:val="22"/>
          <w:szCs w:val="22"/>
        </w:rPr>
        <w:tab/>
      </w:r>
    </w:p>
    <w:p w14:paraId="7A14E7D2" w14:textId="2CC239B0" w:rsidR="00BA7004" w:rsidRPr="00A84A6E" w:rsidRDefault="00BA7004" w:rsidP="00A84A6E">
      <w:pPr>
        <w:pStyle w:val="Default"/>
        <w:spacing w:line="280" w:lineRule="exact"/>
        <w:jc w:val="center"/>
        <w:rPr>
          <w:sz w:val="22"/>
          <w:szCs w:val="22"/>
        </w:rPr>
      </w:pPr>
      <w:r w:rsidRPr="00A84A6E">
        <w:rPr>
          <w:b/>
          <w:bCs/>
          <w:sz w:val="22"/>
          <w:szCs w:val="22"/>
        </w:rPr>
        <w:t>AVVISO</w:t>
      </w:r>
      <w:r w:rsidR="003B3D64">
        <w:rPr>
          <w:b/>
          <w:bCs/>
          <w:sz w:val="22"/>
          <w:szCs w:val="22"/>
        </w:rPr>
        <w:t xml:space="preserve"> </w:t>
      </w:r>
      <w:r w:rsidR="005B53E0">
        <w:rPr>
          <w:b/>
          <w:bCs/>
          <w:sz w:val="22"/>
          <w:szCs w:val="22"/>
        </w:rPr>
        <w:t>QUARTO</w:t>
      </w:r>
      <w:r w:rsidR="005D551E" w:rsidRPr="00A84A6E">
        <w:rPr>
          <w:b/>
          <w:bCs/>
          <w:sz w:val="22"/>
          <w:szCs w:val="22"/>
        </w:rPr>
        <w:t xml:space="preserve"> SUBENTRO</w:t>
      </w:r>
    </w:p>
    <w:p w14:paraId="4C23FB0A" w14:textId="0466BF64" w:rsidR="005819B9" w:rsidRPr="00A84A6E" w:rsidRDefault="00C035F7" w:rsidP="00A84A6E">
      <w:pPr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A84A6E">
        <w:rPr>
          <w:rFonts w:ascii="Arial" w:hAnsi="Arial" w:cs="Arial"/>
          <w:sz w:val="22"/>
          <w:szCs w:val="22"/>
        </w:rPr>
        <w:tab/>
      </w:r>
    </w:p>
    <w:p w14:paraId="36374D42" w14:textId="5C3A8FA9" w:rsidR="00BA7004" w:rsidRPr="00A84A6E" w:rsidRDefault="00BA7004" w:rsidP="00A84A6E">
      <w:pPr>
        <w:pStyle w:val="Default"/>
        <w:spacing w:line="280" w:lineRule="exact"/>
        <w:rPr>
          <w:sz w:val="22"/>
          <w:szCs w:val="22"/>
        </w:rPr>
      </w:pPr>
      <w:r w:rsidRPr="00A84A6E">
        <w:rPr>
          <w:sz w:val="22"/>
          <w:szCs w:val="22"/>
        </w:rPr>
        <w:t xml:space="preserve">Si comunicano i posti </w:t>
      </w:r>
      <w:r w:rsidR="00A84A6E">
        <w:rPr>
          <w:sz w:val="22"/>
          <w:szCs w:val="22"/>
        </w:rPr>
        <w:t>disponibili per il subentro</w:t>
      </w:r>
      <w:r w:rsidRPr="00A84A6E">
        <w:rPr>
          <w:sz w:val="22"/>
          <w:szCs w:val="22"/>
        </w:rPr>
        <w:t xml:space="preserve"> </w:t>
      </w:r>
      <w:r w:rsidR="00A84A6E">
        <w:rPr>
          <w:sz w:val="22"/>
          <w:szCs w:val="22"/>
        </w:rPr>
        <w:t xml:space="preserve">al termine della </w:t>
      </w:r>
      <w:r w:rsidR="009D45DB">
        <w:rPr>
          <w:sz w:val="22"/>
          <w:szCs w:val="22"/>
        </w:rPr>
        <w:t>seconda</w:t>
      </w:r>
      <w:r w:rsidR="00A84A6E">
        <w:rPr>
          <w:sz w:val="22"/>
          <w:szCs w:val="22"/>
        </w:rPr>
        <w:t xml:space="preserve"> procedura di </w:t>
      </w:r>
      <w:r w:rsidR="003B3D64">
        <w:rPr>
          <w:sz w:val="22"/>
          <w:szCs w:val="22"/>
        </w:rPr>
        <w:t>riammissione</w:t>
      </w:r>
      <w:r w:rsidR="00A84A6E">
        <w:rPr>
          <w:sz w:val="22"/>
          <w:szCs w:val="22"/>
        </w:rPr>
        <w:t xml:space="preserve"> (</w:t>
      </w:r>
      <w:r w:rsidRPr="00A84A6E">
        <w:rPr>
          <w:sz w:val="22"/>
          <w:szCs w:val="22"/>
        </w:rPr>
        <w:t xml:space="preserve">scadenza del </w:t>
      </w:r>
      <w:r w:rsidR="005B53E0">
        <w:rPr>
          <w:sz w:val="22"/>
          <w:szCs w:val="22"/>
        </w:rPr>
        <w:t>26</w:t>
      </w:r>
      <w:r w:rsidR="00E2147B" w:rsidRPr="00E2147B">
        <w:rPr>
          <w:sz w:val="22"/>
          <w:szCs w:val="22"/>
        </w:rPr>
        <w:t>/06/2019</w:t>
      </w:r>
      <w:r w:rsidR="00A84A6E">
        <w:rPr>
          <w:sz w:val="22"/>
          <w:szCs w:val="22"/>
        </w:rPr>
        <w:t>)</w:t>
      </w:r>
      <w:r w:rsidRPr="00A84A6E">
        <w:rPr>
          <w:sz w:val="22"/>
          <w:szCs w:val="22"/>
        </w:rPr>
        <w:t xml:space="preserve">. </w:t>
      </w:r>
    </w:p>
    <w:p w14:paraId="1F58AB18" w14:textId="77777777" w:rsidR="00BA7004" w:rsidRPr="00A84A6E" w:rsidRDefault="00BA7004" w:rsidP="00A84A6E">
      <w:pPr>
        <w:pStyle w:val="Default"/>
        <w:spacing w:line="280" w:lineRule="exact"/>
        <w:rPr>
          <w:sz w:val="22"/>
          <w:szCs w:val="22"/>
        </w:rPr>
      </w:pPr>
    </w:p>
    <w:p w14:paraId="029BA06B" w14:textId="7B5D1660" w:rsidR="00BA7004" w:rsidRPr="00A84A6E" w:rsidRDefault="00BA7004" w:rsidP="00A84A6E">
      <w:pPr>
        <w:pStyle w:val="Default"/>
        <w:spacing w:line="280" w:lineRule="exact"/>
        <w:rPr>
          <w:sz w:val="22"/>
          <w:szCs w:val="22"/>
        </w:rPr>
      </w:pPr>
      <w:r w:rsidRPr="00A84A6E">
        <w:rPr>
          <w:sz w:val="22"/>
          <w:szCs w:val="22"/>
        </w:rPr>
        <w:t xml:space="preserve">I candidati nelle posizioni di seguito indicate possono procedere all’immatricolazione </w:t>
      </w:r>
      <w:r w:rsidRPr="00A84A6E">
        <w:rPr>
          <w:b/>
          <w:sz w:val="22"/>
          <w:szCs w:val="22"/>
        </w:rPr>
        <w:t xml:space="preserve">entro e non oltre il termine del </w:t>
      </w:r>
      <w:r w:rsidR="005B53E0">
        <w:rPr>
          <w:b/>
          <w:sz w:val="22"/>
          <w:szCs w:val="22"/>
        </w:rPr>
        <w:t>03/07</w:t>
      </w:r>
      <w:r w:rsidRPr="00A84A6E">
        <w:rPr>
          <w:b/>
          <w:sz w:val="22"/>
          <w:szCs w:val="22"/>
        </w:rPr>
        <w:t>/2019</w:t>
      </w:r>
      <w:r w:rsidRPr="00A84A6E">
        <w:rPr>
          <w:sz w:val="22"/>
          <w:szCs w:val="22"/>
        </w:rPr>
        <w:t xml:space="preserve">, secondo le modalità indicate nel bando di ammissione: </w:t>
      </w:r>
    </w:p>
    <w:p w14:paraId="66245778" w14:textId="77777777" w:rsidR="00BA7004" w:rsidRPr="00A84A6E" w:rsidRDefault="00BA7004" w:rsidP="00A84A6E">
      <w:pPr>
        <w:pStyle w:val="Default"/>
        <w:spacing w:line="280" w:lineRule="exact"/>
        <w:rPr>
          <w:sz w:val="22"/>
          <w:szCs w:val="22"/>
        </w:rPr>
      </w:pPr>
    </w:p>
    <w:p w14:paraId="1E5512F3" w14:textId="77777777" w:rsidR="00BA7004" w:rsidRPr="00A84A6E" w:rsidRDefault="00BA7004" w:rsidP="00A84A6E">
      <w:pPr>
        <w:pStyle w:val="Default"/>
        <w:numPr>
          <w:ilvl w:val="0"/>
          <w:numId w:val="7"/>
        </w:numPr>
        <w:spacing w:line="280" w:lineRule="exact"/>
        <w:rPr>
          <w:sz w:val="22"/>
          <w:szCs w:val="22"/>
        </w:rPr>
      </w:pPr>
      <w:r w:rsidRPr="00A84A6E">
        <w:rPr>
          <w:sz w:val="22"/>
          <w:szCs w:val="22"/>
        </w:rPr>
        <w:t xml:space="preserve">Economia aziendale </w:t>
      </w:r>
    </w:p>
    <w:p w14:paraId="2765C845" w14:textId="3060FA4B" w:rsidR="00BA7004" w:rsidRPr="00A84A6E" w:rsidRDefault="00BA7004" w:rsidP="00A84A6E">
      <w:pPr>
        <w:pStyle w:val="Default"/>
        <w:numPr>
          <w:ilvl w:val="1"/>
          <w:numId w:val="7"/>
        </w:numPr>
        <w:spacing w:line="280" w:lineRule="exact"/>
        <w:rPr>
          <w:sz w:val="22"/>
          <w:szCs w:val="22"/>
        </w:rPr>
      </w:pPr>
      <w:r w:rsidRPr="00A84A6E">
        <w:rPr>
          <w:sz w:val="22"/>
          <w:szCs w:val="22"/>
        </w:rPr>
        <w:t>sede di Verona: dalla posizio</w:t>
      </w:r>
      <w:r w:rsidR="00A84A6E">
        <w:rPr>
          <w:sz w:val="22"/>
          <w:szCs w:val="22"/>
        </w:rPr>
        <w:t xml:space="preserve">ne n. </w:t>
      </w:r>
      <w:r w:rsidR="00E2147B">
        <w:rPr>
          <w:sz w:val="22"/>
          <w:szCs w:val="22"/>
        </w:rPr>
        <w:t>22</w:t>
      </w:r>
      <w:r w:rsidR="005B53E0">
        <w:rPr>
          <w:sz w:val="22"/>
          <w:szCs w:val="22"/>
        </w:rPr>
        <w:t>7</w:t>
      </w:r>
      <w:r w:rsidR="00A84A6E">
        <w:rPr>
          <w:sz w:val="22"/>
          <w:szCs w:val="22"/>
        </w:rPr>
        <w:t xml:space="preserve"> alla posizione n. 2</w:t>
      </w:r>
      <w:r w:rsidR="005B53E0">
        <w:rPr>
          <w:sz w:val="22"/>
          <w:szCs w:val="22"/>
        </w:rPr>
        <w:t>30</w:t>
      </w:r>
    </w:p>
    <w:p w14:paraId="58217235" w14:textId="4E99665B" w:rsidR="00BA7004" w:rsidRPr="00A84A6E" w:rsidRDefault="00BA7004" w:rsidP="00A84A6E">
      <w:pPr>
        <w:pStyle w:val="Default"/>
        <w:numPr>
          <w:ilvl w:val="1"/>
          <w:numId w:val="7"/>
        </w:numPr>
        <w:spacing w:line="280" w:lineRule="exact"/>
        <w:rPr>
          <w:sz w:val="22"/>
          <w:szCs w:val="22"/>
        </w:rPr>
      </w:pPr>
      <w:r w:rsidRPr="00A84A6E">
        <w:rPr>
          <w:sz w:val="22"/>
          <w:szCs w:val="22"/>
        </w:rPr>
        <w:t>sede di Vicenza</w:t>
      </w:r>
      <w:r w:rsidR="00A84A6E">
        <w:rPr>
          <w:sz w:val="22"/>
          <w:szCs w:val="22"/>
        </w:rPr>
        <w:t xml:space="preserve">: dalla posizione n. </w:t>
      </w:r>
      <w:r w:rsidR="00E2147B">
        <w:rPr>
          <w:sz w:val="22"/>
          <w:szCs w:val="22"/>
        </w:rPr>
        <w:t>1</w:t>
      </w:r>
      <w:r w:rsidR="005B53E0">
        <w:rPr>
          <w:sz w:val="22"/>
          <w:szCs w:val="22"/>
        </w:rPr>
        <w:t>41</w:t>
      </w:r>
      <w:r w:rsidR="00A84A6E">
        <w:rPr>
          <w:sz w:val="22"/>
          <w:szCs w:val="22"/>
        </w:rPr>
        <w:t xml:space="preserve"> alla posizione n. 1</w:t>
      </w:r>
      <w:r w:rsidR="00E2147B">
        <w:rPr>
          <w:sz w:val="22"/>
          <w:szCs w:val="22"/>
        </w:rPr>
        <w:t>4</w:t>
      </w:r>
      <w:r w:rsidR="005B53E0">
        <w:rPr>
          <w:sz w:val="22"/>
          <w:szCs w:val="22"/>
        </w:rPr>
        <w:t>2</w:t>
      </w:r>
    </w:p>
    <w:p w14:paraId="5D4DA75F" w14:textId="77777777" w:rsidR="003B3D64" w:rsidRDefault="003B3D64" w:rsidP="00A84A6E">
      <w:pPr>
        <w:pStyle w:val="Default"/>
        <w:spacing w:line="280" w:lineRule="exact"/>
        <w:rPr>
          <w:sz w:val="22"/>
          <w:szCs w:val="22"/>
        </w:rPr>
      </w:pPr>
    </w:p>
    <w:p w14:paraId="667240BC" w14:textId="77777777" w:rsidR="00E2147B" w:rsidRDefault="00E2147B" w:rsidP="00A84A6E">
      <w:pPr>
        <w:pStyle w:val="Default"/>
        <w:spacing w:line="280" w:lineRule="exact"/>
        <w:rPr>
          <w:sz w:val="22"/>
          <w:szCs w:val="22"/>
        </w:rPr>
      </w:pPr>
    </w:p>
    <w:p w14:paraId="1981744F" w14:textId="16117A62" w:rsidR="005B53E0" w:rsidRPr="00A84A6E" w:rsidRDefault="005B53E0" w:rsidP="005B53E0">
      <w:pPr>
        <w:pStyle w:val="Default"/>
        <w:spacing w:line="280" w:lineRule="exact"/>
        <w:rPr>
          <w:sz w:val="22"/>
          <w:szCs w:val="22"/>
        </w:rPr>
      </w:pPr>
      <w:r>
        <w:rPr>
          <w:sz w:val="22"/>
          <w:szCs w:val="22"/>
        </w:rPr>
        <w:t>L</w:t>
      </w:r>
      <w:r w:rsidRPr="00A84A6E">
        <w:rPr>
          <w:sz w:val="22"/>
          <w:szCs w:val="22"/>
        </w:rPr>
        <w:t>a graduatoria di Economia e Commercio</w:t>
      </w:r>
      <w:r>
        <w:rPr>
          <w:sz w:val="22"/>
          <w:szCs w:val="22"/>
        </w:rPr>
        <w:t xml:space="preserve"> (</w:t>
      </w:r>
      <w:r>
        <w:rPr>
          <w:sz w:val="22"/>
          <w:szCs w:val="22"/>
        </w:rPr>
        <w:t>sede di Verona</w:t>
      </w:r>
      <w:bookmarkStart w:id="0" w:name="_GoBack"/>
      <w:bookmarkEnd w:id="0"/>
      <w:r>
        <w:rPr>
          <w:sz w:val="22"/>
          <w:szCs w:val="22"/>
        </w:rPr>
        <w:t>) è chiusa per la presente procedura di ammissione.</w:t>
      </w:r>
    </w:p>
    <w:p w14:paraId="1A4A0D73" w14:textId="77777777" w:rsidR="00E2147B" w:rsidRDefault="00E2147B" w:rsidP="00A84A6E">
      <w:pPr>
        <w:pStyle w:val="Default"/>
        <w:spacing w:line="280" w:lineRule="exact"/>
        <w:rPr>
          <w:sz w:val="22"/>
          <w:szCs w:val="22"/>
        </w:rPr>
      </w:pPr>
    </w:p>
    <w:p w14:paraId="1B87D489" w14:textId="211DD506" w:rsidR="005D551E" w:rsidRPr="00A84A6E" w:rsidRDefault="003B3D64" w:rsidP="00A84A6E">
      <w:pPr>
        <w:pStyle w:val="Default"/>
        <w:spacing w:line="280" w:lineRule="exact"/>
        <w:rPr>
          <w:sz w:val="22"/>
          <w:szCs w:val="22"/>
        </w:rPr>
      </w:pPr>
      <w:r>
        <w:rPr>
          <w:sz w:val="22"/>
          <w:szCs w:val="22"/>
        </w:rPr>
        <w:t>L</w:t>
      </w:r>
      <w:r w:rsidR="005D551E" w:rsidRPr="00A84A6E">
        <w:rPr>
          <w:sz w:val="22"/>
          <w:szCs w:val="22"/>
        </w:rPr>
        <w:t>a graduatoria di Economia e Commercio</w:t>
      </w:r>
      <w:r w:rsidR="00A84A6E">
        <w:rPr>
          <w:sz w:val="22"/>
          <w:szCs w:val="22"/>
        </w:rPr>
        <w:t xml:space="preserve"> (</w:t>
      </w:r>
      <w:r w:rsidR="005D551E" w:rsidRPr="00A84A6E">
        <w:rPr>
          <w:sz w:val="22"/>
          <w:szCs w:val="22"/>
        </w:rPr>
        <w:t>sede di Vicenza</w:t>
      </w:r>
      <w:r>
        <w:rPr>
          <w:sz w:val="22"/>
          <w:szCs w:val="22"/>
        </w:rPr>
        <w:t>) è chiusa per la presente procedura di ammissione</w:t>
      </w:r>
      <w:r w:rsidR="00E2147B">
        <w:rPr>
          <w:sz w:val="22"/>
          <w:szCs w:val="22"/>
        </w:rPr>
        <w:t>.</w:t>
      </w:r>
    </w:p>
    <w:p w14:paraId="19AD6008" w14:textId="2B49C4A9" w:rsidR="00A84A6E" w:rsidRPr="00A84A6E" w:rsidRDefault="00A84A6E" w:rsidP="00A84A6E">
      <w:pPr>
        <w:pStyle w:val="Default"/>
        <w:spacing w:line="280" w:lineRule="exact"/>
        <w:rPr>
          <w:sz w:val="22"/>
          <w:szCs w:val="22"/>
        </w:rPr>
      </w:pPr>
    </w:p>
    <w:p w14:paraId="480A523F" w14:textId="461CD6B6" w:rsidR="00A84A6E" w:rsidRPr="00A84A6E" w:rsidRDefault="00A84A6E" w:rsidP="00A84A6E">
      <w:pPr>
        <w:pStyle w:val="Default"/>
        <w:spacing w:line="280" w:lineRule="exact"/>
        <w:rPr>
          <w:sz w:val="22"/>
          <w:szCs w:val="22"/>
        </w:rPr>
      </w:pPr>
      <w:r w:rsidRPr="00A84A6E">
        <w:rPr>
          <w:sz w:val="22"/>
          <w:szCs w:val="22"/>
        </w:rPr>
        <w:t xml:space="preserve">ATTENZIONE: il mancato rispetto della procedura e dei termini indicati </w:t>
      </w:r>
      <w:r w:rsidR="00E2147B">
        <w:rPr>
          <w:sz w:val="22"/>
          <w:szCs w:val="22"/>
        </w:rPr>
        <w:t xml:space="preserve">nel presente avviso e nel bando di ammissione </w:t>
      </w:r>
      <w:r w:rsidRPr="00A84A6E">
        <w:rPr>
          <w:sz w:val="22"/>
          <w:szCs w:val="22"/>
        </w:rPr>
        <w:t>equivale a rinuncia</w:t>
      </w:r>
    </w:p>
    <w:p w14:paraId="78A947CF" w14:textId="77777777" w:rsidR="005D551E" w:rsidRPr="00A84A6E" w:rsidRDefault="005D551E" w:rsidP="00A84A6E">
      <w:pPr>
        <w:pStyle w:val="Default"/>
        <w:spacing w:line="280" w:lineRule="exact"/>
        <w:rPr>
          <w:sz w:val="22"/>
          <w:szCs w:val="22"/>
        </w:rPr>
      </w:pPr>
    </w:p>
    <w:p w14:paraId="33C9BE8B" w14:textId="77777777" w:rsidR="005D551E" w:rsidRPr="00A84A6E" w:rsidRDefault="005D551E" w:rsidP="00A84A6E">
      <w:pPr>
        <w:pStyle w:val="Default"/>
        <w:spacing w:line="280" w:lineRule="exact"/>
        <w:rPr>
          <w:sz w:val="22"/>
          <w:szCs w:val="22"/>
        </w:rPr>
      </w:pPr>
    </w:p>
    <w:p w14:paraId="7462E729" w14:textId="1134DB32" w:rsidR="00C035F7" w:rsidRPr="00A84A6E" w:rsidRDefault="00C035F7" w:rsidP="00A84A6E">
      <w:pPr>
        <w:pStyle w:val="Default"/>
        <w:spacing w:line="280" w:lineRule="exact"/>
        <w:rPr>
          <w:sz w:val="22"/>
          <w:szCs w:val="22"/>
        </w:rPr>
      </w:pPr>
      <w:r w:rsidRPr="00A84A6E">
        <w:rPr>
          <w:sz w:val="22"/>
          <w:szCs w:val="22"/>
        </w:rPr>
        <w:tab/>
      </w:r>
      <w:r w:rsidRPr="00A84A6E">
        <w:rPr>
          <w:sz w:val="22"/>
          <w:szCs w:val="22"/>
        </w:rPr>
        <w:tab/>
      </w:r>
      <w:r w:rsidRPr="00A84A6E">
        <w:rPr>
          <w:sz w:val="22"/>
          <w:szCs w:val="22"/>
        </w:rPr>
        <w:tab/>
      </w:r>
      <w:r w:rsidRPr="00A84A6E">
        <w:rPr>
          <w:sz w:val="22"/>
          <w:szCs w:val="22"/>
        </w:rPr>
        <w:tab/>
        <w:t xml:space="preserve">   </w:t>
      </w:r>
      <w:r w:rsidR="005819B9" w:rsidRPr="00A84A6E">
        <w:rPr>
          <w:sz w:val="22"/>
          <w:szCs w:val="22"/>
        </w:rPr>
        <w:t>La Responsabile UO Immatricolazioni e logistica della didattica</w:t>
      </w:r>
    </w:p>
    <w:p w14:paraId="488B8BDB" w14:textId="6DEA5ECA" w:rsidR="00C035F7" w:rsidRPr="00A84A6E" w:rsidRDefault="005819B9" w:rsidP="00A84A6E">
      <w:pPr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A84A6E">
        <w:rPr>
          <w:rFonts w:ascii="Arial" w:hAnsi="Arial" w:cs="Arial"/>
          <w:sz w:val="22"/>
          <w:szCs w:val="22"/>
        </w:rPr>
        <w:tab/>
      </w:r>
      <w:r w:rsidRPr="00A84A6E">
        <w:rPr>
          <w:rFonts w:ascii="Arial" w:hAnsi="Arial" w:cs="Arial"/>
          <w:sz w:val="22"/>
          <w:szCs w:val="22"/>
        </w:rPr>
        <w:tab/>
      </w:r>
      <w:r w:rsidRPr="00A84A6E">
        <w:rPr>
          <w:rFonts w:ascii="Arial" w:hAnsi="Arial" w:cs="Arial"/>
          <w:sz w:val="22"/>
          <w:szCs w:val="22"/>
        </w:rPr>
        <w:tab/>
      </w:r>
      <w:r w:rsidRPr="00A84A6E">
        <w:rPr>
          <w:rFonts w:ascii="Arial" w:hAnsi="Arial" w:cs="Arial"/>
          <w:sz w:val="22"/>
          <w:szCs w:val="22"/>
        </w:rPr>
        <w:tab/>
      </w:r>
      <w:r w:rsidRPr="00A84A6E">
        <w:rPr>
          <w:rFonts w:ascii="Arial" w:hAnsi="Arial" w:cs="Arial"/>
          <w:sz w:val="22"/>
          <w:szCs w:val="22"/>
        </w:rPr>
        <w:tab/>
      </w:r>
      <w:r w:rsidRPr="00A84A6E">
        <w:rPr>
          <w:rFonts w:ascii="Arial" w:hAnsi="Arial" w:cs="Arial"/>
          <w:sz w:val="22"/>
          <w:szCs w:val="22"/>
        </w:rPr>
        <w:tab/>
      </w:r>
      <w:r w:rsidR="006900DB">
        <w:rPr>
          <w:rFonts w:ascii="Arial" w:hAnsi="Arial" w:cs="Arial"/>
          <w:sz w:val="22"/>
          <w:szCs w:val="22"/>
        </w:rPr>
        <w:tab/>
        <w:t xml:space="preserve">Dott.ssa </w:t>
      </w:r>
      <w:r w:rsidRPr="00A84A6E">
        <w:rPr>
          <w:rFonts w:ascii="Arial" w:hAnsi="Arial" w:cs="Arial"/>
          <w:sz w:val="22"/>
          <w:szCs w:val="22"/>
        </w:rPr>
        <w:t>Federica Gallo</w:t>
      </w:r>
    </w:p>
    <w:p w14:paraId="2C274D99" w14:textId="53307939" w:rsidR="00000585" w:rsidRPr="00A84A6E" w:rsidRDefault="00000585" w:rsidP="00A84A6E">
      <w:pPr>
        <w:spacing w:line="280" w:lineRule="exact"/>
        <w:rPr>
          <w:rFonts w:ascii="Arial" w:hAnsi="Arial" w:cs="Arial"/>
          <w:i/>
          <w:sz w:val="22"/>
          <w:szCs w:val="22"/>
        </w:rPr>
      </w:pPr>
    </w:p>
    <w:p w14:paraId="05A75222" w14:textId="20CFAC37" w:rsidR="001F4994" w:rsidRPr="00A84A6E" w:rsidRDefault="001F4994" w:rsidP="00A84A6E">
      <w:pPr>
        <w:spacing w:line="280" w:lineRule="exact"/>
        <w:rPr>
          <w:rFonts w:ascii="Arial" w:hAnsi="Arial" w:cs="Arial"/>
          <w:i/>
          <w:sz w:val="22"/>
          <w:szCs w:val="22"/>
        </w:rPr>
      </w:pPr>
    </w:p>
    <w:p w14:paraId="5A0E89ED" w14:textId="77777777" w:rsidR="001F4994" w:rsidRPr="00A84A6E" w:rsidRDefault="001F4994" w:rsidP="00A84A6E">
      <w:pPr>
        <w:spacing w:line="280" w:lineRule="exact"/>
        <w:rPr>
          <w:rFonts w:ascii="Arial" w:hAnsi="Arial" w:cs="Arial"/>
          <w:i/>
          <w:sz w:val="22"/>
          <w:szCs w:val="22"/>
        </w:rPr>
      </w:pPr>
    </w:p>
    <w:p w14:paraId="398F449F" w14:textId="77777777" w:rsidR="001F4994" w:rsidRPr="00A84A6E" w:rsidRDefault="001F4994" w:rsidP="00A84A6E">
      <w:pPr>
        <w:spacing w:line="280" w:lineRule="exact"/>
        <w:rPr>
          <w:rFonts w:ascii="Arial" w:hAnsi="Arial" w:cs="Arial"/>
          <w:i/>
          <w:sz w:val="22"/>
          <w:szCs w:val="22"/>
        </w:rPr>
      </w:pPr>
    </w:p>
    <w:p w14:paraId="0ACD77B9" w14:textId="6D248561" w:rsidR="00000585" w:rsidRPr="00A84A6E" w:rsidRDefault="001F4994" w:rsidP="00A84A6E">
      <w:pPr>
        <w:spacing w:line="280" w:lineRule="exact"/>
        <w:rPr>
          <w:rFonts w:ascii="Arial" w:hAnsi="Arial" w:cs="Arial"/>
          <w:sz w:val="22"/>
          <w:szCs w:val="22"/>
        </w:rPr>
      </w:pPr>
      <w:r w:rsidRPr="00A84A6E">
        <w:rPr>
          <w:rFonts w:ascii="Arial" w:hAnsi="Arial" w:cs="Arial"/>
          <w:sz w:val="22"/>
          <w:szCs w:val="22"/>
        </w:rPr>
        <w:t xml:space="preserve"> </w:t>
      </w:r>
    </w:p>
    <w:sectPr w:rsidR="00000585" w:rsidRPr="00A84A6E" w:rsidSect="00591C10">
      <w:headerReference w:type="default" r:id="rId9"/>
      <w:footerReference w:type="default" r:id="rId10"/>
      <w:pgSz w:w="11900" w:h="16840"/>
      <w:pgMar w:top="2268" w:right="1127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337225" w14:textId="77777777" w:rsidR="00FA2D1F" w:rsidRDefault="00FA2D1F" w:rsidP="00C761A6">
      <w:r>
        <w:separator/>
      </w:r>
    </w:p>
  </w:endnote>
  <w:endnote w:type="continuationSeparator" w:id="0">
    <w:p w14:paraId="66BC507E" w14:textId="77777777" w:rsidR="00FA2D1F" w:rsidRDefault="00FA2D1F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80B18" w14:textId="58340502" w:rsidR="00483530" w:rsidRDefault="00161B14" w:rsidP="00AB08A5">
    <w:pPr>
      <w:pStyle w:val="Pidipagina"/>
      <w:rPr>
        <w:rFonts w:ascii="Arial" w:eastAsia="Times New Roman" w:hAnsi="Arial" w:cs="Arial"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77590B46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5E83">
      <w:rPr>
        <w:rFonts w:ascii="Arial" w:eastAsia="Times New Roman" w:hAnsi="Arial" w:cs="Arial"/>
        <w:b/>
        <w:sz w:val="18"/>
        <w:szCs w:val="18"/>
      </w:rPr>
      <w:t xml:space="preserve">U.O. </w:t>
    </w:r>
    <w:r w:rsidR="00592BC6">
      <w:rPr>
        <w:rFonts w:ascii="Arial" w:eastAsia="Times New Roman" w:hAnsi="Arial" w:cs="Arial"/>
        <w:b/>
        <w:sz w:val="18"/>
        <w:szCs w:val="18"/>
      </w:rPr>
      <w:t>Immatricolazioni</w:t>
    </w:r>
    <w:r w:rsidR="004B5E83">
      <w:rPr>
        <w:rFonts w:ascii="Arial" w:eastAsia="Times New Roman" w:hAnsi="Arial" w:cs="Arial"/>
        <w:b/>
        <w:sz w:val="18"/>
        <w:szCs w:val="18"/>
      </w:rPr>
      <w:t xml:space="preserve"> e </w:t>
    </w:r>
    <w:r w:rsidR="00592BC6">
      <w:rPr>
        <w:rFonts w:ascii="Arial" w:eastAsia="Times New Roman" w:hAnsi="Arial" w:cs="Arial"/>
        <w:b/>
        <w:sz w:val="18"/>
        <w:szCs w:val="18"/>
      </w:rPr>
      <w:t>logistica della didattica</w:t>
    </w:r>
  </w:p>
  <w:p w14:paraId="680C4F48" w14:textId="1DE8F8EB" w:rsidR="00161B14" w:rsidRDefault="00161B14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Via </w:t>
    </w:r>
    <w:r w:rsidR="00787F92">
      <w:rPr>
        <w:rFonts w:ascii="Arial" w:eastAsia="Times New Roman" w:hAnsi="Arial" w:cs="Arial"/>
        <w:sz w:val="16"/>
        <w:szCs w:val="16"/>
      </w:rPr>
      <w:t xml:space="preserve">San Francesco </w:t>
    </w:r>
    <w:r w:rsidR="004B5E83">
      <w:rPr>
        <w:rFonts w:ascii="Arial" w:eastAsia="Times New Roman" w:hAnsi="Arial" w:cs="Arial"/>
        <w:sz w:val="16"/>
        <w:szCs w:val="16"/>
      </w:rPr>
      <w:t>22, 37129 Verona -</w:t>
    </w:r>
    <w:r>
      <w:rPr>
        <w:rFonts w:ascii="Arial" w:eastAsia="Times New Roman" w:hAnsi="Arial" w:cs="Arial"/>
        <w:sz w:val="16"/>
        <w:szCs w:val="16"/>
      </w:rPr>
      <w:t xml:space="preserve"> </w:t>
    </w:r>
    <w:proofErr w:type="spellStart"/>
    <w:r>
      <w:rPr>
        <w:rFonts w:ascii="Arial" w:eastAsia="Times New Roman" w:hAnsi="Arial" w:cs="Arial"/>
        <w:sz w:val="16"/>
        <w:szCs w:val="16"/>
      </w:rPr>
      <w:t>T</w:t>
    </w:r>
    <w:r w:rsidR="004B5E83">
      <w:rPr>
        <w:rFonts w:ascii="Arial" w:eastAsia="Times New Roman" w:hAnsi="Arial" w:cs="Arial"/>
        <w:sz w:val="16"/>
        <w:szCs w:val="16"/>
      </w:rPr>
      <w:t>el</w:t>
    </w:r>
    <w:proofErr w:type="spellEnd"/>
    <w:r w:rsidRPr="00BB20AB">
      <w:rPr>
        <w:rFonts w:ascii="Arial" w:eastAsia="Times New Roman" w:hAnsi="Arial" w:cs="Arial"/>
        <w:sz w:val="16"/>
        <w:szCs w:val="16"/>
      </w:rPr>
      <w:t xml:space="preserve"> +39 045 </w:t>
    </w:r>
    <w:r w:rsidR="004B5E83">
      <w:rPr>
        <w:rFonts w:ascii="Arial" w:eastAsia="Times New Roman" w:hAnsi="Arial" w:cs="Arial"/>
        <w:sz w:val="16"/>
        <w:szCs w:val="16"/>
      </w:rPr>
      <w:t>802 8</w:t>
    </w:r>
    <w:r w:rsidR="00592BC6">
      <w:rPr>
        <w:rFonts w:ascii="Arial" w:eastAsia="Times New Roman" w:hAnsi="Arial" w:cs="Arial"/>
        <w:sz w:val="16"/>
        <w:szCs w:val="16"/>
      </w:rPr>
      <w:t>560 - 8578</w:t>
    </w:r>
  </w:p>
  <w:p w14:paraId="3B4A6874" w14:textId="13E0C20C" w:rsidR="00161B14" w:rsidRDefault="00BB0A61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</w:t>
    </w:r>
    <w:r w:rsidR="005819B9">
      <w:rPr>
        <w:rFonts w:ascii="Arial" w:eastAsia="Times New Roman" w:hAnsi="Arial" w:cs="Arial"/>
        <w:sz w:val="16"/>
        <w:szCs w:val="16"/>
      </w:rPr>
      <w:t>egreteria.imm</w:t>
    </w:r>
    <w:r w:rsidR="00592BC6">
      <w:rPr>
        <w:rFonts w:ascii="Arial" w:eastAsia="Times New Roman" w:hAnsi="Arial" w:cs="Arial"/>
        <w:sz w:val="16"/>
        <w:szCs w:val="16"/>
      </w:rPr>
      <w:t>atricolazioni</w:t>
    </w:r>
    <w:r w:rsidR="00C34EA2">
      <w:rPr>
        <w:rFonts w:ascii="Arial" w:eastAsia="Times New Roman" w:hAnsi="Arial" w:cs="Arial"/>
        <w:sz w:val="16"/>
        <w:szCs w:val="16"/>
      </w:rPr>
      <w:t>@</w:t>
    </w:r>
    <w:r w:rsidR="004B5E83">
      <w:rPr>
        <w:rFonts w:ascii="Arial" w:eastAsia="Times New Roman" w:hAnsi="Arial" w:cs="Arial"/>
        <w:sz w:val="16"/>
        <w:szCs w:val="16"/>
      </w:rPr>
      <w:t>ateneo.</w:t>
    </w:r>
    <w:r w:rsidR="00161B14" w:rsidRPr="00BB20AB">
      <w:rPr>
        <w:rFonts w:ascii="Arial" w:eastAsia="Times New Roman" w:hAnsi="Arial" w:cs="Arial"/>
        <w:sz w:val="16"/>
        <w:szCs w:val="16"/>
      </w:rPr>
      <w:t>univr.it</w:t>
    </w:r>
    <w:r w:rsidR="00161B14">
      <w:rPr>
        <w:rFonts w:ascii="Arial" w:eastAsia="Times New Roman" w:hAnsi="Arial" w:cs="Arial"/>
        <w:sz w:val="16"/>
        <w:szCs w:val="16"/>
      </w:rPr>
      <w:t xml:space="preserve"> </w:t>
    </w:r>
  </w:p>
  <w:p w14:paraId="3096082D" w14:textId="77777777" w:rsidR="00161B14" w:rsidRPr="00EF7944" w:rsidRDefault="00161B14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14AD18" w14:textId="77777777" w:rsidR="00FA2D1F" w:rsidRDefault="00FA2D1F" w:rsidP="00C761A6">
      <w:r>
        <w:separator/>
      </w:r>
    </w:p>
  </w:footnote>
  <w:footnote w:type="continuationSeparator" w:id="0">
    <w:p w14:paraId="61EEF8D1" w14:textId="77777777" w:rsidR="00FA2D1F" w:rsidRDefault="00FA2D1F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A53F" w14:textId="6EC41C87" w:rsidR="00161B14" w:rsidRDefault="001E56AF" w:rsidP="00AF4182">
    <w:pPr>
      <w:pStyle w:val="Intestazione"/>
      <w:ind w:firstLine="142"/>
    </w:pPr>
    <w:r w:rsidRPr="00161B14">
      <mc:AlternateContent>
        <mc:Choice Requires="wps">
          <w:drawing>
            <wp:anchor distT="0" distB="0" distL="114300" distR="114300" simplePos="0" relativeHeight="251658240" behindDoc="0" locked="0" layoutInCell="1" allowOverlap="1" wp14:anchorId="2C9B6AED" wp14:editId="738F14D6">
              <wp:simplePos x="0" y="0"/>
              <wp:positionH relativeFrom="column">
                <wp:posOffset>4201160</wp:posOffset>
              </wp:positionH>
              <wp:positionV relativeFrom="paragraph">
                <wp:posOffset>185089</wp:posOffset>
              </wp:positionV>
              <wp:extent cx="1913255" cy="537210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255" cy="537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70F91F48" w14:textId="16104DB8" w:rsidR="00161B14" w:rsidRPr="007C42FB" w:rsidRDefault="0011044B" w:rsidP="00BC098C">
                          <w:pPr>
                            <w:ind w:right="-7"/>
                            <w:jc w:val="both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ab/>
                          </w:r>
                          <w:r w:rsidR="00BC098C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Area Servizi agli Studenti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2C9B6AED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30.8pt;margin-top:14.55pt;width:150.65pt;height:4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" filled="f" stroked="f">
              <v:textbox>
                <w:txbxContent>
                  <w:p w14:paraId="70F91F48" w14:textId="16104DB8" w:rsidR="00161B14" w:rsidRPr="007C42FB" w:rsidRDefault="0011044B" w:rsidP="00BC098C">
                    <w:pPr>
                      <w:ind w:right="-7"/>
                      <w:jc w:val="both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ab/>
                    </w:r>
                    <w:r w:rsidR="00BC098C">
                      <w:rPr>
                        <w:rFonts w:ascii="Arial" w:hAnsi="Arial"/>
                        <w:sz w:val="18"/>
                        <w:szCs w:val="18"/>
                      </w:rPr>
                      <w:t>Area Servizi agli Studenti</w:t>
                    </w:r>
                  </w:p>
                </w:txbxContent>
              </v:textbox>
            </v:shape>
          </w:pict>
        </mc:Fallback>
      </mc:AlternateContent>
    </w:r>
    <w:r w:rsidR="009F09EE">
      <w:drawing>
        <wp:inline distT="0" distB="0" distL="0" distR="0" wp14:anchorId="343267CC" wp14:editId="74876119">
          <wp:extent cx="4279900" cy="829945"/>
          <wp:effectExtent l="0" t="0" r="12700" b="8255"/>
          <wp:docPr id="1" name="Immagine 1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06D39"/>
    <w:multiLevelType w:val="hybridMultilevel"/>
    <w:tmpl w:val="D81426C2"/>
    <w:lvl w:ilvl="0" w:tplc="77404030">
      <w:start w:val="3"/>
      <w:numFmt w:val="bullet"/>
      <w:lvlText w:val="-"/>
      <w:lvlJc w:val="left"/>
      <w:pPr>
        <w:ind w:left="644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08533EB"/>
    <w:multiLevelType w:val="hybridMultilevel"/>
    <w:tmpl w:val="AA6C7BA0"/>
    <w:lvl w:ilvl="0" w:tplc="B3F68D4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743DC7"/>
    <w:multiLevelType w:val="hybridMultilevel"/>
    <w:tmpl w:val="B04ABBAC"/>
    <w:lvl w:ilvl="0" w:tplc="09AE98B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2F09B0"/>
    <w:multiLevelType w:val="hybridMultilevel"/>
    <w:tmpl w:val="A5E00BAA"/>
    <w:lvl w:ilvl="0" w:tplc="FA368598">
      <w:start w:val="500"/>
      <w:numFmt w:val="bullet"/>
      <w:lvlText w:val="-"/>
      <w:lvlJc w:val="left"/>
      <w:pPr>
        <w:ind w:left="501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>
    <w:nsid w:val="655C5306"/>
    <w:multiLevelType w:val="hybridMultilevel"/>
    <w:tmpl w:val="AA2ABD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7B308B"/>
    <w:multiLevelType w:val="hybridMultilevel"/>
    <w:tmpl w:val="0830799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0585"/>
    <w:rsid w:val="000020DC"/>
    <w:rsid w:val="00010BAA"/>
    <w:rsid w:val="00051F16"/>
    <w:rsid w:val="00061117"/>
    <w:rsid w:val="00083022"/>
    <w:rsid w:val="000A3C1E"/>
    <w:rsid w:val="000A6044"/>
    <w:rsid w:val="000B6069"/>
    <w:rsid w:val="000C61CF"/>
    <w:rsid w:val="00102829"/>
    <w:rsid w:val="0011044B"/>
    <w:rsid w:val="00112839"/>
    <w:rsid w:val="001253D4"/>
    <w:rsid w:val="00126613"/>
    <w:rsid w:val="001310B2"/>
    <w:rsid w:val="00135198"/>
    <w:rsid w:val="00160053"/>
    <w:rsid w:val="00161B14"/>
    <w:rsid w:val="001716A3"/>
    <w:rsid w:val="00172CB4"/>
    <w:rsid w:val="00174D2E"/>
    <w:rsid w:val="00190ADC"/>
    <w:rsid w:val="001A611F"/>
    <w:rsid w:val="001B7DB1"/>
    <w:rsid w:val="001D3C8C"/>
    <w:rsid w:val="001E56AF"/>
    <w:rsid w:val="001F4994"/>
    <w:rsid w:val="00200CC5"/>
    <w:rsid w:val="00220F5D"/>
    <w:rsid w:val="00240C58"/>
    <w:rsid w:val="00244D9E"/>
    <w:rsid w:val="0025121B"/>
    <w:rsid w:val="00252E73"/>
    <w:rsid w:val="00273228"/>
    <w:rsid w:val="00280D1C"/>
    <w:rsid w:val="002A4856"/>
    <w:rsid w:val="002A4910"/>
    <w:rsid w:val="002B1931"/>
    <w:rsid w:val="002B63AF"/>
    <w:rsid w:val="002B6536"/>
    <w:rsid w:val="002D25D7"/>
    <w:rsid w:val="002E4E74"/>
    <w:rsid w:val="002F3666"/>
    <w:rsid w:val="003034AE"/>
    <w:rsid w:val="00311DB1"/>
    <w:rsid w:val="00312F68"/>
    <w:rsid w:val="00334296"/>
    <w:rsid w:val="003412EE"/>
    <w:rsid w:val="0039259D"/>
    <w:rsid w:val="003978CF"/>
    <w:rsid w:val="003A01D9"/>
    <w:rsid w:val="003A5EE2"/>
    <w:rsid w:val="003B3D64"/>
    <w:rsid w:val="003E4181"/>
    <w:rsid w:val="00403E7C"/>
    <w:rsid w:val="00410FA3"/>
    <w:rsid w:val="00434DDF"/>
    <w:rsid w:val="004406A9"/>
    <w:rsid w:val="0045036F"/>
    <w:rsid w:val="004745E1"/>
    <w:rsid w:val="00481CCA"/>
    <w:rsid w:val="00483530"/>
    <w:rsid w:val="004905FF"/>
    <w:rsid w:val="00495806"/>
    <w:rsid w:val="004A57C1"/>
    <w:rsid w:val="004B5E83"/>
    <w:rsid w:val="004C5E0B"/>
    <w:rsid w:val="004D1AB9"/>
    <w:rsid w:val="004D72B6"/>
    <w:rsid w:val="004E3AF5"/>
    <w:rsid w:val="00501B4E"/>
    <w:rsid w:val="00517465"/>
    <w:rsid w:val="00525852"/>
    <w:rsid w:val="00531EAA"/>
    <w:rsid w:val="00543BBE"/>
    <w:rsid w:val="005819B9"/>
    <w:rsid w:val="00591C10"/>
    <w:rsid w:val="00592BC6"/>
    <w:rsid w:val="005A259E"/>
    <w:rsid w:val="005B0EAD"/>
    <w:rsid w:val="005B53E0"/>
    <w:rsid w:val="005B54D7"/>
    <w:rsid w:val="005D551E"/>
    <w:rsid w:val="005E4235"/>
    <w:rsid w:val="0060104B"/>
    <w:rsid w:val="0060170C"/>
    <w:rsid w:val="00671017"/>
    <w:rsid w:val="006900DB"/>
    <w:rsid w:val="00690FA8"/>
    <w:rsid w:val="006A091F"/>
    <w:rsid w:val="006A6958"/>
    <w:rsid w:val="006B1972"/>
    <w:rsid w:val="006E4594"/>
    <w:rsid w:val="006F0523"/>
    <w:rsid w:val="006F7662"/>
    <w:rsid w:val="00742B47"/>
    <w:rsid w:val="00743F18"/>
    <w:rsid w:val="00747B2D"/>
    <w:rsid w:val="00753218"/>
    <w:rsid w:val="007539BB"/>
    <w:rsid w:val="0077235A"/>
    <w:rsid w:val="0078369E"/>
    <w:rsid w:val="00787F92"/>
    <w:rsid w:val="00791777"/>
    <w:rsid w:val="007B1AC9"/>
    <w:rsid w:val="007C42FB"/>
    <w:rsid w:val="00812CB4"/>
    <w:rsid w:val="00827B62"/>
    <w:rsid w:val="00833118"/>
    <w:rsid w:val="0084288D"/>
    <w:rsid w:val="00845711"/>
    <w:rsid w:val="00861D25"/>
    <w:rsid w:val="008641DE"/>
    <w:rsid w:val="00896306"/>
    <w:rsid w:val="008A2F96"/>
    <w:rsid w:val="008A42B7"/>
    <w:rsid w:val="008D5981"/>
    <w:rsid w:val="008E0C1E"/>
    <w:rsid w:val="008E4579"/>
    <w:rsid w:val="009031A9"/>
    <w:rsid w:val="009162EF"/>
    <w:rsid w:val="0093025D"/>
    <w:rsid w:val="00965D6F"/>
    <w:rsid w:val="00986C60"/>
    <w:rsid w:val="009A0C35"/>
    <w:rsid w:val="009A652C"/>
    <w:rsid w:val="009D45DB"/>
    <w:rsid w:val="009E03DA"/>
    <w:rsid w:val="009E2A82"/>
    <w:rsid w:val="009F09EE"/>
    <w:rsid w:val="00A20F18"/>
    <w:rsid w:val="00A302A7"/>
    <w:rsid w:val="00A5719B"/>
    <w:rsid w:val="00A722A2"/>
    <w:rsid w:val="00A84A6E"/>
    <w:rsid w:val="00A95F20"/>
    <w:rsid w:val="00AB08A5"/>
    <w:rsid w:val="00AB38BE"/>
    <w:rsid w:val="00AE68A8"/>
    <w:rsid w:val="00AF4182"/>
    <w:rsid w:val="00AF5FAB"/>
    <w:rsid w:val="00B15BC9"/>
    <w:rsid w:val="00B24985"/>
    <w:rsid w:val="00B3022B"/>
    <w:rsid w:val="00B850F9"/>
    <w:rsid w:val="00BA7004"/>
    <w:rsid w:val="00BB0A61"/>
    <w:rsid w:val="00BB20AB"/>
    <w:rsid w:val="00BC098C"/>
    <w:rsid w:val="00BD0382"/>
    <w:rsid w:val="00BE5C98"/>
    <w:rsid w:val="00C0144C"/>
    <w:rsid w:val="00C035F7"/>
    <w:rsid w:val="00C263C0"/>
    <w:rsid w:val="00C32F89"/>
    <w:rsid w:val="00C33EA9"/>
    <w:rsid w:val="00C34EA2"/>
    <w:rsid w:val="00C56006"/>
    <w:rsid w:val="00C5609C"/>
    <w:rsid w:val="00C761A6"/>
    <w:rsid w:val="00CA11D4"/>
    <w:rsid w:val="00CC10BB"/>
    <w:rsid w:val="00CF1323"/>
    <w:rsid w:val="00D102B2"/>
    <w:rsid w:val="00D611DC"/>
    <w:rsid w:val="00D66899"/>
    <w:rsid w:val="00D92B52"/>
    <w:rsid w:val="00DB5A4C"/>
    <w:rsid w:val="00DC0907"/>
    <w:rsid w:val="00DC0E69"/>
    <w:rsid w:val="00DD0E64"/>
    <w:rsid w:val="00DD183D"/>
    <w:rsid w:val="00DF313C"/>
    <w:rsid w:val="00E10674"/>
    <w:rsid w:val="00E1532B"/>
    <w:rsid w:val="00E2147B"/>
    <w:rsid w:val="00E546C8"/>
    <w:rsid w:val="00E55D3C"/>
    <w:rsid w:val="00EA1D3A"/>
    <w:rsid w:val="00EA1EFD"/>
    <w:rsid w:val="00EB1C26"/>
    <w:rsid w:val="00EB7706"/>
    <w:rsid w:val="00EC5DCE"/>
    <w:rsid w:val="00EE4AD1"/>
    <w:rsid w:val="00EF7944"/>
    <w:rsid w:val="00F0361E"/>
    <w:rsid w:val="00F27BDC"/>
    <w:rsid w:val="00F3519D"/>
    <w:rsid w:val="00FA1CFF"/>
    <w:rsid w:val="00FA1E45"/>
    <w:rsid w:val="00FA2D1F"/>
    <w:rsid w:val="00FB7B63"/>
    <w:rsid w:val="00FC41FD"/>
    <w:rsid w:val="00FD5163"/>
    <w:rsid w:val="00FD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AE68A8"/>
    <w:pPr>
      <w:widowControl w:val="0"/>
      <w:ind w:left="720"/>
      <w:contextualSpacing/>
    </w:pPr>
    <w:rPr>
      <w:rFonts w:ascii="Courier New" w:eastAsia="Times New Roman" w:hAnsi="Courier New" w:cs="Times New Roman"/>
      <w:sz w:val="22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A4910"/>
    <w:rPr>
      <w:color w:val="800080" w:themeColor="followedHyperlink"/>
      <w:u w:val="single"/>
    </w:rPr>
  </w:style>
  <w:style w:type="character" w:customStyle="1" w:styleId="infodoc1">
    <w:name w:val="infodoc1"/>
    <w:rsid w:val="00591C10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591C10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Default">
    <w:name w:val="Default"/>
    <w:rsid w:val="00DC0E69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AE68A8"/>
    <w:pPr>
      <w:widowControl w:val="0"/>
      <w:ind w:left="720"/>
      <w:contextualSpacing/>
    </w:pPr>
    <w:rPr>
      <w:rFonts w:ascii="Courier New" w:eastAsia="Times New Roman" w:hAnsi="Courier New" w:cs="Times New Roman"/>
      <w:sz w:val="22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A4910"/>
    <w:rPr>
      <w:color w:val="800080" w:themeColor="followedHyperlink"/>
      <w:u w:val="single"/>
    </w:rPr>
  </w:style>
  <w:style w:type="character" w:customStyle="1" w:styleId="infodoc1">
    <w:name w:val="infodoc1"/>
    <w:rsid w:val="00591C10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591C10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Default">
    <w:name w:val="Default"/>
    <w:rsid w:val="00DC0E69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29B447-025E-4B88-B37F-5BF543EA5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economia III subentro</vt:lpstr>
    </vt:vector>
  </TitlesOfParts>
  <Company>Università di Verona</Company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economia III subentro</dc:title>
  <dc:creator>Tarcisio Solfa</dc:creator>
  <cp:lastModifiedBy>a</cp:lastModifiedBy>
  <cp:revision>2</cp:revision>
  <cp:lastPrinted>2019-06-18T11:43:00Z</cp:lastPrinted>
  <dcterms:created xsi:type="dcterms:W3CDTF">2019-06-28T09:40:00Z</dcterms:created>
  <dcterms:modified xsi:type="dcterms:W3CDTF">2019-06-28T09:40:00Z</dcterms:modified>
</cp:coreProperties>
</file>